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4c1e" w14:paraId="0ce4c1e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4C054F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St-5204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4C054F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5628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054F">
        <w:rPr>
          <w:rFonts w:cs="Times New Roman" w:eastAsia="Times New Roman" w:hAnsi="Times New Roman" w:ascii="Times New Roman"/>
          <w:sz w:val="24"/>
          <w:szCs w:val="24"/>
          <w:lang w:eastAsia="hr-HR"/>
        </w:rPr>
        <w:t>PROMEDIS d.o.o., Zagreb, Tratinska 48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4C054F">
        <w:rPr>
          <w:rFonts w:cs="Times New Roman" w:eastAsia="Times New Roman" w:hAnsi="Times New Roman" w:ascii="Times New Roman"/>
          <w:sz w:val="24"/>
          <w:szCs w:val="24"/>
          <w:lang w:eastAsia="hr-HR"/>
        </w:rPr>
        <w:t>080460709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C054F" w:rsidRPr="004C054F">
        <w:rPr>
          <w:rFonts w:cs="Times New Roman" w:eastAsia="Times New Roman" w:hAnsi="Times New Roman" w:ascii="Times New Roman"/>
          <w:sz w:val="24"/>
          <w:szCs w:val="24"/>
          <w:lang w:eastAsia="hr-HR"/>
        </w:rPr>
        <w:t>05019924690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6284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12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054F" w:rsidRPr="004C054F">
        <w:rPr>
          <w:rFonts w:cs="Times New Roman" w:eastAsia="Times New Roman" w:hAnsi="Times New Roman" w:ascii="Times New Roman"/>
          <w:sz w:val="24"/>
          <w:szCs w:val="24"/>
          <w:lang w:eastAsia="hr-HR"/>
        </w:rPr>
        <w:t>PROMEDIS d.o.o., Zagreb, Tratinska 48, MBS: 080460709, OIB: 05019924690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56284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4C054F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 sati i 45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0A3D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Dinka Trumbić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A3D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Split, Lovretska 10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0A3DDF">
        <w:rPr>
          <w:rFonts w:cs="Times New Roman" w:eastAsia="Times New Roman" w:hAnsi="Times New Roman" w:ascii="Times New Roman"/>
          <w:sz w:val="24"/>
          <w:szCs w:val="24"/>
          <w:lang w:eastAsia="hr-HR"/>
        </w:rPr>
        <w:t>43468134790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054F" w:rsidRPr="004C054F">
        <w:rPr>
          <w:rFonts w:cs="Times New Roman" w:hAnsi="Times New Roman" w:ascii="Times New Roman"/>
          <w:sz w:val="24"/>
          <w:szCs w:val="24"/>
        </w:rPr>
        <w:t>PROMEDIS d.o.o., Zagreb, Tratinska 48, MBS: 080460709, OIB: 05019924690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3D1B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5. studenoga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3D1B82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9</w:t>
      </w:r>
      <w:r w:rsidR="00E118EC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62841">
        <w:rPr>
          <w:rFonts w:cs="Times New Roman" w:eastAsia="Times New Roman" w:hAnsi="Times New Roman" w:ascii="Times New Roman"/>
          <w:sz w:val="24"/>
          <w:szCs w:val="20"/>
          <w:lang w:eastAsia="hr-HR"/>
        </w:rPr>
        <w:t>12</w:t>
      </w:r>
      <w:r w:rsidR="00BB3F33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967" w:rsidP="00BA36F5" w:rsidR="000F6967">
      <w:pPr>
        <w:spacing w:lineRule="auto" w:line="240" w:after="0"/>
      </w:pPr>
      <w:r>
        <w:separator/>
      </w:r>
    </w:p>
  </w:endnote>
  <w:endnote w:id="0" w:type="continuationSeparator">
    <w:p w:rsidRDefault="000F6967" w:rsidP="00BA36F5" w:rsidR="000F69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967" w:rsidP="00BA36F5" w:rsidR="000F6967">
      <w:pPr>
        <w:spacing w:lineRule="auto" w:line="240" w:after="0"/>
      </w:pPr>
      <w:r>
        <w:separator/>
      </w:r>
    </w:p>
  </w:footnote>
  <w:footnote w:id="0" w:type="continuationSeparator">
    <w:p w:rsidRDefault="000F6967" w:rsidP="00BA36F5" w:rsidR="000F69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4A0A12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4C054F">
      <w:rPr>
        <w:rFonts w:cs="Times New Roman" w:hAnsi="Times New Roman" w:ascii="Times New Roman"/>
        <w:sz w:val="24"/>
        <w:szCs w:val="24"/>
      </w:rPr>
      <w:tab/>
      <w:t>24. St-5204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A3DDF"/>
    <w:rsid w:val="000B4C1C"/>
    <w:rsid w:val="000C1F50"/>
    <w:rsid w:val="000F1DA0"/>
    <w:rsid w:val="000F3A15"/>
    <w:rsid w:val="000F55D7"/>
    <w:rsid w:val="000F6967"/>
    <w:rsid w:val="0012132B"/>
    <w:rsid w:val="00124C1D"/>
    <w:rsid w:val="00131324"/>
    <w:rsid w:val="0014317D"/>
    <w:rsid w:val="00150C62"/>
    <w:rsid w:val="0017646E"/>
    <w:rsid w:val="001B6BD3"/>
    <w:rsid w:val="001D5C09"/>
    <w:rsid w:val="00254826"/>
    <w:rsid w:val="0028540B"/>
    <w:rsid w:val="0028717D"/>
    <w:rsid w:val="002B5FFE"/>
    <w:rsid w:val="002C1F8A"/>
    <w:rsid w:val="002D5756"/>
    <w:rsid w:val="00342C52"/>
    <w:rsid w:val="003442E0"/>
    <w:rsid w:val="00361D44"/>
    <w:rsid w:val="0037415B"/>
    <w:rsid w:val="00393011"/>
    <w:rsid w:val="003A1F20"/>
    <w:rsid w:val="003C0253"/>
    <w:rsid w:val="003D1B82"/>
    <w:rsid w:val="003F2428"/>
    <w:rsid w:val="00490029"/>
    <w:rsid w:val="004A0A12"/>
    <w:rsid w:val="004B7D7E"/>
    <w:rsid w:val="004C054F"/>
    <w:rsid w:val="004D434B"/>
    <w:rsid w:val="004D4B78"/>
    <w:rsid w:val="0050115D"/>
    <w:rsid w:val="00552C1A"/>
    <w:rsid w:val="0056008D"/>
    <w:rsid w:val="00562841"/>
    <w:rsid w:val="005745E3"/>
    <w:rsid w:val="00581E3F"/>
    <w:rsid w:val="00583311"/>
    <w:rsid w:val="005843C7"/>
    <w:rsid w:val="00591C0C"/>
    <w:rsid w:val="0059603A"/>
    <w:rsid w:val="00604F51"/>
    <w:rsid w:val="0061519A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39AA"/>
    <w:rsid w:val="007E7B9C"/>
    <w:rsid w:val="007F51A0"/>
    <w:rsid w:val="007F7756"/>
    <w:rsid w:val="00806CDA"/>
    <w:rsid w:val="00836110"/>
    <w:rsid w:val="00851F31"/>
    <w:rsid w:val="00872421"/>
    <w:rsid w:val="00893886"/>
    <w:rsid w:val="0089392B"/>
    <w:rsid w:val="00894610"/>
    <w:rsid w:val="008A01E4"/>
    <w:rsid w:val="008D776D"/>
    <w:rsid w:val="00912C77"/>
    <w:rsid w:val="00915B22"/>
    <w:rsid w:val="009341C9"/>
    <w:rsid w:val="0094169E"/>
    <w:rsid w:val="0097744B"/>
    <w:rsid w:val="009A50FD"/>
    <w:rsid w:val="009C7AE2"/>
    <w:rsid w:val="009D1BD2"/>
    <w:rsid w:val="009F4F5F"/>
    <w:rsid w:val="009F7260"/>
    <w:rsid w:val="00A15DB0"/>
    <w:rsid w:val="00A1792A"/>
    <w:rsid w:val="00A3609A"/>
    <w:rsid w:val="00A362F8"/>
    <w:rsid w:val="00A60064"/>
    <w:rsid w:val="00A7445F"/>
    <w:rsid w:val="00AE5B6E"/>
    <w:rsid w:val="00B228D8"/>
    <w:rsid w:val="00B621A2"/>
    <w:rsid w:val="00BA36F5"/>
    <w:rsid w:val="00BB3F33"/>
    <w:rsid w:val="00BE3395"/>
    <w:rsid w:val="00BF0F60"/>
    <w:rsid w:val="00C537FD"/>
    <w:rsid w:val="00C64D92"/>
    <w:rsid w:val="00C91649"/>
    <w:rsid w:val="00C9607A"/>
    <w:rsid w:val="00CA6C01"/>
    <w:rsid w:val="00CB16E0"/>
    <w:rsid w:val="00CD58FB"/>
    <w:rsid w:val="00CF3A5B"/>
    <w:rsid w:val="00D16D7D"/>
    <w:rsid w:val="00D40C44"/>
    <w:rsid w:val="00D4538A"/>
    <w:rsid w:val="00D65F58"/>
    <w:rsid w:val="00D8240A"/>
    <w:rsid w:val="00DA028F"/>
    <w:rsid w:val="00DA38AC"/>
    <w:rsid w:val="00DC1676"/>
    <w:rsid w:val="00DE5400"/>
    <w:rsid w:val="00DE71BE"/>
    <w:rsid w:val="00DF22CD"/>
    <w:rsid w:val="00E01338"/>
    <w:rsid w:val="00E118EC"/>
    <w:rsid w:val="00E3781F"/>
    <w:rsid w:val="00E737E4"/>
    <w:rsid w:val="00E87F27"/>
    <w:rsid w:val="00EC61CA"/>
    <w:rsid w:val="00ED300E"/>
    <w:rsid w:val="00ED3E26"/>
    <w:rsid w:val="00F47FCE"/>
    <w:rsid w:val="00F772A9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4A0A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A1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4A0A1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4A0A1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4A0A1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4A0A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A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4A0A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4A0A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4A0A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5204</izvorni_sadrzaj>
    <derivirana_varijabla naziv="DomainObject.Predmet.Broj_1">5204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St-5204/2015</izvorni_sadrzaj>
    <derivirana_varijabla naziv="DomainObject.Predmet.OznakaBroj_1">St-5204/2015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PROMEDIS d.o.o. zastupanog po punomoćniku Darinka Bauman</izvorni_sadrzaj>
    <derivirana_varijabla naziv="DomainObject.Predmet.ProtustrankaFormated_1">  PROMEDIS d.o.o. zastupanog po punomoćniku Darinka Bauman</derivirana_varijabla>
  </DomainObject.Predmet.ProtustrankaFormated>
  <DomainObject.Predmet.ProtustrankaFormatedOIB>
    <izvorni_sadrzaj>  PROMEDIS d.o.o., OIB 05019924690 zastupanog po punomoćniku Darinka Bauman</izvorni_sadrzaj>
    <derivirana_varijabla naziv="DomainObject.Predmet.ProtustrankaFormatedOIB_1">  PROMEDIS d.o.o., OIB 05019924690 zastupanog po punomoćniku Darinka Bauman</derivirana_varijabla>
  </DomainObject.Predmet.ProtustrankaFormatedOIB>
  <DomainObject.Predmet.ProtustrankaFormatedWithAdress>
    <izvorni_sadrzaj> PROMEDIS d.o.o., Tratinska 48, 10000 Zagreb zastupanog po punomoćniku Darinka Bauman</izvorni_sadrzaj>
    <derivirana_varijabla naziv="DomainObject.Predmet.ProtustrankaFormatedWithAdress_1"> PROMEDIS d.o.o., Tratinska 48, 10000 Zagreb zastupanog po punomoćniku Darinka Bauman</derivirana_varijabla>
  </DomainObject.Predmet.ProtustrankaFormatedWithAdress>
  <DomainObject.Predmet.ProtustrankaFormatedWithAdressOIB>
    <izvorni_sadrzaj> PROMEDIS d.o.o., OIB 05019924690, Tratinska 48, 10000 Zagreb zastupanog po punomoćniku Darinka Bauman</izvorni_sadrzaj>
    <derivirana_varijabla naziv="DomainObject.Predmet.ProtustrankaFormatedWithAdressOIB_1"> PROMEDIS d.o.o., OIB 05019924690, Tratinska 48, 10000 Zagreb zastupanog po punomoćniku Darinka Bauman</derivirana_varijabla>
  </DomainObject.Predmet.ProtustrankaFormatedWithAdressOIB>
  <DomainObject.Predmet.ProtustrankaWithAdress>
    <izvorni_sadrzaj>PROMEDIS d.o.o. Tratinska 48, 10000 Zagreb</izvorni_sadrzaj>
    <derivirana_varijabla naziv="DomainObject.Predmet.ProtustrankaWithAdress_1">PROMEDIS d.o.o. Tratinska 48, 10000 Zagreb</derivirana_varijabla>
  </DomainObject.Predmet.ProtustrankaWithAdress>
  <DomainObject.Predmet.ProtustrankaWithAdressOIB>
    <izvorni_sadrzaj>PROMEDIS d.o.o., OIB 05019924690, Tratinska 48, 10000 Zagreb</izvorni_sadrzaj>
    <derivirana_varijabla naziv="DomainObject.Predmet.ProtustrankaWithAdressOIB_1">PROMEDIS d.o.o., OIB 05019924690, Tratinska 48, 10000 Zagreb</derivirana_varijabla>
  </DomainObject.Predmet.ProtustrankaWithAdressOIB>
  <DomainObject.Predmet.ProtustrankaNazivFormated>
    <izvorni_sadrzaj>PROMEDIS d.o.o.</izvorni_sadrzaj>
    <derivirana_varijabla naziv="DomainObject.Predmet.ProtustrankaNazivFormated_1">PROMEDIS d.o.o.</derivirana_varijabla>
  </DomainObject.Predmet.ProtustrankaNazivFormated>
  <DomainObject.Predmet.ProtustrankaNazivFormatedOIB>
    <izvorni_sadrzaj>PROMEDIS d.o.o., OIB 05019924690</izvorni_sadrzaj>
    <derivirana_varijabla naziv="DomainObject.Predmet.ProtustrankaNazivFormatedOIB_1">PROMEDIS d.o.o., OIB 05019924690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PROMEDIS d.o.o. zastupanog po punomoćniku Darinka Bauman</item>
    </izvorni_sadrzaj>
    <derivirana_varijabla naziv="DomainObject.Predmet.ProtuStrankaListFormated_1">
      <item>PROMEDIS d.o.o. zastupanog po punomoćniku Darinka Bauman</item>
    </derivirana_varijabla>
  </DomainObject.Predmet.ProtuStrankaListFormated>
  <DomainObject.Predmet.ProtuStrankaListFormatedOIB>
    <izvorni_sadrzaj>
      <item>PROMEDIS d.o.o., OIB 05019924690 zastupanog po punomoćniku Darinka Bauman</item>
    </izvorni_sadrzaj>
    <derivirana_varijabla naziv="DomainObject.Predmet.ProtuStrankaListFormatedOIB_1">
      <item>PROMEDIS d.o.o., OIB 05019924690 zastupanog po punomoćniku Darinka Bauman</item>
    </derivirana_varijabla>
  </DomainObject.Predmet.ProtuStrankaListFormatedOIB>
  <DomainObject.Predmet.ProtuStrankaListFormatedWithAdress>
    <izvorni_sadrzaj>
      <item>PROMEDIS d.o.o., Tratinska 48, 10000 Zagreb zastupanog po punomoćniku Darinka Bauman</item>
    </izvorni_sadrzaj>
    <derivirana_varijabla naziv="DomainObject.Predmet.ProtuStrankaListFormatedWithAdress_1">
      <item>PROMEDIS d.o.o., Tratinska 48, 10000 Zagreb zastupanog po punomoćniku Darinka Bauman</item>
    </derivirana_varijabla>
  </DomainObject.Predmet.ProtuStrankaListFormatedWithAdress>
  <DomainObject.Predmet.ProtuStrankaListFormatedWithAdressOIB>
    <izvorni_sadrzaj>
      <item>PROMEDIS d.o.o., OIB 05019924690, Tratinska 48, 10000 Zagreb zastupanog po punomoćniku Darinka Bauman</item>
    </izvorni_sadrzaj>
    <derivirana_varijabla naziv="DomainObject.Predmet.ProtuStrankaListFormatedWithAdressOIB_1">
      <item>PROMEDIS d.o.o., OIB 05019924690, Tratinska 48, 10000 Zagreb zastupanog po punomoćniku Darinka Bauman</item>
    </derivirana_varijabla>
  </DomainObject.Predmet.ProtuStrankaListFormatedWithAdressOIB>
  <DomainObject.Predmet.ProtuStrankaListNazivFormated>
    <izvorni_sadrzaj>
      <item>PROMEDIS d.o.o.</item>
    </izvorni_sadrzaj>
    <derivirana_varijabla naziv="DomainObject.Predmet.ProtuStrankaListNazivFormated_1">
      <item>PROMEDIS d.o.o.</item>
    </derivirana_varijabla>
  </DomainObject.Predmet.ProtuStrankaListNazivFormated>
  <DomainObject.Predmet.ProtuStrankaListNazivFormatedOIB>
    <izvorni_sadrzaj>
      <item>PROMEDIS d.o.o., OIB 05019924690</item>
    </izvorni_sadrzaj>
    <derivirana_varijabla naziv="DomainObject.Predmet.ProtuStrankaListNazivFormatedOIB_1">
      <item>PROMEDIS d.o.o., OIB 05019924690</item>
    </derivirana_varijabla>
  </DomainObject.Predmet.ProtuStrankaListNazivFormatedOIB>
  <DomainObject.Predmet.OstaliListFormated>
    <izvorni_sadrzaj>
      <item>Darinka Bauman punomoćnik sudionika u postupku PROMEDIS d.o.o.</item>
    </izvorni_sadrzaj>
    <derivirana_varijabla naziv="DomainObject.Predmet.OstaliListFormated_1">
      <item>Darinka Bauman punomoćnik sudionika u postupku PROMEDIS d.o.o.</item>
    </derivirana_varijabla>
  </DomainObject.Predmet.OstaliListFormated>
  <DomainObject.Predmet.OstaliListFormatedOIB>
    <izvorni_sadrzaj>
      <item>Darinka Bauman, OIB 24055283995 punomoćnik sudionika u postupku PROMEDIS d.o.o.</item>
    </izvorni_sadrzaj>
    <derivirana_varijabla naziv="DomainObject.Predmet.OstaliListFormatedOIB_1">
      <item>Darinka Bauman, OIB 24055283995 punomoćnik sudionika u postupku PROMEDIS d.o.o.</item>
    </derivirana_varijabla>
  </DomainObject.Predmet.OstaliListFormatedOIB>
  <DomainObject.Predmet.OstaliListFormatedWithAdress>
    <izvorni_sadrzaj>
      <item>Darinka Bauman, Knifičeva ulica 006, Maribor punomoćnik sudionika u postupku PROMEDIS d.o.o.</item>
    </izvorni_sadrzaj>
    <derivirana_varijabla naziv="DomainObject.Predmet.OstaliListFormatedWithAdress_1">
      <item>Darinka Bauman, Knifičeva ulica 006, Maribor punomoćnik sudionika u postupku PROMEDIS d.o.o.</item>
    </derivirana_varijabla>
  </DomainObject.Predmet.OstaliListFormatedWithAdress>
  <DomainObject.Predmet.OstaliListFormatedWithAdressOIB>
    <izvorni_sadrzaj>
      <item>Darinka Bauman, OIB 24055283995, Knifičeva ulica 006, Maribor punomoćnik sudionika u postupku PROMEDIS d.o.o.</item>
    </izvorni_sadrzaj>
    <derivirana_varijabla naziv="DomainObject.Predmet.OstaliListFormatedWithAdressOIB_1">
      <item>Darinka Bauman, OIB 24055283995, Knifičeva ulica 006, Maribor punomoćnik sudionika u postupku PROMEDIS d.o.o.</item>
    </derivirana_varijabla>
  </DomainObject.Predmet.OstaliListFormatedWithAdressOIB>
  <DomainObject.Predmet.OstaliListNazivFormated>
    <izvorni_sadrzaj>
      <item>Darinka Bauman</item>
    </izvorni_sadrzaj>
    <derivirana_varijabla naziv="DomainObject.Predmet.OstaliListNazivFormated_1">
      <item>Darinka Bauman</item>
    </derivirana_varijabla>
  </DomainObject.Predmet.OstaliListNazivFormated>
  <DomainObject.Predmet.OstaliListNazivFormatedOIB>
    <izvorni_sadrzaj>
      <item>Darinka Bauman, OIB 24055283995</item>
    </izvorni_sadrzaj>
    <derivirana_varijabla naziv="DomainObject.Predmet.OstaliListNazivFormatedOIB_1">
      <item>Darinka Bauman, OIB 24055283995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PROMEDIS d.o.o.</izvorni_sadrzaj>
    <derivirana_varijabla naziv="DomainObject.Predmet.ProtustrankaIDrugi_1">PROMEDIS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PROMEDIS d.o.o., OIB 05019924690, Tratinska 48, 10000 Zagreb</izvorni_sadrzaj>
    <derivirana_varijabla naziv="DomainObject.Predmet.ProtustrankaIDrugiAdressOIB_1">PROMEDIS d.o.o., OIB 05019924690, Tratinska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PROMEDIS d.o.o.</item>
      <item>Darinka Bauman</item>
    </izvorni_sadrzaj>
    <derivirana_varijabla naziv="DomainObject.Predmet.SudioniciListNaziv_1">
      <item>FINA Regionalni centar Zagreb</item>
      <item>PROMEDIS d.o.o.</item>
      <item>Darinka Bauman</item>
    </derivirana_varijabla>
  </DomainObject.Predmet.SudioniciListNaziv>
  <DomainObject.Predmet.SudioniciListAdressOIB>
    <izvorni_sadrzaj>
      <item>FINA Regionalni centar Zagreb, OIB 85821130368, Trg svibanjskih žrtava 1995. 1,10000 Zagreb</item>
      <item>PROMEDIS d.o.o., OIB 05019924690, Tratinska 48,10000 Zagreb</item>
      <item>Darinka Bauman, OIB 24055283995, Knifičeva ulica 006,Maribor</item>
    </izvorni_sadrzaj>
    <derivirana_varijabla naziv="DomainObject.Predmet.SudioniciListAdressOIB_1">
      <item>FINA Regionalni centar Zagreb, OIB 85821130368, Trg svibanjskih žrtava 1995. 1,10000 Zagreb</item>
      <item>PROMEDIS d.o.o., OIB 05019924690, Tratinska 48,10000 Zagreb</item>
      <item>Darinka Bauman, OIB 24055283995, Knifičeva ulica 006,Maribor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05019924690</item>
      <item>, OIB 24055283995</item>
    </izvorni_sadrzaj>
    <derivirana_varijabla naziv="DomainObject.Predmet.SudioniciListNazivOIB_1">
      <item>, OIB 85821130368</item>
      <item>, OIB 05019924690</item>
      <item>, OIB 24055283995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2737</properties:Characters>
  <properties:Lines>80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2016-04-12T11:23:00Z</dcterms:created>
  <dc:creator>Ivan Turčić</dc:creator>
  <cp:lastModifiedBy>Lovro Tomičić</cp:lastModifiedBy>
  <dcterms:modified xmlns:xsi="http://www.w3.org/2001/XMLSchema-instance" xsi:type="dcterms:W3CDTF">2016-04-12T11:30:00Z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