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5011" w14:paraId="19b5011" w:rsidRDefault="008F6BE2" w:rsidP="008F6BE2" w:rsidR="008F6BE2">
      <w:pPr>
        <w15:collapsed w:val="false"/>
      </w:pPr>
      <w:bookmarkStart w:name="_GoBack" w:id="0"/>
      <w:bookmarkEnd w:id="0"/>
      <w:r>
        <w:t xml:space="preserve"> </w:t>
      </w:r>
      <w:r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Default="008F6BE2" w:rsidP="008F6BE2" w:rsidR="008F6BE2">
      <w:r>
        <w:t xml:space="preserve">REPUBLIKA HRVATSKA </w:t>
      </w:r>
    </w:p>
    <w:p w:rsidRDefault="008F6BE2" w:rsidP="008F6BE2" w:rsidR="008F6BE2">
      <w:r>
        <w:t>Trgovački sud u Zagrebu</w:t>
      </w:r>
    </w:p>
    <w:p w:rsidRDefault="008F6BE2" w:rsidP="008F6BE2" w:rsidR="008F6BE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F6BE2" w:rsidP="008F6BE2" w:rsidR="008F6BE2"/>
    <w:p w:rsidRDefault="008F6BE2" w:rsidP="008F6BE2" w:rsidR="008F6BE2"/>
    <w:p w:rsidRDefault="008F6BE2" w:rsidP="008F6BE2" w:rsidR="008F6BE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1279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11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8F6BE2" w:rsidP="008F6BE2" w:rsidR="008F6BE2"/>
    <w:p w:rsidRDefault="008F6BE2" w:rsidP="008F6BE2" w:rsidR="008F6BE2">
      <w:pPr>
        <w:jc w:val="center"/>
      </w:pPr>
      <w:r>
        <w:t>O G L A S</w:t>
      </w:r>
    </w:p>
    <w:p w:rsidRDefault="008F6BE2" w:rsidP="008F6BE2" w:rsidR="008F6BE2"/>
    <w:p w:rsidRDefault="008F6BE2" w:rsidP="008F6BE2" w:rsidR="008F6BE2">
      <w:pPr>
        <w:ind w:hanging="705" w:left="705"/>
      </w:pPr>
      <w:r>
        <w:t>I.</w:t>
      </w:r>
      <w:r>
        <w:tab/>
        <w:t xml:space="preserve">Za dužnika </w:t>
      </w:r>
      <w:proofErr w:type="spellStart"/>
      <w:r>
        <w:rPr>
          <w:rFonts w:eastAsia="Times New Roman"/>
          <w:lang w:eastAsia="hr-HR"/>
        </w:rPr>
        <w:t>POTRČ</w:t>
      </w:r>
      <w:proofErr w:type="spellEnd"/>
      <w:r>
        <w:rPr>
          <w:rFonts w:eastAsia="Times New Roman"/>
          <w:lang w:eastAsia="hr-HR"/>
        </w:rPr>
        <w:t xml:space="preserve"> NAUTIKA d.o.o.</w:t>
      </w:r>
      <w:r w:rsidRPr="004129FE">
        <w:rPr>
          <w:rFonts w:eastAsia="Times New Roman"/>
          <w:lang w:eastAsia="hr-HR"/>
        </w:rPr>
        <w:t xml:space="preserve"> </w:t>
      </w:r>
      <w:proofErr w:type="spellStart"/>
      <w:r w:rsidRPr="004129FE">
        <w:rPr>
          <w:rFonts w:eastAsia="Times New Roman"/>
          <w:lang w:eastAsia="hr-HR"/>
        </w:rPr>
        <w:t>OIB</w:t>
      </w:r>
      <w:proofErr w:type="spellEnd"/>
      <w:r w:rsidRPr="004129FE"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21313295045</w:t>
      </w:r>
      <w:proofErr w:type="spellEnd"/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Barčev</w:t>
      </w:r>
      <w:proofErr w:type="spellEnd"/>
      <w:r>
        <w:rPr>
          <w:rFonts w:eastAsia="Times New Roman"/>
          <w:lang w:eastAsia="hr-HR"/>
        </w:rPr>
        <w:t xml:space="preserve"> trg </w:t>
      </w:r>
      <w:proofErr w:type="spellStart"/>
      <w:r>
        <w:rPr>
          <w:rFonts w:eastAsia="Times New Roman"/>
          <w:lang w:eastAsia="hr-HR"/>
        </w:rPr>
        <w:t>13</w:t>
      </w:r>
      <w:proofErr w:type="spellEnd"/>
      <w:r>
        <w:rPr>
          <w:rFonts w:eastAsia="Times New Roman"/>
          <w:lang w:eastAsia="hr-HR"/>
        </w:rPr>
        <w:t>,</w:t>
      </w:r>
      <w:r w:rsidRPr="004129FE">
        <w:rPr>
          <w:rFonts w:eastAsia="Times New Roman"/>
          <w:lang w:eastAsia="hr-HR"/>
        </w:rPr>
        <w:t xml:space="preserve"> </w:t>
      </w:r>
      <w:proofErr w:type="spellStart"/>
      <w:r w:rsidRPr="004129FE">
        <w:rPr>
          <w:rFonts w:eastAsia="Times New Roman"/>
          <w:lang w:eastAsia="hr-HR"/>
        </w:rPr>
        <w:t>10000</w:t>
      </w:r>
      <w:proofErr w:type="spellEnd"/>
      <w:r w:rsidRPr="004129FE">
        <w:rPr>
          <w:rFonts w:eastAsia="Times New Roman"/>
          <w:lang w:eastAsia="hr-HR"/>
        </w:rPr>
        <w:t xml:space="preserve"> Zagreb</w:t>
      </w:r>
      <w:r>
        <w:t>, je podnijet prijedlog za pokretanje skraćenog stečajnog postupka.</w:t>
      </w:r>
    </w:p>
    <w:p w:rsidRDefault="008F6BE2" w:rsidP="008F6BE2" w:rsidR="008F6BE2"/>
    <w:p w:rsidRDefault="008F6BE2" w:rsidP="008F6BE2" w:rsidR="008F6BE2">
      <w:pPr>
        <w:jc w:val="both"/>
      </w:pPr>
      <w:r>
        <w:t>II.</w:t>
      </w:r>
      <w:r>
        <w:tab/>
        <w:t xml:space="preserve">Iznos duga evidentiran na temelju neizvršenih osnova za plaćanje je </w:t>
      </w:r>
      <w:proofErr w:type="spellStart"/>
      <w:r>
        <w:t>61.323</w:t>
      </w:r>
      <w:proofErr w:type="spellEnd"/>
      <w:r>
        <w:t>,</w:t>
      </w:r>
      <w:proofErr w:type="spellStart"/>
      <w:r>
        <w:t>04</w:t>
      </w:r>
      <w:proofErr w:type="spellEnd"/>
      <w:r>
        <w:t xml:space="preserve"> kn.</w:t>
      </w:r>
    </w:p>
    <w:p w:rsidRDefault="008F6BE2" w:rsidP="008F6BE2" w:rsidR="008F6BE2"/>
    <w:p w:rsidRDefault="008F6BE2" w:rsidP="008F6BE2" w:rsidR="008F6BE2">
      <w:pPr>
        <w:ind w:hanging="705" w:left="705"/>
        <w:jc w:val="both"/>
      </w:pPr>
      <w:r>
        <w:t>III.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8F6BE2" w:rsidP="008F6BE2" w:rsidR="008F6BE2"/>
    <w:p w:rsidRDefault="008F6BE2" w:rsidP="008F6BE2" w:rsidR="008F6BE2">
      <w:pPr>
        <w:ind w:hanging="705" w:left="705"/>
        <w:jc w:val="both"/>
      </w:pPr>
      <w:r>
        <w:t>IV.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8F6BE2" w:rsidP="008F6BE2" w:rsidR="008F6BE2"/>
    <w:p w:rsidRDefault="008F6BE2" w:rsidP="008F6BE2" w:rsidR="008F6BE2">
      <w:r>
        <w:t>V.</w:t>
      </w:r>
      <w:r>
        <w:tab/>
        <w:t>UPOZORENJE:</w:t>
      </w:r>
    </w:p>
    <w:p w:rsidRDefault="008F6BE2" w:rsidP="008F6BE2" w:rsidR="008F6BE2">
      <w:pPr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8F6BE2" w:rsidP="008F6BE2" w:rsidR="008F6BE2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8F6BE2" w:rsidP="008F6BE2" w:rsidR="008F6BE2"/>
    <w:p w:rsidRDefault="008F6BE2" w:rsidP="008F6BE2" w:rsidR="008F6BE2">
      <w:pPr>
        <w:jc w:val="center"/>
      </w:pPr>
      <w:r>
        <w:t xml:space="preserve">U Zagrebu 11. veljače </w:t>
      </w:r>
      <w:proofErr w:type="spellStart"/>
      <w:r>
        <w:t>2016</w:t>
      </w:r>
      <w:proofErr w:type="spellEnd"/>
      <w:r>
        <w:t>.</w:t>
      </w:r>
    </w:p>
    <w:p w:rsidRDefault="008F6BE2" w:rsidP="008F6BE2" w:rsidR="008F6BE2"/>
    <w:p w:rsidRDefault="008F6BE2" w:rsidP="008F6BE2" w:rsidR="008F6BE2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8F6BE2" w:rsidP="008F6BE2" w:rsidR="008F6BE2"/>
    <w:p w:rsidRDefault="008F6BE2" w:rsidP="008F6BE2" w:rsidR="008F6B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</w:t>
      </w:r>
      <w:proofErr w:type="spellStart"/>
      <w:r>
        <w:t>HRŠAK</w:t>
      </w:r>
      <w:proofErr w:type="spellEnd"/>
      <w:r>
        <w:t xml:space="preserve"> </w:t>
      </w:r>
    </w:p>
    <w:p w:rsidRDefault="008F6BE2" w:rsidP="008F6BE2" w:rsidR="008F6BE2"/>
    <w:p w:rsidRDefault="008F6BE2" w:rsidP="008F6BE2" w:rsidR="008F6BE2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BE2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8F6BE2"/>
    <w:rsid w:val="00A012C4"/>
    <w:rsid w:val="00A36B7E"/>
    <w:rsid w:val="00A5043E"/>
    <w:rsid w:val="00AB00F2"/>
    <w:rsid w:val="00B14EA4"/>
    <w:rsid w:val="00B735DD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6B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B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6B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B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 NAUTIKA d.o.o.</izvorni_sadrzaj>
    <derivirana_varijabla naziv="DomainObject.Predmet.ProtustrankaFormated_1">  POTRČ NAUTIKA d.o.o.</derivirana_varijabla>
  </DomainObject.Predmet.ProtustrankaFormated>
  <DomainObject.Predmet.ProtustrankaFormatedOIB>
    <izvorni_sadrzaj>  POTRČ NAUTIKA d.o.o., OIB 21313295045</izvorni_sadrzaj>
    <derivirana_varijabla naziv="DomainObject.Predmet.ProtustrankaFormatedOIB_1">  POTRČ NAUTIKA d.o.o., OIB 21313295045</derivirana_varijabla>
  </DomainObject.Predmet.ProtustrankaFormatedOIB>
  <DomainObject.Predmet.ProtustrankaFormatedWithAdress>
    <izvorni_sadrzaj> POTRČ NAUTIKA d.o.o., Barčev trg 13, 10000 Zagreb</izvorni_sadrzaj>
    <derivirana_varijabla naziv="DomainObject.Predmet.ProtustrankaFormatedWithAdress_1"> POTRČ NAUTIKA d.o.o., Barčev trg 13, 10000 Zagreb</derivirana_varijabla>
  </DomainObject.Predmet.ProtustrankaFormatedWithAdress>
  <DomainObject.Predmet.ProtustrankaFormatedWithAdressOIB>
    <izvorni_sadrzaj> POTRČ NAUTIKA d.o.o., OIB 21313295045, Barčev trg 13, 10000 Zagreb</izvorni_sadrzaj>
    <derivirana_varijabla naziv="DomainObject.Predmet.ProtustrankaFormatedWithAdressOIB_1"> POTRČ NAUTIKA d.o.o., OIB 21313295045, Barčev trg 13, 10000 Zagreb</derivirana_varijabla>
  </DomainObject.Predmet.ProtustrankaFormatedWithAdressOIB>
  <DomainObject.Predmet.ProtustrankaWithAdress>
    <izvorni_sadrzaj>POTRČ NAUTIKA d.o.o. Barčev trg 13, 10000 Zagreb</izvorni_sadrzaj>
    <derivirana_varijabla naziv="DomainObject.Predmet.ProtustrankaWithAdress_1">POTRČ NAUTIKA d.o.o. Barčev trg 13, 10000 Zagreb</derivirana_varijabla>
  </DomainObject.Predmet.ProtustrankaWithAdress>
  <DomainObject.Predmet.ProtustrankaWithAdressOIB>
    <izvorni_sadrzaj>POTRČ NAUTIKA d.o.o., OIB 21313295045, Barčev trg 13, 10000 Zagreb</izvorni_sadrzaj>
    <derivirana_varijabla naziv="DomainObject.Predmet.ProtustrankaWithAdressOIB_1">POTRČ NAUTIKA d.o.o., OIB 21313295045, Barčev trg 13, 10000 Zagreb</derivirana_varijabla>
  </DomainObject.Predmet.ProtustrankaWithAdressOIB>
  <DomainObject.Predmet.ProtustrankaNazivFormated>
    <izvorni_sadrzaj>POTRČ NAUTIKA d.o.o.</izvorni_sadrzaj>
    <derivirana_varijabla naziv="DomainObject.Predmet.ProtustrankaNazivFormated_1">POTRČ NAUTIKA d.o.o.</derivirana_varijabla>
  </DomainObject.Predmet.ProtustrankaNazivFormated>
  <DomainObject.Predmet.ProtustrankaNazivFormatedOIB>
    <izvorni_sadrzaj>POTRČ NAUTIKA d.o.o., OIB 21313295045</izvorni_sadrzaj>
    <derivirana_varijabla naziv="DomainObject.Predmet.ProtustrankaNazivFormatedOIB_1">POTRČ NAUTIKA d.o.o., OIB 21313295045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 NAUTIKA d.o.o.</item>
    </izvorni_sadrzaj>
    <derivirana_varijabla naziv="DomainObject.Predmet.ProtuStrankaListFormated_1">
      <item>POTRČ NAUTIKA d.o.o.</item>
    </derivirana_varijabla>
  </DomainObject.Predmet.ProtuStrankaListFormated>
  <DomainObject.Predmet.ProtuStrankaListFormatedOIB>
    <izvorni_sadrzaj>
      <item>POTRČ NAUTIKA d.o.o., OIB 21313295045</item>
    </izvorni_sadrzaj>
    <derivirana_varijabla naziv="DomainObject.Predmet.ProtuStrankaListFormatedOIB_1">
      <item>POTRČ NAUTIKA d.o.o., OIB 21313295045</item>
    </derivirana_varijabla>
  </DomainObject.Predmet.ProtuStrankaListFormatedOIB>
  <DomainObject.Predmet.ProtuStrankaListFormatedWithAdress>
    <izvorni_sadrzaj>
      <item>POTRČ NAUTIKA d.o.o., Barčev trg 13, 10000 Zagreb</item>
    </izvorni_sadrzaj>
    <derivirana_varijabla naziv="DomainObject.Predmet.ProtuStrankaListFormatedWithAdress_1">
      <item>POTRČ NAUTIKA d.o.o., Barčev trg 13, 10000 Zagreb</item>
    </derivirana_varijabla>
  </DomainObject.Predmet.ProtuStrankaListFormatedWithAdress>
  <DomainObject.Predmet.ProtuStrankaListFormatedWithAdressOIB>
    <izvorni_sadrzaj>
      <item>POTRČ NAUTIKA d.o.o., OIB 21313295045, Barčev trg 13, 10000 Zagreb</item>
    </izvorni_sadrzaj>
    <derivirana_varijabla naziv="DomainObject.Predmet.ProtuStrankaListFormatedWithAdressOIB_1">
      <item>POTRČ NAUTIKA d.o.o., OIB 21313295045, Barčev trg 13, 10000 Zagreb</item>
    </derivirana_varijabla>
  </DomainObject.Predmet.ProtuStrankaListFormatedWithAdressOIB>
  <DomainObject.Predmet.ProtuStrankaListNazivFormated>
    <izvorni_sadrzaj>
      <item>POTRČ NAUTIKA d.o.o.</item>
    </izvorni_sadrzaj>
    <derivirana_varijabla naziv="DomainObject.Predmet.ProtuStrankaListNazivFormated_1">
      <item>POTRČ NAUTIKA d.o.o.</item>
    </derivirana_varijabla>
  </DomainObject.Predmet.ProtuStrankaListNazivFormated>
  <DomainObject.Predmet.ProtuStrankaListNazivFormatedOIB>
    <izvorni_sadrzaj>
      <item>POTRČ NAUTIKA d.o.o., OIB 21313295045</item>
    </izvorni_sadrzaj>
    <derivirana_varijabla naziv="DomainObject.Predmet.ProtuStrankaListNazivFormatedOIB_1">
      <item>POTRČ NAUTIKA d.o.o., OIB 21313295045</item>
    </derivirana_varijabla>
  </DomainObject.Predmet.ProtuStrankaListNazivFormatedOIB>
  <DomainObject.Predmet.OstaliListFormated>
    <izvorni_sadrzaj>
      <item>Iztok Potrč</item>
    </izvorni_sadrzaj>
    <derivirana_varijabla naziv="DomainObject.Predmet.OstaliListFormated_1">
      <item>Iztok Potrč</item>
    </derivirana_varijabla>
  </DomainObject.Predmet.OstaliListFormated>
  <DomainObject.Predmet.OstaliListFormatedOIB>
    <izvorni_sadrzaj>
      <item>Iztok Potrč, OIB 37833041341</item>
    </izvorni_sadrzaj>
    <derivirana_varijabla naziv="DomainObject.Predmet.OstaliListFormatedOIB_1">
      <item>Iztok Potrč, OIB 37833041341</item>
    </derivirana_varijabla>
  </DomainObject.Predmet.OstaliListFormatedOIB>
  <DomainObject.Predmet.OstaliListFormatedWithAdress>
    <izvorni_sadrzaj>
      <item>Iztok Potrč, Pod Piramido 004, Maribor</item>
    </izvorni_sadrzaj>
    <derivirana_varijabla naziv="DomainObject.Predmet.OstaliListFormatedWithAdress_1">
      <item>Iztok Potrč, Pod Piramido 004, Maribor</item>
    </derivirana_varijabla>
  </DomainObject.Predmet.OstaliListFormatedWithAdress>
  <DomainObject.Predmet.OstaliListFormatedWithAdressOIB>
    <izvorni_sadrzaj>
      <item>Iztok Potrč, OIB 37833041341, Pod Piramido 004, Maribor</item>
    </izvorni_sadrzaj>
    <derivirana_varijabla naziv="DomainObject.Predmet.OstaliListFormatedWithAdressOIB_1">
      <item>Iztok Potrč, OIB 37833041341, Pod Piramido 004, Maribor</item>
    </derivirana_varijabla>
  </DomainObject.Predmet.OstaliListFormatedWithAdressOIB>
  <DomainObject.Predmet.OstaliListNazivFormated>
    <izvorni_sadrzaj>
      <item>Iztok Potrč</item>
    </izvorni_sadrzaj>
    <derivirana_varijabla naziv="DomainObject.Predmet.OstaliListNazivFormated_1">
      <item>Iztok Potrč</item>
    </derivirana_varijabla>
  </DomainObject.Predmet.OstaliListNazivFormated>
  <DomainObject.Predmet.OstaliListNazivFormatedOIB>
    <izvorni_sadrzaj>
      <item>Iztok Potrč, OIB 37833041341</item>
    </izvorni_sadrzaj>
    <derivirana_varijabla naziv="DomainObject.Predmet.OstaliListNazivFormatedOIB_1">
      <item>Iztok Potrč, OIB 37833041341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 NAUTIKA d.o.o.</izvorni_sadrzaj>
    <derivirana_varijabla naziv="DomainObject.Predmet.ProtustrankaIDrugi_1">POTRČ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 NAUTIKA d.o.o., OIB 21313295045, Barčev trg 13, 10000 Zagreb</izvorni_sadrzaj>
    <derivirana_varijabla naziv="DomainObject.Predmet.ProtustrankaIDrugiAdressOIB_1">POTRČ NAUTIKA d.o.o., OIB 21313295045,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POTRČ NAUTIKA d.o.o.</item>
      <item>Iztok Potrč</item>
    </izvorni_sadrzaj>
    <derivirana_varijabla naziv="DomainObject.Predmet.SudioniciListNaziv_1">
      <item>FINA Regionalni centar Zagreb</item>
      <item>POTRČ NAUTIKA d.o.o.</item>
      <item>Iztok Potrč</item>
    </derivirana_varijabla>
  </DomainObject.Predmet.SudioniciListNaziv>
  <DomainObject.Predmet.SudioniciListAdressOIB>
    <izvorni_sadrzaj>
      <item>FINA Regionalni centar Zagreb, OIB 85821130368, Trg svibanjskih žrtava 1995. 1,10000 Zagreb</item>
      <item>POTRČ NAUTIKA d.o.o., OIB 21313295045, Barčev trg 13,10000 Zagreb</item>
      <item>Iztok Potrč, OIB 37833041341, Pod Piramido 004,Maribor</item>
    </izvorni_sadrzaj>
    <derivirana_varijabla naziv="DomainObject.Predmet.SudioniciListAdressOIB_1">
      <item>FINA Regionalni centar Zagreb, OIB 85821130368, Trg svibanjskih žrtava 1995. 1,10000 Zagreb</item>
      <item>POTRČ NAUTIKA d.o.o., OIB 21313295045, Barčev trg 13,10000 Zagreb</item>
      <item>Iztok Potrč, OIB 37833041341, Pod Piramido 004,Maribor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21313295045</item>
      <item>, OIB 37833041341</item>
    </izvorni_sadrzaj>
    <derivirana_varijabla naziv="DomainObject.Predmet.SudioniciListNazivOIB_1">
      <item>, OIB 85821130368</item>
      <item>, OIB 21313295045</item>
      <item>, OIB 37833041341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1354</properties:Characters>
  <properties:Lines>42</properties:Lines>
  <properties:Paragraphs>15</properties:Paragraphs>
  <properties:TotalTime>1</properties:TotalTime>
  <properties:ScaleCrop>false</properties:ScaleCrop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2016-02-11T12:11:00Z</dcterms:created>
  <dc:creator>Vlasta Bogović Milisavljević</dc:creator>
  <cp:lastModifiedBy>Vlasta Bogović Milisavljević</cp:lastModifiedBy>
  <dcterms:modified xmlns:xsi="http://www.w3.org/2001/XMLSchema-instance" xsi:type="dcterms:W3CDTF">2016-02-11T12:13:00Z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