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c0357" w14:paraId="2fc0357"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w:t>
      </w:r>
      <w:r w:rsidR="00075EE3">
        <w:rPr>
          <w:rFonts w:eastAsia="Times New Roman" w:hAnsi="Times New Roman" w:ascii="Times New Roman"/>
          <w:noProof/>
          <w:szCs w:val="20"/>
          <w:lang w:eastAsia="hr-HR"/>
        </w:rPr>
        <w:t>.</w:t>
      </w:r>
      <w:r w:rsidRPr="00E45248">
        <w:rPr>
          <w:rFonts w:eastAsia="Times New Roman" w:hAnsi="Times New Roman" w:ascii="Times New Roman"/>
          <w:noProof/>
          <w:szCs w:val="20"/>
          <w:lang w:eastAsia="hr-HR"/>
        </w:rPr>
        <w:t xml:space="preserve"> St-</w:t>
      </w:r>
      <w:r w:rsidR="00C504B1">
        <w:rPr>
          <w:rFonts w:eastAsia="Times New Roman" w:hAnsi="Times New Roman" w:ascii="Times New Roman"/>
          <w:noProof/>
          <w:szCs w:val="20"/>
          <w:lang w:eastAsia="hr-HR"/>
        </w:rPr>
        <w:t>935</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853699" w:rsidP="00853699" w:rsidR="00853699" w:rsidRPr="00853699">
      <w:pPr>
        <w:ind w:firstLine="708"/>
        <w:jc w:val="both"/>
        <w:rPr>
          <w:rFonts w:eastAsia="Times New Roman" w:hAnsi="Times New Roman" w:ascii="Times New Roman"/>
          <w:noProof/>
          <w:szCs w:val="20"/>
          <w:lang w:eastAsia="hr-HR"/>
        </w:rPr>
      </w:pPr>
    </w:p>
    <w:p w:rsidRDefault="009C7561" w:rsidP="00853699" w:rsidR="00E45248" w:rsidRPr="00E45248">
      <w:pPr>
        <w:ind w:firstLine="708"/>
        <w:jc w:val="both"/>
        <w:rPr>
          <w:rFonts w:eastAsia="Times New Roman" w:hAnsi="Times New Roman" w:ascii="Times New Roman"/>
          <w:noProof/>
          <w:szCs w:val="20"/>
          <w:lang w:eastAsia="hr-HR"/>
        </w:rPr>
      </w:pPr>
      <w:r w:rsidRPr="00F204F8">
        <w:rPr>
          <w:rFonts w:hAnsi="Times New Roman" w:ascii="Times New Roman"/>
        </w:rPr>
        <w:t>Trgovački sud u Zagrebu po sucu tog suda Mislavu Kolakušiću, kao sucu pojedincu, postupajući po prijedlogu FINA, RC ZAGREB, Podružnica Zagreb, Trg svibanjskih žrtava 1995. 1, Zagreb, za otvaranje stečajnog postupka nad dužnikom SUZANA BATUŠIĆ j.d.o.o. za ugostiteljstvo, Zagreb, Zeverka 13, MBS: 080928039, OIB: 13872444135</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9C7561" w:rsidRPr="00F204F8">
        <w:rPr>
          <w:rFonts w:hAnsi="Times New Roman" w:ascii="Times New Roman"/>
        </w:rPr>
        <w:t>SUZANA BATUŠIĆ j.d.o.o. za ugostiteljstvo, Zagreb, Zeverka 13, MBS: 080928039, OIB: 13872444135</w:t>
      </w:r>
      <w:r w:rsidR="009C7561">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9C7561">
        <w:rPr>
          <w:rFonts w:hAnsi="Times New Roman" w:ascii="Times New Roman"/>
        </w:rPr>
        <w:t>93517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E83FDD">
        <w:rPr>
          <w:rFonts w:hAnsi="Times New Roman" w:ascii="Times New Roman"/>
        </w:rPr>
        <w:t>5. prosinca</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533C8D">
        <w:rPr>
          <w:rFonts w:hAnsi="Times New Roman" w:ascii="Times New Roman"/>
        </w:rPr>
        <w:t xml:space="preserve"> </w:t>
      </w:r>
      <w:r w:rsidR="009C7561">
        <w:rPr>
          <w:rFonts w:hAnsi="Times New Roman" w:ascii="Times New Roman"/>
        </w:rPr>
        <w:t>60.250,28</w:t>
      </w:r>
      <w:r w:rsidR="00E83FDD">
        <w:rPr>
          <w:rFonts w:hAnsi="Times New Roman" w:ascii="Times New Roman"/>
        </w:rPr>
        <w:t xml:space="preserve"> </w:t>
      </w:r>
      <w:r w:rsidR="00853699">
        <w:rPr>
          <w:rFonts w:hAnsi="Times New Roman" w:ascii="Times New Roman"/>
        </w:rPr>
        <w:t xml:space="preserve"> </w:t>
      </w:r>
      <w:r w:rsidR="000E5A0E">
        <w:rPr>
          <w:rFonts w:hAnsi="Times New Roman" w:ascii="Times New Roman"/>
        </w:rPr>
        <w:t xml:space="preserve">kn te da neprekidna blokada traje </w:t>
      </w:r>
      <w:r w:rsidR="009C7561">
        <w:rPr>
          <w:rFonts w:hAnsi="Times New Roman" w:ascii="Times New Roman"/>
        </w:rPr>
        <w:t>180</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6B6D27">
        <w:rPr>
          <w:rFonts w:hAnsi="Times New Roman" w:ascii="Times New Roman"/>
        </w:rPr>
        <w:t>SREDIŠNJE KLIRIN</w:t>
      </w:r>
      <w:r w:rsidR="000E5A0E" w:rsidRPr="000E5A0E">
        <w:rPr>
          <w:rFonts w:hAnsi="Times New Roman" w:ascii="Times New Roman"/>
        </w:rPr>
        <w:t>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F62EAD">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F62EAD" w:rsidP="001725CA" w:rsidR="00F62EAD" w:rsidRPr="00F62EAD">
      <w:pPr>
        <w:jc w:val="both"/>
        <w:rPr>
          <w:rFonts w:hAnsi="Times New Roman" w:ascii="Times New Roman"/>
        </w:rPr>
      </w:pPr>
    </w:p>
    <w:p w:rsidRDefault="00F62EAD" w:rsidR="00F62EAD" w:rsidRPr="00F62EAD">
      <w:pPr>
        <w:rPr>
          <w:rFonts w:hAnsi="Times New Roman" w:ascii="Times New Roman"/>
        </w:rPr>
      </w:pPr>
      <w:r w:rsidRPr="00F62EAD">
        <w:rPr>
          <w:rFonts w:hAnsi="Times New Roman" w:ascii="Times New Roman"/>
        </w:rPr>
        <w:t>Za točnost otpravka - ovlašteni službenik</w:t>
      </w:r>
    </w:p>
    <w:p w:rsidRDefault="00F62EAD" w:rsidR="00F62EAD" w:rsidRPr="00F62EAD">
      <w:pPr>
        <w:rPr>
          <w:rFonts w:hAnsi="Times New Roman" w:ascii="Times New Roman"/>
        </w:rPr>
      </w:pPr>
      <w:r w:rsidRPr="00F62EAD">
        <w:rPr>
          <w:rFonts w:hAnsi="Times New Roman" w:ascii="Times New Roman"/>
        </w:rPr>
        <w:tab/>
        <w:t xml:space="preserve">      Ivana Stampf</w:t>
      </w:r>
    </w:p>
    <w:p w:rsidRDefault="00F62EAD" w:rsidP="001725CA" w:rsidR="00F62EAD" w:rsidRPr="00F62EAD">
      <w:pPr>
        <w:jc w:val="both"/>
        <w:rPr>
          <w:rFonts w:hAnsi="Times New Roman" w:ascii="Times New Roman"/>
        </w:rPr>
      </w:pPr>
    </w:p>
    <w:sectPr w:rsidSect="00821309" w:rsidR="00F62EAD" w:rsidRPr="00F62EAD">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62EAD">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9C7561">
      <w:rPr>
        <w:rFonts w:hAnsi="Times New Roman" w:ascii="Times New Roman"/>
      </w:rPr>
      <w:t>935</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839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64918"/>
    <w:rsid w:val="00072597"/>
    <w:rsid w:val="00075EE3"/>
    <w:rsid w:val="00091756"/>
    <w:rsid w:val="000B27FB"/>
    <w:rsid w:val="000E2398"/>
    <w:rsid w:val="000E5A0E"/>
    <w:rsid w:val="00110889"/>
    <w:rsid w:val="001511A4"/>
    <w:rsid w:val="00153A2C"/>
    <w:rsid w:val="001672F0"/>
    <w:rsid w:val="001725CA"/>
    <w:rsid w:val="0017729E"/>
    <w:rsid w:val="001B5DE2"/>
    <w:rsid w:val="001C1019"/>
    <w:rsid w:val="001C691A"/>
    <w:rsid w:val="001D67C7"/>
    <w:rsid w:val="001F1CB8"/>
    <w:rsid w:val="00201D8E"/>
    <w:rsid w:val="002041F5"/>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451A"/>
    <w:rsid w:val="006B6D27"/>
    <w:rsid w:val="006D7FF1"/>
    <w:rsid w:val="007035B4"/>
    <w:rsid w:val="007049AB"/>
    <w:rsid w:val="00726CAA"/>
    <w:rsid w:val="0074187B"/>
    <w:rsid w:val="00755D5D"/>
    <w:rsid w:val="0077109B"/>
    <w:rsid w:val="00772124"/>
    <w:rsid w:val="00787E99"/>
    <w:rsid w:val="007A3329"/>
    <w:rsid w:val="007B4D18"/>
    <w:rsid w:val="007C7B0B"/>
    <w:rsid w:val="007C7F81"/>
    <w:rsid w:val="007D4CE5"/>
    <w:rsid w:val="007F5D44"/>
    <w:rsid w:val="00800A42"/>
    <w:rsid w:val="008050E1"/>
    <w:rsid w:val="00816D8A"/>
    <w:rsid w:val="00820B62"/>
    <w:rsid w:val="00821309"/>
    <w:rsid w:val="008236ED"/>
    <w:rsid w:val="00837E6C"/>
    <w:rsid w:val="0084638C"/>
    <w:rsid w:val="008512A6"/>
    <w:rsid w:val="00853699"/>
    <w:rsid w:val="00854849"/>
    <w:rsid w:val="008675F6"/>
    <w:rsid w:val="0088708A"/>
    <w:rsid w:val="008C063A"/>
    <w:rsid w:val="008C3300"/>
    <w:rsid w:val="008D038C"/>
    <w:rsid w:val="008D0FA6"/>
    <w:rsid w:val="008D18B2"/>
    <w:rsid w:val="00900D3F"/>
    <w:rsid w:val="00927F9D"/>
    <w:rsid w:val="00944E58"/>
    <w:rsid w:val="00946D26"/>
    <w:rsid w:val="009815F8"/>
    <w:rsid w:val="009A3118"/>
    <w:rsid w:val="009A3B23"/>
    <w:rsid w:val="009B4877"/>
    <w:rsid w:val="009B58C3"/>
    <w:rsid w:val="009B7407"/>
    <w:rsid w:val="009C29A4"/>
    <w:rsid w:val="009C3172"/>
    <w:rsid w:val="009C7561"/>
    <w:rsid w:val="009E2A4D"/>
    <w:rsid w:val="00A022D9"/>
    <w:rsid w:val="00A21D4D"/>
    <w:rsid w:val="00A22DBA"/>
    <w:rsid w:val="00A27BB5"/>
    <w:rsid w:val="00A81532"/>
    <w:rsid w:val="00A83AC6"/>
    <w:rsid w:val="00A96110"/>
    <w:rsid w:val="00AD4F3B"/>
    <w:rsid w:val="00B0422D"/>
    <w:rsid w:val="00B0574A"/>
    <w:rsid w:val="00B45A47"/>
    <w:rsid w:val="00B46CF5"/>
    <w:rsid w:val="00B52C3D"/>
    <w:rsid w:val="00B710A9"/>
    <w:rsid w:val="00B754F0"/>
    <w:rsid w:val="00B75C83"/>
    <w:rsid w:val="00B87AEB"/>
    <w:rsid w:val="00B94503"/>
    <w:rsid w:val="00B969B8"/>
    <w:rsid w:val="00BA069B"/>
    <w:rsid w:val="00BC0B51"/>
    <w:rsid w:val="00BC41A7"/>
    <w:rsid w:val="00BC580B"/>
    <w:rsid w:val="00BD1895"/>
    <w:rsid w:val="00C123EA"/>
    <w:rsid w:val="00C2356D"/>
    <w:rsid w:val="00C3624C"/>
    <w:rsid w:val="00C504B1"/>
    <w:rsid w:val="00C6208F"/>
    <w:rsid w:val="00C73EA6"/>
    <w:rsid w:val="00CA4F2A"/>
    <w:rsid w:val="00CC0902"/>
    <w:rsid w:val="00CD43E1"/>
    <w:rsid w:val="00CD679D"/>
    <w:rsid w:val="00CE460F"/>
    <w:rsid w:val="00CF7AB9"/>
    <w:rsid w:val="00D036CA"/>
    <w:rsid w:val="00D1540F"/>
    <w:rsid w:val="00D301E4"/>
    <w:rsid w:val="00D5045D"/>
    <w:rsid w:val="00D73B0A"/>
    <w:rsid w:val="00D83115"/>
    <w:rsid w:val="00D8563A"/>
    <w:rsid w:val="00DC1596"/>
    <w:rsid w:val="00DC30D9"/>
    <w:rsid w:val="00DE5A25"/>
    <w:rsid w:val="00DF7BEE"/>
    <w:rsid w:val="00E00E55"/>
    <w:rsid w:val="00E06532"/>
    <w:rsid w:val="00E3473A"/>
    <w:rsid w:val="00E45248"/>
    <w:rsid w:val="00E5384C"/>
    <w:rsid w:val="00E83FDD"/>
    <w:rsid w:val="00EA1F5A"/>
    <w:rsid w:val="00ED1D4D"/>
    <w:rsid w:val="00EE5FBB"/>
    <w:rsid w:val="00F034D0"/>
    <w:rsid w:val="00F0636B"/>
    <w:rsid w:val="00F33BE0"/>
    <w:rsid w:val="00F52097"/>
    <w:rsid w:val="00F55353"/>
    <w:rsid w:val="00F62EAD"/>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vjerovnici e-oglasna ploča 15 dana</izvorni_sadrzaj>
    <derivirana_varijabla naziv="DomainObject.Primjedba_1">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935</izvorni_sadrzaj>
    <derivirana_varijabla naziv="DomainObject.Predmet.Broj_1">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St-935/2017</izvorni_sadrzaj>
    <derivirana_varijabla naziv="DomainObject.Predmet.OznakaBroj_1">St-935/2017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SUZANA BATUŠIĆ j.d.o.o. za ugostiteljstvo</izvorni_sadrzaj>
    <derivirana_varijabla naziv="DomainObject.Predmet.ProtustrankaFormated_1">  SUZANA BATUŠIĆ j.d.o.o. za ugostiteljstvo</derivirana_varijabla>
  </DomainObject.Predmet.ProtustrankaFormated>
  <DomainObject.Predmet.ProtustrankaFormatedOIB>
    <izvorni_sadrzaj>  SUZANA BATUŠIĆ j.d.o.o. za ugostiteljstvo, OIB 13872444135</izvorni_sadrzaj>
    <derivirana_varijabla naziv="DomainObject.Predmet.ProtustrankaFormatedOIB_1">  SUZANA BATUŠIĆ j.d.o.o. za ugostiteljstvo, OIB 13872444135</derivirana_varijabla>
  </DomainObject.Predmet.ProtustrankaFormatedOIB>
  <DomainObject.Predmet.ProtustrankaFormatedWithAdress>
    <izvorni_sadrzaj> SUZANA BATUŠIĆ j.d.o.o. za ugostiteljstvo, Zeverka 13, 10000 Zagreb</izvorni_sadrzaj>
    <derivirana_varijabla naziv="DomainObject.Predmet.ProtustrankaFormatedWithAdress_1"> SUZANA BATUŠIĆ j.d.o.o. za ugostiteljstvo, Zeverka 13, 10000 Zagreb</derivirana_varijabla>
  </DomainObject.Predmet.ProtustrankaFormatedWithAdress>
  <DomainObject.Predmet.ProtustrankaFormatedWithAdressOIB>
    <izvorni_sadrzaj> SUZANA BATUŠIĆ j.d.o.o. za ugostiteljstvo, OIB 13872444135, Zeverka 13, 10000 Zagreb</izvorni_sadrzaj>
    <derivirana_varijabla naziv="DomainObject.Predmet.ProtustrankaFormatedWithAdressOIB_1"> SUZANA BATUŠIĆ j.d.o.o. za ugostiteljstvo, OIB 13872444135, Zeverka 13, 10000 Zagreb</derivirana_varijabla>
  </DomainObject.Predmet.ProtustrankaFormatedWithAdressOIB>
  <DomainObject.Predmet.ProtustrankaWithAdress>
    <izvorni_sadrzaj>SUZANA BATUŠIĆ j.d.o.o. za ugostiteljstvo Zeverka 13, 10000 Zagreb</izvorni_sadrzaj>
    <derivirana_varijabla naziv="DomainObject.Predmet.ProtustrankaWithAdress_1">SUZANA BATUŠIĆ j.d.o.o. za ugostiteljstvo Zeverka 13, 10000 Zagreb</derivirana_varijabla>
  </DomainObject.Predmet.ProtustrankaWithAdress>
  <DomainObject.Predmet.ProtustrankaWithAdressOIB>
    <izvorni_sadrzaj>SUZANA BATUŠIĆ j.d.o.o. za ugostiteljstvo, OIB 13872444135, Zeverka 13, 10000 Zagreb</izvorni_sadrzaj>
    <derivirana_varijabla naziv="DomainObject.Predmet.ProtustrankaWithAdressOIB_1">SUZANA BATUŠIĆ j.d.o.o. za ugostiteljstvo, OIB 13872444135, Zeverka 13, 10000 Zagreb</derivirana_varijabla>
  </DomainObject.Predmet.ProtustrankaWithAdressOIB>
  <DomainObject.Predmet.ProtustrankaNazivFormated>
    <izvorni_sadrzaj>SUZANA BATUŠIĆ j.d.o.o. za ugostiteljstvo</izvorni_sadrzaj>
    <derivirana_varijabla naziv="DomainObject.Predmet.ProtustrankaNazivFormated_1">SUZANA BATUŠIĆ j.d.o.o. za ugostiteljstvo</derivirana_varijabla>
  </DomainObject.Predmet.ProtustrankaNazivFormated>
  <DomainObject.Predmet.ProtustrankaNazivFormatedOIB>
    <izvorni_sadrzaj>SUZANA BATUŠIĆ j.d.o.o. za ugostiteljstvo, OIB 13872444135</izvorni_sadrzaj>
    <derivirana_varijabla naziv="DomainObject.Predmet.ProtustrankaNazivFormatedOIB_1">SUZANA BATUŠIĆ j.d.o.o. za ugostiteljstvo, OIB 13872444135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SUZANA BATUŠIĆ j.d.o.o. za ugostiteljstvo</item>
    </izvorni_sadrzaj>
    <derivirana_varijabla naziv="DomainObject.Predmet.ProtuStrankaListFormated_1">
      <item>SUZANA BATUŠIĆ j.d.o.o. za ugostiteljstvo</item>
    </derivirana_varijabla>
  </DomainObject.Predmet.ProtuStrankaListFormated>
  <DomainObject.Predmet.ProtuStrankaListFormatedOIB>
    <izvorni_sadrzaj>
      <item>SUZANA BATUŠIĆ j.d.o.o. za ugostiteljstvo, OIB 13872444135</item>
    </izvorni_sadrzaj>
    <derivirana_varijabla naziv="DomainObject.Predmet.ProtuStrankaListFormatedOIB_1">
      <item>SUZANA BATUŠIĆ j.d.o.o. za ugostiteljstvo, OIB 13872444135</item>
    </derivirana_varijabla>
  </DomainObject.Predmet.ProtuStrankaListFormatedOIB>
  <DomainObject.Predmet.ProtuStrankaListFormatedWithAdress>
    <izvorni_sadrzaj>
      <item>SUZANA BATUŠIĆ j.d.o.o. za ugostiteljstvo, Zeverka 13, 10000 Zagreb</item>
    </izvorni_sadrzaj>
    <derivirana_varijabla naziv="DomainObject.Predmet.ProtuStrankaListFormatedWithAdress_1">
      <item>SUZANA BATUŠIĆ j.d.o.o. za ugostiteljstvo, Zeverka 13, 10000 Zagreb</item>
    </derivirana_varijabla>
  </DomainObject.Predmet.ProtuStrankaListFormatedWithAdress>
  <DomainObject.Predmet.ProtuStrankaListFormatedWithAdressOIB>
    <izvorni_sadrzaj>
      <item>SUZANA BATUŠIĆ j.d.o.o. za ugostiteljstvo, OIB 13872444135, Zeverka 13, 10000 Zagreb</item>
    </izvorni_sadrzaj>
    <derivirana_varijabla naziv="DomainObject.Predmet.ProtuStrankaListFormatedWithAdressOIB_1">
      <item>SUZANA BATUŠIĆ j.d.o.o. za ugostiteljstvo, OIB 13872444135, Zeverka 13, 10000 Zagreb</item>
    </derivirana_varijabla>
  </DomainObject.Predmet.ProtuStrankaListFormatedWithAdressOIB>
  <DomainObject.Predmet.ProtuStrankaListNazivFormated>
    <izvorni_sadrzaj>
      <item>SUZANA BATUŠIĆ j.d.o.o. za ugostiteljstvo</item>
    </izvorni_sadrzaj>
    <derivirana_varijabla naziv="DomainObject.Predmet.ProtuStrankaListNazivFormated_1">
      <item>SUZANA BATUŠIĆ j.d.o.o. za ugostiteljstvo</item>
    </derivirana_varijabla>
  </DomainObject.Predmet.ProtuStrankaListNazivFormated>
  <DomainObject.Predmet.ProtuStrankaListNazivFormatedOIB>
    <izvorni_sadrzaj>
      <item>SUZANA BATUŠIĆ j.d.o.o. za ugostiteljstvo, OIB 13872444135</item>
    </izvorni_sadrzaj>
    <derivirana_varijabla naziv="DomainObject.Predmet.ProtuStrankaListNazivFormatedOIB_1">
      <item>SUZANA BATUŠIĆ j.d.o.o. za ugostiteljstvo, OIB 13872444135</item>
    </derivirana_varijabla>
  </DomainObject.Predmet.ProtuStrankaListNazivFormatedOIB>
  <DomainObject.Predmet.OstaliListFormated>
    <izvorni_sadrzaj>
      <item>Suzana Batušić</item>
    </izvorni_sadrzaj>
    <derivirana_varijabla naziv="DomainObject.Predmet.OstaliListFormated_1">
      <item>Suzana Batušić</item>
    </derivirana_varijabla>
  </DomainObject.Predmet.OstaliListFormated>
  <DomainObject.Predmet.OstaliListFormatedOIB>
    <izvorni_sadrzaj>
      <item>Suzana Batušić, OIB 15044075547</item>
    </izvorni_sadrzaj>
    <derivirana_varijabla naziv="DomainObject.Predmet.OstaliListFormatedOIB_1">
      <item>Suzana Batušić, OIB 15044075547</item>
    </derivirana_varijabla>
  </DomainObject.Predmet.OstaliListFormatedOIB>
  <DomainObject.Predmet.OstaliListFormatedWithAdress>
    <izvorni_sadrzaj>
      <item>Suzana Batušić, Okićka Cesta 2, 10436 Rakov Potok</item>
    </izvorni_sadrzaj>
    <derivirana_varijabla naziv="DomainObject.Predmet.OstaliListFormatedWithAdress_1">
      <item>Suzana Batušić, Okićka Cesta 2, 10436 Rakov Potok</item>
    </derivirana_varijabla>
  </DomainObject.Predmet.OstaliListFormatedWithAdress>
  <DomainObject.Predmet.OstaliListFormatedWithAdressOIB>
    <izvorni_sadrzaj>
      <item>Suzana Batušić, OIB 15044075547, Okićka Cesta 2, 10436 Rakov Potok</item>
    </izvorni_sadrzaj>
    <derivirana_varijabla naziv="DomainObject.Predmet.OstaliListFormatedWithAdressOIB_1">
      <item>Suzana Batušić, OIB 15044075547, Okićka Cesta 2, 10436 Rakov Potok</item>
    </derivirana_varijabla>
  </DomainObject.Predmet.OstaliListFormatedWithAdressOIB>
  <DomainObject.Predmet.OstaliListNazivFormated>
    <izvorni_sadrzaj>
      <item>Suzana Batušić</item>
    </izvorni_sadrzaj>
    <derivirana_varijabla naziv="DomainObject.Predmet.OstaliListNazivFormated_1">
      <item>Suzana Batušić</item>
    </derivirana_varijabla>
  </DomainObject.Predmet.OstaliListNazivFormated>
  <DomainObject.Predmet.OstaliListNazivFormatedOIB>
    <izvorni_sadrzaj>
      <item>Suzana Batušić, OIB 15044075547</item>
    </izvorni_sadrzaj>
    <derivirana_varijabla naziv="DomainObject.Predmet.OstaliListNazivFormatedOIB_1">
      <item>Suzana Batušić, OIB 15044075547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SUZANA BATUŠIĆ j.d.o.o. za ugostiteljstvo</izvorni_sadrzaj>
    <derivirana_varijabla naziv="DomainObject.Predmet.ProtustrankaIDrugi_1">SUZANA BATUŠIĆ j.d.o.o. za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SUZANA BATUŠIĆ j.d.o.o. za ugostiteljstvo, OIB 13872444135, Zeverka 13, 10000 Zagreb</izvorni_sadrzaj>
    <derivirana_varijabla naziv="DomainObject.Predmet.ProtustrankaIDrugiAdressOIB_1">SUZANA BATUŠIĆ j.d.o.o. za ugostiteljstvo, OIB 13872444135, Zeverka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SUZANA BATUŠIĆ j.d.o.o. za ugostiteljstvo</item>
      <item>Suzana Batušić</item>
      <item>VJEROVNICI</item>
    </izvorni_sadrzaj>
    <derivirana_varijabla naziv="DomainObject.Predmet.SudioniciListNaziv_1">
      <item>FINA Regionalni centar Zagreb</item>
      <item>SUZANA BATUŠIĆ j.d.o.o. za ugostiteljstvo</item>
      <item>Suzana Batušić</item>
      <item>VJEROVNICI</item>
    </derivirana_varijabla>
  </DomainObject.Predmet.SudioniciListNaziv>
  <DomainObject.Predmet.SudioniciListAdressOIB>
    <izvorni_sadrzaj>
      <item>FINA Regionalni centar Zagreb, OIB 85821130368, Trg svibanjskih žrtava 1995. br. 1,10000 Zagreb</item>
      <item>SUZANA BATUŠIĆ j.d.o.o. za ugostiteljstvo, OIB 13872444135, Zeverka 13,10000 Zagreb</item>
      <item>Suzana Batušić, OIB 15044075547, Okićka Cesta 2,10436 Rakov Potok</item>
      <item>VJEROVNICI</item>
    </izvorni_sadrzaj>
    <derivirana_varijabla naziv="DomainObject.Predmet.SudioniciListAdressOIB_1">
      <item>FINA Regionalni centar Zagreb, OIB 85821130368, Trg svibanjskih žrtava 1995. br. 1,10000 Zagreb</item>
      <item>SUZANA BATUŠIĆ j.d.o.o. za ugostiteljstvo, OIB 13872444135, Zeverka 13,10000 Zagreb</item>
      <item>Suzana Batušić, OIB 15044075547, Okićka Cesta 2,10436 Rakov Potok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13872444135</item>
      <item>, OIB 15044075547</item>
      <item>, OIB null</item>
    </izvorni_sadrzaj>
    <derivirana_varijabla naziv="DomainObject.Predmet.SudioniciListNazivOIB_1">
      <item>, OIB 85821130368</item>
      <item>, OIB 13872444135</item>
      <item>, OIB 15044075547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0FFF2F-BA95-4B8F-82B1-A609C8E9CD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2623</properties:Characters>
  <properties:Lines>64</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2018-01-12T10:35:00Z</dcterms:created>
  <dc:creator>Vesna Fundurulić Perišin</dc:creator>
  <cp:lastModifiedBy>Ivana Stampf</cp:lastModifiedBy>
  <cp:lastPrinted>2018-01-12T10:35:00Z</cp:lastPrinted>
  <dcterms:modified xmlns:xsi="http://www.w3.org/2001/XMLSchema-instance" xsi:type="dcterms:W3CDTF">2018-01-12T11:43:00Z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