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adb1" w14:paraId="682adb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2771" w:rsidP="00062771" w:rsidR="00062771" w:rsidRPr="00062771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062771">
        <w:rPr>
          <w:rFonts w:cs="Times New Roman" w:eastAsia="Arial Unicode MS"/>
          <w:b/>
          <w:bCs/>
          <w:lang w:eastAsia="hr-HR"/>
        </w:rPr>
        <w:t xml:space="preserve">    REPUBLIKA HRVATSKA</w:t>
      </w:r>
    </w:p>
    <w:p w:rsidRDefault="00062771" w:rsidP="00062771" w:rsidR="00062771" w:rsidRPr="0006277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62771">
        <w:rPr>
          <w:rFonts w:cs="Times New Roman" w:eastAsia="Times New Roman"/>
          <w:b/>
          <w:lang w:eastAsia="hr-HR" w:val="en-AU"/>
        </w:rPr>
        <w:t xml:space="preserve"> TRGOVA</w:t>
      </w:r>
      <w:r w:rsidRPr="00062771">
        <w:rPr>
          <w:rFonts w:cs="Times New Roman" w:eastAsia="Times New Roman"/>
          <w:b/>
          <w:lang w:eastAsia="hr-HR"/>
        </w:rPr>
        <w:t>Č</w:t>
      </w:r>
      <w:r w:rsidRPr="00062771">
        <w:rPr>
          <w:rFonts w:cs="Times New Roman" w:eastAsia="Times New Roman"/>
          <w:b/>
          <w:lang w:eastAsia="hr-HR" w:val="en-AU"/>
        </w:rPr>
        <w:t xml:space="preserve">KI SUD U SPLITU </w:t>
      </w:r>
      <w:r w:rsidRPr="00062771">
        <w:rPr>
          <w:rFonts w:cs="Times New Roman" w:eastAsia="Times New Roman"/>
          <w:lang w:eastAsia="hr-HR"/>
        </w:rPr>
        <w:t xml:space="preserve">            </w:t>
      </w:r>
      <w:r w:rsidRPr="00062771">
        <w:rPr>
          <w:rFonts w:cs="Times New Roman" w:eastAsia="Times New Roman"/>
          <w:lang w:eastAsia="hr-HR"/>
        </w:rPr>
        <w:tab/>
      </w:r>
      <w:r w:rsidRPr="00062771">
        <w:rPr>
          <w:rFonts w:cs="Times New Roman" w:eastAsia="Times New Roman"/>
          <w:lang w:eastAsia="hr-HR"/>
        </w:rPr>
        <w:tab/>
      </w:r>
      <w:r w:rsidRPr="00062771">
        <w:rPr>
          <w:rFonts w:cs="Times New Roman" w:eastAsia="Times New Roman"/>
          <w:lang w:eastAsia="hr-HR"/>
        </w:rPr>
        <w:tab/>
        <w:t xml:space="preserve">      </w:t>
      </w:r>
      <w:proofErr w:type="spellStart"/>
      <w:r w:rsidRPr="0006277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62771">
        <w:rPr>
          <w:rFonts w:cs="Times New Roman" w:eastAsia="Times New Roman"/>
          <w:b/>
          <w:lang w:eastAsia="hr-HR"/>
        </w:rPr>
        <w:t>: 14. St-337/2011.</w:t>
      </w:r>
    </w:p>
    <w:p w:rsidRDefault="00062771" w:rsidP="00062771" w:rsidR="00062771" w:rsidRPr="00062771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062771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062771">
        <w:rPr>
          <w:rFonts w:cs="Times New Roman" w:eastAsia="Times New Roman"/>
          <w:b/>
          <w:szCs w:val="20"/>
          <w:lang w:eastAsia="hr-HR"/>
        </w:rPr>
        <w:t xml:space="preserve"> 6. – 21000  S P L I T</w:t>
      </w:r>
    </w:p>
    <w:p w:rsidRDefault="00062771" w:rsidP="00062771" w:rsidR="00062771" w:rsidRPr="00062771">
      <w:pPr>
        <w:spacing w:after="0"/>
        <w:rPr>
          <w:rFonts w:cs="Times New Roman" w:eastAsia="Times New Roman"/>
          <w:lang w:eastAsia="hr-HR"/>
        </w:rPr>
      </w:pPr>
    </w:p>
    <w:p w:rsidRDefault="00062771" w:rsidP="00062771" w:rsidR="00062771" w:rsidRPr="00062771">
      <w:pPr>
        <w:spacing w:after="0"/>
        <w:rPr>
          <w:rFonts w:cs="Times New Roman" w:eastAsia="Times New Roman"/>
          <w:lang w:eastAsia="hr-HR"/>
        </w:rPr>
      </w:pPr>
    </w:p>
    <w:p w:rsidRDefault="00062771" w:rsidP="00062771" w:rsidR="00062771" w:rsidRPr="0006277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62771">
        <w:rPr>
          <w:rFonts w:cs="Times New Roman" w:eastAsia="Times New Roman"/>
          <w:b/>
          <w:lang w:eastAsia="hr-HR"/>
        </w:rPr>
        <w:t>R E P U B L I K A    H R V A T S K A</w:t>
      </w:r>
    </w:p>
    <w:p w:rsidRDefault="00062771" w:rsidP="00062771" w:rsidR="00062771" w:rsidRPr="0006277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62771" w:rsidP="00062771" w:rsidR="00062771" w:rsidRPr="00062771">
      <w:pPr>
        <w:keepNext/>
        <w:spacing w:after="0"/>
        <w:jc w:val="center"/>
        <w:outlineLvl w:val="0"/>
        <w:rPr>
          <w:rFonts w:cs="Times New Roman" w:eastAsia="Arial Unicode MS"/>
          <w:b/>
          <w:lang w:eastAsia="hr-HR"/>
        </w:rPr>
      </w:pPr>
      <w:r w:rsidRPr="00062771">
        <w:rPr>
          <w:rFonts w:cs="Times New Roman" w:eastAsia="Arial Unicode MS"/>
          <w:b/>
          <w:lang w:eastAsia="hr-HR"/>
        </w:rPr>
        <w:t>Z A K L J U Č A K</w:t>
      </w:r>
    </w:p>
    <w:p w:rsidRDefault="00062771" w:rsidP="00062771" w:rsidR="00062771" w:rsidRPr="000627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2771" w:rsidP="00062771" w:rsidR="00062771" w:rsidRPr="000627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2771" w:rsidP="00062771" w:rsidR="00062771" w:rsidRPr="00062771">
      <w:pPr>
        <w:spacing w:after="0"/>
        <w:jc w:val="both"/>
        <w:rPr>
          <w:rFonts w:cs="Times New Roman" w:eastAsia="Times New Roman"/>
          <w:lang w:eastAsia="hr-HR"/>
        </w:rPr>
      </w:pPr>
      <w:r w:rsidRPr="00062771">
        <w:rPr>
          <w:rFonts w:cs="Times New Roman" w:eastAsia="Times New Roman"/>
          <w:lang w:eastAsia="hr-HR"/>
        </w:rPr>
        <w:t xml:space="preserve">          Trgovački sud u Splitu, po stečajnom sudcu Jozi Ćaleti, u stečajnom postupku nad stečajnim dužnikom:</w:t>
      </w:r>
      <w:r w:rsidRPr="00062771">
        <w:rPr>
          <w:rFonts w:cs="Times New Roman" w:eastAsia="Times New Roman"/>
          <w:lang w:eastAsia="hr-HR" w:val="fr-FR"/>
        </w:rPr>
        <w:t xml:space="preserve"> </w:t>
      </w:r>
      <w:r w:rsidRPr="00062771">
        <w:rPr>
          <w:rFonts w:cs="Times New Roman" w:eastAsia="Times New Roman"/>
          <w:lang w:eastAsia="hr-HR"/>
        </w:rPr>
        <w:t xml:space="preserve">EURO PROPERTY PROSPECTS - NEKRETNINE, d.o.o., u stečaju, Split (Grad Split), Hrvatske mornarice 1/H, OIB: 45095319801. (Dužnik, stečajni Dužnik), kojeg zastupa stečajni upravitelj Dean </w:t>
      </w:r>
      <w:proofErr w:type="spellStart"/>
      <w:r w:rsidRPr="00062771">
        <w:rPr>
          <w:rFonts w:cs="Times New Roman" w:eastAsia="Times New Roman"/>
          <w:lang w:eastAsia="hr-HR"/>
        </w:rPr>
        <w:t>Prelević</w:t>
      </w:r>
      <w:proofErr w:type="spellEnd"/>
      <w:r w:rsidRPr="00062771">
        <w:rPr>
          <w:rFonts w:cs="Times New Roman" w:eastAsia="Times New Roman"/>
          <w:lang w:eastAsia="hr-HR"/>
        </w:rPr>
        <w:t>, iz Splita, 29. ožujka 2017, izvan-raspravno,</w:t>
      </w:r>
    </w:p>
    <w:p w:rsidRDefault="00062771" w:rsidP="00062771" w:rsidR="00062771" w:rsidRPr="00062771">
      <w:pPr>
        <w:spacing w:after="0"/>
        <w:jc w:val="center"/>
        <w:rPr>
          <w:rFonts w:cs="Times New Roman" w:eastAsia="Times New Roman"/>
          <w:bCs/>
          <w:lang w:eastAsia="hr-HR" w:val="de-DE"/>
        </w:rPr>
      </w:pPr>
      <w:r w:rsidRPr="00062771">
        <w:rPr>
          <w:rFonts w:cs="Times New Roman" w:eastAsia="Times New Roman"/>
          <w:bCs/>
          <w:lang w:eastAsia="hr-HR" w:val="de-DE"/>
        </w:rPr>
        <w:t>z a k l j u č i o      j e</w:t>
      </w:r>
    </w:p>
    <w:p w:rsidRDefault="00062771" w:rsidP="00062771" w:rsidR="00062771" w:rsidRPr="000627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2771" w:rsidP="00062771" w:rsidR="00062771" w:rsidRPr="00062771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62771">
        <w:rPr>
          <w:rFonts w:cs="Times New Roman" w:eastAsia="Times New Roman"/>
          <w:lang w:eastAsia="hr-HR"/>
        </w:rPr>
        <w:tab/>
      </w:r>
      <w:r w:rsidRPr="00062771">
        <w:rPr>
          <w:rFonts w:cs="Times New Roman" w:eastAsia="Times New Roman"/>
          <w:b/>
          <w:bCs/>
          <w:lang w:eastAsia="hr-HR" w:val="fr-FR"/>
        </w:rPr>
        <w:t>I</w:t>
      </w:r>
      <w:r w:rsidRPr="00062771">
        <w:rPr>
          <w:rFonts w:cs="Times New Roman" w:eastAsia="Times New Roman"/>
          <w:b/>
          <w:bCs/>
          <w:lang w:eastAsia="hr-HR"/>
        </w:rPr>
        <w:t>/</w:t>
      </w:r>
      <w:r w:rsidRPr="00062771">
        <w:rPr>
          <w:rFonts w:cs="Times New Roman" w:eastAsia="Times New Roman"/>
          <w:lang w:eastAsia="hr-HR"/>
        </w:rPr>
        <w:t xml:space="preserve">  </w:t>
      </w:r>
      <w:r w:rsidRPr="00062771">
        <w:rPr>
          <w:rFonts w:cs="Times New Roman" w:eastAsia="Times New Roman"/>
          <w:lang w:eastAsia="hr-HR" w:val="fr-FR"/>
        </w:rPr>
        <w:t>Utvr</w:t>
      </w:r>
      <w:r w:rsidRPr="00062771">
        <w:rPr>
          <w:rFonts w:cs="Times New Roman" w:eastAsia="Times New Roman"/>
          <w:lang w:eastAsia="hr-HR"/>
        </w:rPr>
        <w:t>đ</w:t>
      </w:r>
      <w:r w:rsidRPr="00062771">
        <w:rPr>
          <w:rFonts w:cs="Times New Roman" w:eastAsia="Times New Roman"/>
          <w:lang w:eastAsia="hr-HR" w:val="fr-FR"/>
        </w:rPr>
        <w:t>uje se kako su Rje</w:t>
      </w:r>
      <w:r w:rsidRPr="00062771">
        <w:rPr>
          <w:rFonts w:cs="Times New Roman" w:eastAsia="Times New Roman"/>
          <w:lang w:eastAsia="hr-HR"/>
        </w:rPr>
        <w:t>š</w:t>
      </w:r>
      <w:r w:rsidRPr="00062771">
        <w:rPr>
          <w:rFonts w:cs="Times New Roman" w:eastAsia="Times New Roman"/>
          <w:lang w:eastAsia="hr-HR" w:val="fr-FR"/>
        </w:rPr>
        <w:t xml:space="preserve">enja ovog Suda od </w:t>
      </w:r>
      <w:r w:rsidRPr="00062771">
        <w:rPr>
          <w:rFonts w:cs="Times New Roman" w:eastAsia="Times New Roman"/>
          <w:lang w:eastAsia="hr-HR"/>
        </w:rPr>
        <w:t xml:space="preserve">13. prosinca 2016. i od 13. siječnja 2017, </w:t>
      </w:r>
      <w:r w:rsidRPr="00062771">
        <w:rPr>
          <w:rFonts w:cs="Times New Roman" w:eastAsia="Times New Roman"/>
          <w:lang w:eastAsia="hr-HR" w:val="fr-FR"/>
        </w:rPr>
        <w:t>broj</w:t>
      </w:r>
      <w:r w:rsidRPr="00062771">
        <w:rPr>
          <w:rFonts w:cs="Times New Roman" w:eastAsia="Times New Roman"/>
          <w:lang w:eastAsia="hr-HR"/>
        </w:rPr>
        <w:t xml:space="preserve">: 14. St-337/2011. – o namirenju </w:t>
      </w:r>
      <w:proofErr w:type="spellStart"/>
      <w:r w:rsidRPr="00062771">
        <w:rPr>
          <w:rFonts w:cs="Times New Roman" w:eastAsia="Times New Roman"/>
          <w:lang w:eastAsia="hr-HR"/>
        </w:rPr>
        <w:t>razlučnog</w:t>
      </w:r>
      <w:proofErr w:type="spellEnd"/>
      <w:r w:rsidRPr="00062771">
        <w:rPr>
          <w:rFonts w:cs="Times New Roman" w:eastAsia="Times New Roman"/>
          <w:lang w:eastAsia="hr-HR"/>
        </w:rPr>
        <w:t xml:space="preserve"> prava, postala pravomoćna 15. ožujka 2017. pa se isplata novčanog iznosa od: 13.401.900,00 kuna može izvršiti </w:t>
      </w:r>
      <w:proofErr w:type="spellStart"/>
      <w:r w:rsidRPr="00062771">
        <w:rPr>
          <w:rFonts w:cs="Times New Roman" w:eastAsia="Times New Roman"/>
          <w:lang w:eastAsia="hr-HR"/>
        </w:rPr>
        <w:t>razlučnom</w:t>
      </w:r>
      <w:proofErr w:type="spellEnd"/>
      <w:r w:rsidRPr="00062771">
        <w:rPr>
          <w:rFonts w:cs="Times New Roman" w:eastAsia="Times New Roman"/>
          <w:lang w:eastAsia="hr-HR"/>
        </w:rPr>
        <w:t xml:space="preserve"> vjerovniku </w:t>
      </w:r>
      <w:proofErr w:type="spellStart"/>
      <w:r w:rsidRPr="00062771">
        <w:rPr>
          <w:rFonts w:cs="Times New Roman" w:eastAsia="Times New Roman"/>
          <w:lang w:eastAsia="hr-HR"/>
        </w:rPr>
        <w:t>Raiffeisenbank</w:t>
      </w:r>
      <w:proofErr w:type="spellEnd"/>
      <w:r w:rsidRPr="00062771">
        <w:rPr>
          <w:rFonts w:cs="Times New Roman" w:eastAsia="Times New Roman"/>
          <w:lang w:eastAsia="hr-HR"/>
        </w:rPr>
        <w:t xml:space="preserve"> </w:t>
      </w:r>
      <w:proofErr w:type="spellStart"/>
      <w:r w:rsidRPr="00062771">
        <w:rPr>
          <w:rFonts w:cs="Times New Roman" w:eastAsia="Times New Roman"/>
          <w:lang w:eastAsia="hr-HR"/>
        </w:rPr>
        <w:t>Austria</w:t>
      </w:r>
      <w:proofErr w:type="spellEnd"/>
      <w:r w:rsidRPr="00062771">
        <w:rPr>
          <w:rFonts w:cs="Times New Roman" w:eastAsia="Times New Roman"/>
          <w:lang w:eastAsia="hr-HR"/>
        </w:rPr>
        <w:t>, d.d., Zagreb (Grad Zagreb), Magazinska cesta 69, OIB: 53056966535, sukladno Rješenju od 13. prosinca 2016, broj: gornji.</w:t>
      </w:r>
    </w:p>
    <w:p w:rsidRDefault="00062771" w:rsidP="00062771" w:rsidR="00062771" w:rsidRPr="00062771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62771" w:rsidP="00062771" w:rsidR="00062771" w:rsidRPr="00062771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62771">
        <w:rPr>
          <w:rFonts w:cs="Times New Roman" w:eastAsia="Times New Roman"/>
          <w:b/>
          <w:bCs/>
          <w:lang w:eastAsia="hr-HR"/>
        </w:rPr>
        <w:t>II/</w:t>
      </w:r>
      <w:r w:rsidRPr="00062771">
        <w:rPr>
          <w:rFonts w:cs="Times New Roman" w:eastAsia="Times New Roman"/>
          <w:lang w:eastAsia="hr-HR"/>
        </w:rPr>
        <w:t xml:space="preserve">   Upućuje se Stečajni upravitelj Dean </w:t>
      </w:r>
      <w:proofErr w:type="spellStart"/>
      <w:r w:rsidRPr="00062771">
        <w:rPr>
          <w:rFonts w:cs="Times New Roman" w:eastAsia="Times New Roman"/>
          <w:lang w:eastAsia="hr-HR"/>
        </w:rPr>
        <w:t>Prelević</w:t>
      </w:r>
      <w:proofErr w:type="spellEnd"/>
      <w:r w:rsidRPr="00062771">
        <w:rPr>
          <w:rFonts w:cs="Times New Roman" w:eastAsia="Times New Roman"/>
          <w:lang w:eastAsia="hr-HR"/>
        </w:rPr>
        <w:t xml:space="preserve">, bez odgode izvršiti isplatu novčanog iznosa od: 13.401.900,00 kuna </w:t>
      </w:r>
      <w:proofErr w:type="spellStart"/>
      <w:r w:rsidRPr="00062771">
        <w:rPr>
          <w:rFonts w:cs="Times New Roman" w:eastAsia="Times New Roman"/>
          <w:lang w:eastAsia="hr-HR"/>
        </w:rPr>
        <w:t>razlučnom</w:t>
      </w:r>
      <w:proofErr w:type="spellEnd"/>
      <w:r w:rsidRPr="00062771">
        <w:rPr>
          <w:rFonts w:cs="Times New Roman" w:eastAsia="Times New Roman"/>
          <w:lang w:eastAsia="hr-HR"/>
        </w:rPr>
        <w:t xml:space="preserve"> vjerovniku </w:t>
      </w:r>
      <w:proofErr w:type="spellStart"/>
      <w:r w:rsidRPr="00062771">
        <w:rPr>
          <w:rFonts w:cs="Times New Roman" w:eastAsia="Times New Roman"/>
          <w:lang w:eastAsia="hr-HR"/>
        </w:rPr>
        <w:t>Raiffeisenbank</w:t>
      </w:r>
      <w:proofErr w:type="spellEnd"/>
      <w:r w:rsidRPr="00062771">
        <w:rPr>
          <w:rFonts w:cs="Times New Roman" w:eastAsia="Times New Roman"/>
          <w:lang w:eastAsia="hr-HR"/>
        </w:rPr>
        <w:t xml:space="preserve"> </w:t>
      </w:r>
      <w:proofErr w:type="spellStart"/>
      <w:r w:rsidRPr="00062771">
        <w:rPr>
          <w:rFonts w:cs="Times New Roman" w:eastAsia="Times New Roman"/>
          <w:lang w:eastAsia="hr-HR"/>
        </w:rPr>
        <w:t>Austria</w:t>
      </w:r>
      <w:proofErr w:type="spellEnd"/>
      <w:r w:rsidRPr="00062771">
        <w:rPr>
          <w:rFonts w:cs="Times New Roman" w:eastAsia="Times New Roman"/>
          <w:lang w:eastAsia="hr-HR"/>
        </w:rPr>
        <w:t xml:space="preserve">, d.d., Zagreb (Grad Zagreb), Magazinska cesta 69, OIB: 53056966535, na broj računa naveden u podnesku istoga </w:t>
      </w:r>
      <w:proofErr w:type="spellStart"/>
      <w:r w:rsidRPr="00062771">
        <w:rPr>
          <w:rFonts w:cs="Times New Roman" w:eastAsia="Times New Roman"/>
          <w:lang w:eastAsia="hr-HR"/>
        </w:rPr>
        <w:t>Razlučnog</w:t>
      </w:r>
      <w:proofErr w:type="spellEnd"/>
      <w:r w:rsidRPr="00062771">
        <w:rPr>
          <w:rFonts w:cs="Times New Roman" w:eastAsia="Times New Roman"/>
          <w:lang w:eastAsia="hr-HR"/>
        </w:rPr>
        <w:t xml:space="preserve"> vjerovnika a koji je Stečajnom upravitelju uručen na ročištu održanom kod ovog Suda 13. prosinca 2016. te nakon toga pismeno </w:t>
      </w:r>
      <w:proofErr w:type="spellStart"/>
      <w:r w:rsidRPr="00062771">
        <w:rPr>
          <w:rFonts w:cs="Times New Roman" w:eastAsia="Times New Roman"/>
          <w:lang w:eastAsia="hr-HR"/>
        </w:rPr>
        <w:t>izvjestiti</w:t>
      </w:r>
      <w:proofErr w:type="spellEnd"/>
      <w:r w:rsidRPr="00062771">
        <w:rPr>
          <w:rFonts w:cs="Times New Roman" w:eastAsia="Times New Roman"/>
          <w:lang w:eastAsia="hr-HR"/>
        </w:rPr>
        <w:t xml:space="preserve"> ovaj stečajni Sud.</w:t>
      </w:r>
    </w:p>
    <w:p w:rsidRDefault="00062771" w:rsidP="00062771" w:rsidR="00062771" w:rsidRPr="00062771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062771" w:rsidP="00062771" w:rsidR="00062771" w:rsidRPr="00062771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062771">
        <w:rPr>
          <w:rFonts w:cs="Times New Roman" w:eastAsia="Times New Roman"/>
          <w:lang w:eastAsia="hr-HR"/>
        </w:rPr>
        <w:t>Splitu, 29. ožujka 2017.</w:t>
      </w:r>
    </w:p>
    <w:p w:rsidRDefault="00062771" w:rsidP="00062771" w:rsidR="00062771" w:rsidRPr="00062771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62771">
        <w:rPr>
          <w:rFonts w:cs="Times New Roman" w:eastAsia="Calibri" w:hAnsi="Calibri" w:ascii="Calibri"/>
          <w:lang w:val="en-US"/>
        </w:rPr>
        <w:t xml:space="preserve">                                                                                                                      S U D A C:</w:t>
      </w:r>
    </w:p>
    <w:p w:rsidRDefault="00062771" w:rsidP="00062771" w:rsidR="00062771" w:rsidRPr="00062771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62771">
        <w:rPr>
          <w:rFonts w:cs="Times New Roman" w:eastAsia="Calibri" w:hAnsi="Calibri" w:ascii="Calibri"/>
          <w:lang w:val="en-US"/>
        </w:rPr>
        <w:t xml:space="preserve">                                                                                                                      </w:t>
      </w:r>
      <w:proofErr w:type="spellStart"/>
      <w:r w:rsidRPr="00062771">
        <w:rPr>
          <w:rFonts w:cs="Times New Roman" w:eastAsia="Calibri" w:hAnsi="Calibri" w:ascii="Calibri"/>
          <w:lang w:val="en-US"/>
        </w:rPr>
        <w:t>Jozo</w:t>
      </w:r>
      <w:proofErr w:type="spellEnd"/>
      <w:r w:rsidRPr="0006277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062771">
        <w:rPr>
          <w:rFonts w:cs="Times New Roman" w:eastAsia="Calibri" w:hAnsi="Calibri" w:ascii="Calibri"/>
          <w:lang w:val="en-US"/>
        </w:rPr>
        <w:t>Ćaleta</w:t>
      </w:r>
      <w:proofErr w:type="spellEnd"/>
      <w:r w:rsidRPr="00062771">
        <w:rPr>
          <w:rFonts w:cs="Times New Roman" w:eastAsia="Calibri" w:hAnsi="Calibri" w:ascii="Calibri"/>
          <w:lang w:val="en-US"/>
        </w:rPr>
        <w:t>,</w:t>
      </w:r>
    </w:p>
    <w:p w:rsidRDefault="00062771" w:rsidP="00062771" w:rsidR="00062771" w:rsidRPr="00062771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62771" w:rsidP="00062771" w:rsidR="00062771" w:rsidRPr="00062771">
      <w:pPr>
        <w:spacing w:after="0"/>
        <w:rPr>
          <w:rFonts w:cs="Times New Roman" w:eastAsia="Times New Roman"/>
          <w:lang w:eastAsia="hr-HR" w:val="de-DE"/>
        </w:rPr>
      </w:pPr>
      <w:proofErr w:type="spellStart"/>
      <w:r w:rsidRPr="00062771">
        <w:rPr>
          <w:rFonts w:cs="Times New Roman" w:eastAsia="Times New Roman"/>
          <w:b/>
          <w:u w:val="single"/>
          <w:lang w:eastAsia="hr-HR" w:val="de-DE"/>
        </w:rPr>
        <w:t>Pravna</w:t>
      </w:r>
      <w:proofErr w:type="spellEnd"/>
      <w:r w:rsidRPr="00062771">
        <w:rPr>
          <w:rFonts w:cs="Times New Roman" w:eastAsia="Times New Roman"/>
          <w:b/>
          <w:u w:val="single"/>
          <w:lang w:eastAsia="hr-HR" w:val="de-DE"/>
        </w:rPr>
        <w:t xml:space="preserve"> </w:t>
      </w:r>
      <w:proofErr w:type="spellStart"/>
      <w:r w:rsidRPr="00062771">
        <w:rPr>
          <w:rFonts w:cs="Times New Roman" w:eastAsia="Times New Roman"/>
          <w:b/>
          <w:u w:val="single"/>
          <w:lang w:eastAsia="hr-HR" w:val="de-DE"/>
        </w:rPr>
        <w:t>pouka</w:t>
      </w:r>
      <w:proofErr w:type="spellEnd"/>
      <w:r w:rsidRPr="00062771">
        <w:rPr>
          <w:rFonts w:cs="Times New Roman" w:eastAsia="Times New Roman"/>
          <w:lang w:eastAsia="hr-HR" w:val="de-DE"/>
        </w:rPr>
        <w:t xml:space="preserve">: </w:t>
      </w:r>
      <w:proofErr w:type="spellStart"/>
      <w:r w:rsidRPr="00062771">
        <w:rPr>
          <w:rFonts w:cs="Times New Roman" w:eastAsia="Times New Roman"/>
          <w:lang w:eastAsia="hr-HR" w:val="de-DE"/>
        </w:rPr>
        <w:t>Protiv</w:t>
      </w:r>
      <w:proofErr w:type="spellEnd"/>
      <w:r w:rsidRPr="0006277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62771">
        <w:rPr>
          <w:rFonts w:cs="Times New Roman" w:eastAsia="Times New Roman"/>
          <w:lang w:eastAsia="hr-HR" w:val="de-DE"/>
        </w:rPr>
        <w:t>ovog</w:t>
      </w:r>
      <w:proofErr w:type="spellEnd"/>
      <w:r w:rsidRPr="0006277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62771">
        <w:rPr>
          <w:rFonts w:cs="Times New Roman" w:eastAsia="Times New Roman"/>
          <w:lang w:eastAsia="hr-HR" w:val="de-DE"/>
        </w:rPr>
        <w:t>Zaključka</w:t>
      </w:r>
      <w:proofErr w:type="spellEnd"/>
      <w:r w:rsidRPr="0006277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62771">
        <w:rPr>
          <w:rFonts w:cs="Times New Roman" w:eastAsia="Times New Roman"/>
          <w:lang w:eastAsia="hr-HR" w:val="de-DE"/>
        </w:rPr>
        <w:t>nije</w:t>
      </w:r>
      <w:proofErr w:type="spellEnd"/>
      <w:r w:rsidRPr="0006277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62771">
        <w:rPr>
          <w:rFonts w:cs="Times New Roman" w:eastAsia="Times New Roman"/>
          <w:lang w:eastAsia="hr-HR" w:val="de-DE"/>
        </w:rPr>
        <w:t>dopuštena</w:t>
      </w:r>
      <w:proofErr w:type="spellEnd"/>
      <w:r w:rsidRPr="0006277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62771">
        <w:rPr>
          <w:rFonts w:cs="Times New Roman" w:eastAsia="Times New Roman"/>
          <w:lang w:eastAsia="hr-HR" w:val="de-DE"/>
        </w:rPr>
        <w:t>žalba</w:t>
      </w:r>
      <w:proofErr w:type="spellEnd"/>
      <w:r w:rsidRPr="00062771">
        <w:rPr>
          <w:rFonts w:cs="Times New Roman" w:eastAsia="Times New Roman"/>
          <w:lang w:eastAsia="hr-HR" w:val="de-DE"/>
        </w:rPr>
        <w:t>.</w:t>
      </w:r>
    </w:p>
    <w:p w:rsidRDefault="00062771" w:rsidP="00062771" w:rsidR="00062771" w:rsidRPr="00062771">
      <w:pPr>
        <w:spacing w:after="0"/>
        <w:rPr>
          <w:rFonts w:cs="Times New Roman" w:eastAsia="Times New Roman"/>
          <w:lang w:eastAsia="hr-HR"/>
        </w:rPr>
      </w:pPr>
    </w:p>
    <w:p w:rsidRDefault="00062771" w:rsidP="00062771" w:rsidR="00062771" w:rsidRPr="0006277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62771" w:rsidP="00062771" w:rsidR="00062771" w:rsidRPr="00062771">
      <w:pPr>
        <w:spacing w:after="0"/>
        <w:jc w:val="both"/>
        <w:rPr>
          <w:rFonts w:cs="Times New Roman" w:eastAsia="Times New Roman"/>
          <w:lang w:eastAsia="hr-HR"/>
        </w:rPr>
      </w:pPr>
      <w:r w:rsidRPr="00062771">
        <w:rPr>
          <w:rFonts w:cs="Times New Roman" w:eastAsia="Times New Roman"/>
          <w:u w:val="single"/>
          <w:lang w:eastAsia="hr-HR"/>
        </w:rPr>
        <w:t>DNA:</w:t>
      </w:r>
      <w:r w:rsidRPr="00062771">
        <w:rPr>
          <w:rFonts w:cs="Times New Roman" w:eastAsia="Times New Roman"/>
          <w:lang w:eastAsia="hr-HR"/>
        </w:rPr>
        <w:t xml:space="preserve">  1.  Stečajni upravitelj: Dean </w:t>
      </w:r>
      <w:proofErr w:type="spellStart"/>
      <w:r w:rsidRPr="00062771">
        <w:rPr>
          <w:rFonts w:cs="Times New Roman" w:eastAsia="Times New Roman"/>
          <w:lang w:eastAsia="hr-HR"/>
        </w:rPr>
        <w:t>Prelević</w:t>
      </w:r>
      <w:proofErr w:type="spellEnd"/>
      <w:r w:rsidRPr="00062771">
        <w:rPr>
          <w:rFonts w:cs="Times New Roman" w:eastAsia="Times New Roman"/>
          <w:lang w:eastAsia="hr-HR"/>
        </w:rPr>
        <w:t xml:space="preserve">, Split, </w:t>
      </w:r>
    </w:p>
    <w:p w:rsidRDefault="00062771" w:rsidP="00062771" w:rsidR="00062771" w:rsidRPr="00062771">
      <w:pPr>
        <w:spacing w:after="0"/>
        <w:jc w:val="both"/>
        <w:rPr>
          <w:rFonts w:cs="Times New Roman" w:eastAsia="Times New Roman"/>
          <w:lang w:eastAsia="hr-HR"/>
        </w:rPr>
      </w:pPr>
      <w:r w:rsidRPr="00062771">
        <w:rPr>
          <w:rFonts w:cs="Times New Roman" w:eastAsia="Times New Roman"/>
          <w:lang w:eastAsia="hr-HR"/>
        </w:rPr>
        <w:t xml:space="preserve">            2.  Mrežna stranica e-Oglasna ploča sudova – rok </w:t>
      </w:r>
      <w:proofErr w:type="spellStart"/>
      <w:r w:rsidRPr="00062771">
        <w:rPr>
          <w:rFonts w:cs="Times New Roman" w:eastAsia="Times New Roman"/>
          <w:lang w:eastAsia="hr-HR"/>
        </w:rPr>
        <w:t>rok</w:t>
      </w:r>
      <w:proofErr w:type="spellEnd"/>
      <w:r w:rsidRPr="00062771">
        <w:rPr>
          <w:rFonts w:cs="Times New Roman" w:eastAsia="Times New Roman"/>
          <w:lang w:eastAsia="hr-HR"/>
        </w:rPr>
        <w:t xml:space="preserve"> 20. dana,</w:t>
      </w:r>
    </w:p>
    <w:p w:rsidRDefault="00062771" w:rsidP="00062771" w:rsidR="00062771" w:rsidRPr="00062771">
      <w:pPr>
        <w:spacing w:after="0"/>
        <w:jc w:val="both"/>
        <w:rPr>
          <w:rFonts w:cs="Times New Roman" w:eastAsia="Times New Roman"/>
          <w:lang w:eastAsia="hr-HR"/>
        </w:rPr>
      </w:pPr>
      <w:r w:rsidRPr="00062771">
        <w:rPr>
          <w:rFonts w:cs="Times New Roman" w:eastAsia="Times New Roman"/>
          <w:lang w:eastAsia="hr-HR"/>
        </w:rPr>
        <w:t xml:space="preserve">            3.  Spis.</w:t>
      </w:r>
    </w:p>
    <w:p w:rsidRDefault="00062771" w:rsidP="00062771" w:rsidR="00062771" w:rsidRPr="000627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2771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442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St-337/2011-239</izvorni_sadrzaj>
    <derivirana_varijabla naziv="DomainObject.Oznaka_1">St-337/2011-239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2011.</izvorni_sadrzaj>
    <derivirana_varijabla naziv="DomainObject.Predmet.DatumOsnivanja_1">12.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St-337/2011</izvorni_sadrzaj>
    <derivirana_varijabla naziv="DomainObject.Predmet.OznakaBroj_1">St-337/2011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PROPERTY PROSPECTS - NEKRETNINE d.o.o. za poslovanje nekretninama "u stečaju"</izvorni_sadrzaj>
    <derivirana_varijabla naziv="DomainObject.Predmet.ProtustrankaFormated_1">  EURO PROPERTY PROSPECTS - NEKRETNINE d.o.o. za poslovanje nekretninama "u stečaju"</derivirana_varijabla>
  </DomainObject.Predmet.ProtustrankaFormated>
  <DomainObject.Predmet.ProtustrankaFormatedOIB>
    <izvorni_sadrzaj>  EURO PROPERTY PROSPECTS - NEKRETNINE d.o.o. za poslovanje nekretninama "u stečaju", OIB 45095319801</izvorni_sadrzaj>
    <derivirana_varijabla naziv="DomainObject.Predmet.ProtustrankaFormatedOIB_1">  EURO PROPERTY PROSPECTS - NEKRETNINE d.o.o. za poslovanje nekretninama "u stečaju", OIB 45095319801</derivirana_varijabla>
  </DomainObject.Predmet.ProtustrankaFormatedOIB>
  <DomainObject.Predmet.ProtustrankaFormatedWithAdress>
    <izvorni_sadrzaj> EURO PROPERTY PROSPECTS - NEKRETNINE d.o.o. za poslovanje nekretninama "u stečaju", Hrvatske mornarice 1/H, Split</izvorni_sadrzaj>
    <derivirana_varijabla naziv="DomainObject.Predmet.ProtustrankaFormatedWithAdress_1"> EURO PROPERTY PROSPECTS - NEKRETNINE d.o.o. za poslovanje nekretninama "u stečaju", Hrvatske mornarice 1/H, Split</derivirana_varijabla>
  </DomainObject.Predmet.ProtustrankaFormatedWithAdress>
  <DomainObject.Predmet.ProtustrankaFormatedWithAdressOIB>
    <izvorni_sadrzaj> EURO PROPERTY PROSPECTS - NEKRETNINE d.o.o. za poslovanje nekretninama "u stečaju", OIB 45095319801, Hrvatske mornarice 1/H, Split</izvorni_sadrzaj>
    <derivirana_varijabla naziv="DomainObject.Predmet.ProtustrankaFormatedWithAdressOIB_1"> EURO PROPERTY PROSPECTS - NEKRETNINE d.o.o. za poslovanje nekretninama "u stečaju", OIB 45095319801, Hrvatske mornarice 1/H, Split</derivirana_varijabla>
  </DomainObject.Predmet.ProtustrankaFormatedWithAdressOIB>
  <DomainObject.Predmet.ProtustrankaWithAdress>
    <izvorni_sadrzaj>EURO PROPERTY PROSPECTS - NEKRETNINE d.o.o. za poslovanje nekretninama "u stečaju" Hrvatske mornarice 1/H, Split</izvorni_sadrzaj>
    <derivirana_varijabla naziv="DomainObject.Predmet.ProtustrankaWithAdress_1">EURO PROPERTY PROSPECTS - NEKRETNINE d.o.o. za poslovanje nekretninama "u stečaju" Hrvatske mornarice 1/H, Split</derivirana_varijabla>
  </DomainObject.Predmet.ProtustrankaWithAdress>
  <DomainObject.Predmet.ProtustrankaWithAdressOIB>
    <izvorni_sadrzaj>EURO PROPERTY PROSPECTS - NEKRETNINE d.o.o. za poslovanje nekretninama "u stečaju", OIB 45095319801, Hrvatske mornarice 1/H, Split</izvorni_sadrzaj>
    <derivirana_varijabla naziv="DomainObject.Predmet.ProtustrankaWithAdressOIB_1">EURO PROPERTY PROSPECTS - NEKRETNINE d.o.o. za poslovanje nekretninama "u stečaju", OIB 45095319801, Hrvatske mornarice 1/H, Split</derivirana_varijabla>
  </DomainObject.Predmet.ProtustrankaWithAdressOIB>
  <DomainObject.Predmet.ProtustrankaNazivFormated>
    <izvorni_sadrzaj>EURO PROPERTY PROSPECTS - NEKRETNINE d.o.o. za poslovanje nekretninama "u stečaju"</izvorni_sadrzaj>
    <derivirana_varijabla naziv="DomainObject.Predmet.ProtustrankaNazivFormated_1">EURO PROPERTY PROSPECTS - NEKRETNINE d.o.o. za poslovanje nekretninama "u stečaju"</derivirana_varijabla>
  </DomainObject.Predmet.ProtustrankaNazivFormated>
  <DomainObject.Predmet.ProtustrankaNazivFormatedOIB>
    <izvorni_sadrzaj>EURO PROPERTY PROSPECTS - NEKRETNINE d.o.o. za poslovanje nekretninama "u stečaju", OIB 45095319801</izvorni_sadrzaj>
    <derivirana_varijabla naziv="DomainObject.Predmet.ProtustrankaNazivFormatedOIB_1">EURO PROPERTY PROSPECTS - NEKRETNINE d.o.o. za poslovanje nekretninama "u stečaju", OIB 45095319801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EURO PROPERTY PROSPECTS - NEKRETNINE d.o.o. za poslovanje nekretninama "u stečaju"</item>
    </izvorni_sadrzaj>
    <derivirana_varijabla naziv="DomainObject.Predmet.ProtuStrankaListFormated_1">
      <item>EURO PROPERTY PROSPECTS - NEKRETNINE d.o.o. za poslovanje nekretninama "u stečaju"</item>
    </derivirana_varijabla>
  </DomainObject.Predmet.ProtuStrankaListFormated>
  <DomainObject.Predmet.ProtuStrankaListFormatedOIB>
    <izvorni_sadrzaj>
      <item>EURO PROPERTY PROSPECTS - NEKRETNINE d.o.o. za poslovanje nekretninama "u stečaju", OIB 45095319801</item>
    </izvorni_sadrzaj>
    <derivirana_varijabla naziv="DomainObject.Predmet.ProtuStrankaListFormatedOIB_1">
      <item>EURO PROPERTY PROSPECTS - NEKRETNINE d.o.o. za poslovanje nekretninama "u stečaju", OIB 45095319801</item>
    </derivirana_varijabla>
  </DomainObject.Predmet.ProtuStrankaListFormatedOIB>
  <DomainObject.Predmet.ProtuStrankaListFormatedWithAdress>
    <izvorni_sadrzaj>
      <item>EURO PROPERTY PROSPECTS - NEKRETNINE d.o.o. za poslovanje nekretninama "u stečaju", Hrvatske mornarice 1/H, Split</item>
    </izvorni_sadrzaj>
    <derivirana_varijabla naziv="DomainObject.Predmet.ProtuStrankaListFormatedWithAdress_1">
      <item>EURO PROPERTY PROSPECTS - NEKRETNINE d.o.o. za poslovanje nekretninama "u stečaju", Hrvatske mornarice 1/H, Split</item>
    </derivirana_varijabla>
  </DomainObject.Predmet.ProtuStrankaListFormatedWithAdress>
  <DomainObject.Predmet.ProtuStrankaListFormatedWithAdressOIB>
    <izvorni_sadrzaj>
      <item>EURO PROPERTY PROSPECTS - NEKRETNINE d.o.o. za poslovanje nekretninama "u stečaju", OIB 45095319801, Hrvatske mornarice 1/H, Split</item>
    </izvorni_sadrzaj>
    <derivirana_varijabla naziv="DomainObject.Predmet.ProtuStrankaListFormatedWithAdressOIB_1">
      <item>EURO PROPERTY PROSPECTS - NEKRETNINE d.o.o. za poslovanje nekretninama "u stečaju", OIB 45095319801, Hrvatske mornarice 1/H, Split</item>
    </derivirana_varijabla>
  </DomainObject.Predmet.ProtuStrankaListFormatedWithAdressOIB>
  <DomainObject.Predmet.ProtuStrankaListNazivFormated>
    <izvorni_sadrzaj>
      <item>EURO PROPERTY PROSPECTS - NEKRETNINE d.o.o. za poslovanje nekretninama "u stečaju"</item>
    </izvorni_sadrzaj>
    <derivirana_varijabla naziv="DomainObject.Predmet.ProtuStrankaListNazivFormated_1">
      <item>EURO PROPERTY PROSPECTS - NEKRETNINE d.o.o. za poslovanje nekretninama "u stečaju"</item>
    </derivirana_varijabla>
  </DomainObject.Predmet.ProtuStrankaListNazivFormated>
  <DomainObject.Predmet.ProtuStrankaListNazivFormatedOIB>
    <izvorni_sadrzaj>
      <item>EURO PROPERTY PROSPECTS - NEKRETNINE d.o.o. za poslovanje nekretninama "u stečaju", OIB 45095319801</item>
    </izvorni_sadrzaj>
    <derivirana_varijabla naziv="DomainObject.Predmet.ProtuStrankaListNazivFormatedOIB_1">
      <item>EURO PROPERTY PROSPECTS - NEKRETNINE d.o.o. za poslovanje nekretninama "u stečaju", OIB 45095319801</item>
    </derivirana_varijabla>
  </DomainObject.Predmet.ProtuStrankaListNazivFormatedOIB>
  <DomainObject.Predmet.OstaliListFormated>
    <izvorni_sadrzaj>
      <item>Dean Prelević</item>
    </izvorni_sadrzaj>
    <derivirana_varijabla naziv="DomainObject.Predmet.OstaliListFormated_1">
      <item>Dean Prelević</item>
    </derivirana_varijabla>
  </DomainObject.Predmet.OstaliListFormated>
  <DomainObject.Predmet.OstaliListFormatedOIB>
    <izvorni_sadrzaj>
      <item>Dean Prelević, OIB 10098946497</item>
    </izvorni_sadrzaj>
    <derivirana_varijabla naziv="DomainObject.Predmet.OstaliListFormatedOIB_1">
      <item>Dean Prelević, OIB 10098946497</item>
    </derivirana_varijabla>
  </DomainObject.Predmet.OstaliListFormatedOIB>
  <DomainObject.Predmet.OstaliListFormatedWithAdress>
    <izvorni_sadrzaj>
      <item>Dean Prelević, Požeška 8, 21000 Split</item>
    </izvorni_sadrzaj>
    <derivirana_varijabla naziv="DomainObject.Predmet.OstaliListFormatedWithAdress_1">
      <item>Dean Prelević, Požeška 8, 21000 Split</item>
    </derivirana_varijabla>
  </DomainObject.Predmet.OstaliListFormatedWithAdress>
  <DomainObject.Predmet.OstaliListFormatedWithAdressOIB>
    <izvorni_sadrzaj>
      <item>Dean Prelević, OIB 10098946497, Požeška 8, 21000 Split</item>
    </izvorni_sadrzaj>
    <derivirana_varijabla naziv="DomainObject.Predmet.OstaliListFormatedWithAdressOIB_1">
      <item>Dean Prelević, OIB 10098946497, Požeška 8, 21000 Split</item>
    </derivirana_varijabla>
  </DomainObject.Predmet.OstaliListFormatedWithAdressOIB>
  <DomainObject.Predmet.OstaliListNazivFormated>
    <izvorni_sadrzaj>
      <item>Dean Prelević</item>
    </izvorni_sadrzaj>
    <derivirana_varijabla naziv="DomainObject.Predmet.OstaliListNazivFormated_1">
      <item>Dean Prelević</item>
    </derivirana_varijabla>
  </DomainObject.Predmet.OstaliListNazivFormated>
  <DomainObject.Predmet.OstaliListNazivFormatedOIB>
    <izvorni_sadrzaj>
      <item>Dean Prelević, OIB 10098946497</item>
    </izvorni_sadrzaj>
    <derivirana_varijabla naziv="DomainObject.Predmet.OstaliListNazivFormatedOIB_1">
      <item>Dean Prelević, OIB 10098946497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St-337/2011-239</izvorni_sadrzaj>
    <derivirana_varijabla naziv="DomainObject.PoslovniBrojDokumenta_1">St-337/2011-239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EURO PROPERTY PROSPECTS - NEKRETNINE d.o.o. za poslovanje nekretninama "u stečaju"</izvorni_sadrzaj>
    <derivirana_varijabla naziv="DomainObject.Predmet.ProtustrankaIDrugi_1">EURO PROPERTY PROSPECTS - NEKRETNINE d.o.o. za poslovanje nekretninama "u stečaju"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EURO PROPERTY PROSPECTS - NEKRETNINE d.o.o. za poslovanje nekretninama "u stečaju", OIB 45095319801, Hrvatske mornarice 1/H, Split</izvorni_sadrzaj>
    <derivirana_varijabla naziv="DomainObject.Predmet.ProtustrankaIDrugiAdressOIB_1">EURO PROPERTY PROSPECTS - NEKRETNINE d.o.o. za poslovanje nekretninama "u stečaju", OIB 45095319801, Hrvatske mornarice 1/H,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PROPERTY PROSPECTS - NEKRETNINE d.o.o. za poslovanje nekretninama "u stečaju"</item>
      <item>Dean Prelević</item>
    </izvorni_sadrzaj>
    <derivirana_varijabla naziv="DomainObject.Predmet.SudioniciListNaziv_1">
      <item>EURO PROPERTY PROSPECTS - NEKRETNINE d.o.o. za poslovanje nekretninama "u stečaju"</item>
      <item>Dean Prelević</item>
    </derivirana_varijabla>
  </DomainObject.Predmet.SudioniciListNaziv>
  <DomainObject.Predmet.SudioniciListAdressOIB>
    <izvorni_sadrzaj>
      <item>EURO PROPERTY PROSPECTS - NEKRETNINE d.o.o. za poslovanje nekretninama "u stečaju", OIB 45095319801, Hrvatske mornarice 1/H,Split</item>
      <item>Dean Prelević, OIB 10098946497, Požeška 8,21000 Split</item>
    </izvorni_sadrzaj>
    <derivirana_varijabla naziv="DomainObject.Predmet.SudioniciListAdressOIB_1">
      <item>EURO PROPERTY PROSPECTS - NEKRETNINE d.o.o. za poslovanje nekretninama "u stečaju", OIB 45095319801, Hrvatske mornarice 1/H,Split</item>
      <item>Dean Prelević, OIB 10098946497, Požeška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9527A9-B43C-4537-88F9-1CADAE034F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259</properties:Words>
  <properties:Characters>1326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2017-03-29T08:26:00Z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St-337/2011-239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