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9abf" w14:paraId="aef9abf" w:rsidRDefault="002177E6" w:rsidP="00A45EAD" w:rsidR="002177E6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7E6" w:rsidP="00210E4E" w:rsidR="002177E6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2177E6" w:rsidP="00210E4E" w:rsidR="002177E6" w:rsidRPr="00C17B5B">
      <w:r w:rsidRPr="00C17B5B">
        <w:rPr>
          <w:rFonts w:eastAsia="MS Mincho"/>
        </w:rPr>
        <w:t>TRGOVAČKI SUD U RIJECI</w:t>
      </w:r>
    </w:p>
    <w:p w:rsidRDefault="002177E6" w:rsidP="00A45EAD" w:rsidR="002177E6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EF1976" w:rsidP="0073588E" w:rsidR="00EF1976" w:rsidRPr="0060254B"/>
    <w:p w:rsidRDefault="0060254B" w:rsidP="0073588E" w:rsidR="0060254B" w:rsidRPr="0060254B">
      <w:pPr>
        <w:jc w:val="center"/>
      </w:pPr>
    </w:p>
    <w:p w:rsidRDefault="0060254B" w:rsidP="0073588E" w:rsidR="0060254B" w:rsidRPr="0060254B">
      <w:pPr>
        <w:jc w:val="center"/>
      </w:pPr>
    </w:p>
    <w:p w:rsidRDefault="0060254B" w:rsidP="0073588E" w:rsidR="0060254B" w:rsidRPr="0060254B">
      <w:pPr>
        <w:jc w:val="center"/>
      </w:pPr>
    </w:p>
    <w:p w:rsidRDefault="0060254B" w:rsidP="0073588E" w:rsidR="0060254B" w:rsidRPr="0060254B">
      <w:pPr>
        <w:jc w:val="center"/>
      </w:pPr>
    </w:p>
    <w:p w:rsidRDefault="0060254B" w:rsidP="0060254B" w:rsidR="0060254B" w:rsidRPr="0060254B">
      <w:pPr>
        <w:jc w:val="right"/>
      </w:pPr>
      <w:r w:rsidRPr="0060254B">
        <w:t>Poslovni broj 8 St-</w:t>
      </w:r>
      <w:r w:rsidR="006A40AE">
        <w:t>386/17-79</w:t>
      </w:r>
    </w:p>
    <w:p w:rsidRDefault="0060254B" w:rsidP="0073588E" w:rsidR="0060254B" w:rsidRPr="0060254B">
      <w:pPr>
        <w:jc w:val="center"/>
      </w:pPr>
    </w:p>
    <w:p w:rsidRDefault="004D6A56" w:rsidP="0073588E" w:rsidR="008965DC" w:rsidRPr="0060254B">
      <w:pPr>
        <w:jc w:val="center"/>
        <w:rPr>
          <w:bCs/>
        </w:rPr>
      </w:pPr>
      <w:r w:rsidRPr="0060254B">
        <w:rPr>
          <w:bCs/>
        </w:rPr>
        <w:t xml:space="preserve">R E P U B L I K A   H R V A T S K A </w:t>
      </w:r>
    </w:p>
    <w:p w:rsidRDefault="0000251F" w:rsidP="008965DC" w:rsidR="0000251F" w:rsidRPr="0060254B">
      <w:pPr>
        <w:jc w:val="center"/>
        <w:rPr>
          <w:bCs/>
        </w:rPr>
      </w:pPr>
    </w:p>
    <w:p w:rsidRDefault="008965DC" w:rsidP="0060254B" w:rsidR="007A25FC" w:rsidRPr="0060254B">
      <w:pPr>
        <w:jc w:val="center"/>
        <w:rPr>
          <w:bCs/>
        </w:rPr>
      </w:pPr>
      <w:r w:rsidRPr="0060254B">
        <w:rPr>
          <w:bCs/>
        </w:rPr>
        <w:t>R J E Š E N J E</w:t>
      </w:r>
    </w:p>
    <w:p w:rsidRDefault="0060254B" w:rsidP="008965DC" w:rsidR="0060254B" w:rsidRPr="0060254B">
      <w:pPr>
        <w:jc w:val="center"/>
        <w:rPr>
          <w:bCs/>
        </w:rPr>
      </w:pPr>
    </w:p>
    <w:p w:rsidRDefault="0060254B" w:rsidP="008965DC" w:rsidR="0060254B" w:rsidRPr="0060254B">
      <w:pPr>
        <w:jc w:val="center"/>
        <w:rPr>
          <w:bCs/>
        </w:rPr>
      </w:pPr>
    </w:p>
    <w:p w:rsidRDefault="007A25FC" w:rsidP="0060254B" w:rsidR="0000251F" w:rsidRPr="0060254B">
      <w:pPr>
        <w:ind w:firstLine="720"/>
        <w:jc w:val="both"/>
        <w:rPr>
          <w:bCs/>
        </w:rPr>
      </w:pPr>
      <w:r w:rsidRPr="0060254B">
        <w:rPr>
          <w:bCs/>
        </w:rPr>
        <w:t>Trgovački sud u Rijeci po sutkinji tog suda Emi Brdovčak, u stečajnom postupku nad dužnikom STEČAJNA MASA IZA BONUM d.o.o. u stečaju, Buzet, Sportska 2/III, OIB: 38068545056, kojeg zastupa stečajni upravitelj Boris Zadković iz Buzeta, Sportska ulica 2, 19. siječnja 2018.,</w:t>
      </w:r>
    </w:p>
    <w:p w:rsidRDefault="0060254B" w:rsidP="0073588E" w:rsidR="0060254B" w:rsidRPr="0060254B">
      <w:pPr>
        <w:jc w:val="both"/>
      </w:pPr>
    </w:p>
    <w:p w:rsidRDefault="0060254B" w:rsidP="0073588E" w:rsidR="0060254B" w:rsidRPr="0060254B">
      <w:pPr>
        <w:jc w:val="both"/>
      </w:pPr>
    </w:p>
    <w:p w:rsidRDefault="0073588E" w:rsidP="0073588E" w:rsidR="0073588E" w:rsidRPr="0060254B">
      <w:pPr>
        <w:jc w:val="center"/>
        <w:rPr>
          <w:bCs/>
        </w:rPr>
      </w:pPr>
      <w:r w:rsidRPr="0060254B">
        <w:rPr>
          <w:bCs/>
        </w:rPr>
        <w:t>r i j e š i o  j e</w:t>
      </w:r>
    </w:p>
    <w:p w:rsidRDefault="00040192" w:rsidP="00EF3160" w:rsidR="00040192" w:rsidRPr="0060254B">
      <w:pPr>
        <w:jc w:val="both"/>
      </w:pPr>
    </w:p>
    <w:p w:rsidRDefault="0060254B" w:rsidP="00EF3160" w:rsidR="0060254B" w:rsidRPr="0060254B">
      <w:pPr>
        <w:jc w:val="both"/>
      </w:pPr>
    </w:p>
    <w:p w:rsidRDefault="0000251F" w:rsidP="0060254B" w:rsidR="008965DC" w:rsidRPr="0060254B">
      <w:pPr>
        <w:ind w:firstLine="720"/>
        <w:jc w:val="both"/>
      </w:pPr>
      <w:r w:rsidRPr="0060254B">
        <w:t>Stečajnom upravitelju Boris</w:t>
      </w:r>
      <w:r w:rsidR="007A25FC" w:rsidRPr="0060254B">
        <w:t>u</w:t>
      </w:r>
      <w:r w:rsidRPr="0060254B">
        <w:t xml:space="preserve"> Zadković</w:t>
      </w:r>
      <w:r w:rsidR="007A25FC" w:rsidRPr="0060254B">
        <w:t>u</w:t>
      </w:r>
      <w:r w:rsidRPr="0060254B">
        <w:t xml:space="preserve"> iz Buzeta, Sportska 2, OIB: 90786626685,  odobrava se naknada stvarnih troškova za rad </w:t>
      </w:r>
      <w:r w:rsidR="007A25FC" w:rsidRPr="0060254B">
        <w:t>u iznosu od 1.351,33</w:t>
      </w:r>
      <w:r w:rsidRPr="0060254B">
        <w:t xml:space="preserve"> kn. </w:t>
      </w:r>
    </w:p>
    <w:p w:rsidRDefault="0060254B" w:rsidP="0073588E" w:rsidR="0060254B" w:rsidRPr="0060254B">
      <w:pPr>
        <w:jc w:val="both"/>
      </w:pPr>
    </w:p>
    <w:p w:rsidRDefault="0060254B" w:rsidP="0073588E" w:rsidR="0060254B" w:rsidRPr="0060254B">
      <w:pPr>
        <w:jc w:val="both"/>
      </w:pPr>
    </w:p>
    <w:p w:rsidRDefault="0073588E" w:rsidP="0060254B" w:rsidR="0000251F" w:rsidRPr="0060254B">
      <w:pPr>
        <w:jc w:val="center"/>
        <w:rPr>
          <w:bCs/>
        </w:rPr>
      </w:pPr>
      <w:r w:rsidRPr="0060254B">
        <w:rPr>
          <w:bCs/>
        </w:rPr>
        <w:t>Obrazloženje</w:t>
      </w:r>
    </w:p>
    <w:p w:rsidRDefault="0060254B" w:rsidP="0000251F" w:rsidR="0060254B" w:rsidRPr="0060254B">
      <w:pPr>
        <w:rPr>
          <w:bCs/>
        </w:rPr>
      </w:pPr>
    </w:p>
    <w:p w:rsidRDefault="0060254B" w:rsidP="0000251F" w:rsidR="0060254B" w:rsidRPr="0060254B">
      <w:pPr>
        <w:rPr>
          <w:bCs/>
        </w:rPr>
      </w:pPr>
    </w:p>
    <w:p w:rsidRDefault="007A25FC" w:rsidP="0000251F" w:rsidR="007A25FC" w:rsidRPr="0060254B">
      <w:pPr>
        <w:ind w:firstLine="720"/>
        <w:jc w:val="both"/>
        <w:rPr>
          <w:bCs/>
        </w:rPr>
      </w:pPr>
      <w:r w:rsidRPr="0060254B">
        <w:rPr>
          <w:bCs/>
        </w:rPr>
        <w:t>Podneskom od 13. rujna</w:t>
      </w:r>
      <w:r w:rsidR="0000251F" w:rsidRPr="0060254B">
        <w:rPr>
          <w:bCs/>
        </w:rPr>
        <w:t xml:space="preserve"> 20</w:t>
      </w:r>
      <w:r w:rsidRPr="0060254B">
        <w:rPr>
          <w:bCs/>
        </w:rPr>
        <w:t>17</w:t>
      </w:r>
      <w:r w:rsidR="0000251F" w:rsidRPr="0060254B">
        <w:rPr>
          <w:bCs/>
        </w:rPr>
        <w:t xml:space="preserve">. stečajni upravitelj zatražio je naknadu stvarnih troškova  koji se odnose na korištenje osobnog vozila na udaljenosti </w:t>
      </w:r>
      <w:r w:rsidRPr="0060254B">
        <w:rPr>
          <w:bCs/>
        </w:rPr>
        <w:t xml:space="preserve">Buzet – Buje – Buzet radi prisustvovanja ročištima za utvrđenje vrijednosti nekretnina stečajnog dužnika i za prodaju nekretnina, na udaljenosti Buzet – Rijeka – Buzet radi prisustvovanja ročištu za diobu kupovnine te troškove izrade pečata za stečajnog dužnika, u ukupnom iznosu od 1.351,33 kn. </w:t>
      </w:r>
    </w:p>
    <w:p w:rsidRDefault="007A25FC" w:rsidP="0000251F" w:rsidR="007A25FC" w:rsidRPr="0060254B">
      <w:pPr>
        <w:ind w:firstLine="720"/>
        <w:jc w:val="both"/>
        <w:rPr>
          <w:bCs/>
        </w:rPr>
      </w:pPr>
    </w:p>
    <w:p w:rsidRDefault="007A25FC" w:rsidP="007A25FC" w:rsidR="007A25FC" w:rsidRPr="0060254B">
      <w:pPr>
        <w:ind w:firstLine="720"/>
        <w:jc w:val="both"/>
        <w:rPr>
          <w:bCs/>
        </w:rPr>
      </w:pPr>
      <w:r w:rsidRPr="0060254B">
        <w:rPr>
          <w:bCs/>
        </w:rPr>
        <w:t xml:space="preserve">Uz navedeni podnesak stečajni upravitelj je dostavio obračun putnih troškova i račun za izradu pečata stečajnog dužnika.  </w:t>
      </w:r>
    </w:p>
    <w:p w:rsidRDefault="007A25FC" w:rsidP="007A25FC" w:rsidR="007A25FC" w:rsidRPr="0060254B">
      <w:pPr>
        <w:ind w:firstLine="720"/>
        <w:jc w:val="both"/>
        <w:rPr>
          <w:bCs/>
        </w:rPr>
      </w:pPr>
    </w:p>
    <w:p w:rsidRDefault="007A25FC" w:rsidP="007A25FC" w:rsidR="007A25FC" w:rsidRPr="0060254B">
      <w:pPr>
        <w:ind w:firstLine="720"/>
        <w:jc w:val="both"/>
        <w:rPr>
          <w:bCs/>
        </w:rPr>
      </w:pPr>
      <w:r w:rsidRPr="0060254B">
        <w:rPr>
          <w:bCs/>
        </w:rPr>
        <w:t xml:space="preserve">S obzirom na to da iz podneska stečajnog upravitelja i priloga navedenom podnesku proizlazi da mu je zatraženi trošak nastao te da je po mišljenju ovog suda takav trošak bio nužan, a zbog toga i opravdan za obavljanje poslova koji su stečajnom upravitelju povjereni, primjenom odredbe čl. 94. st. 1. Stečajnog zakona ("Narodne novine" broj 71/15; dalje: SZ) i čl. 13. st. 5. Pravilnika o porezu na dohodak („Narodne novine“ broj 95/05, 96/06, 68/07, 146/08, </w:t>
      </w:r>
      <w:r w:rsidRPr="0060254B">
        <w:rPr>
          <w:bCs/>
        </w:rPr>
        <w:lastRenderedPageBreak/>
        <w:t>2/09, 9/09, 146/09, 123/10, 137/11, 61/12, 79/13, 160/13 i 157/14; dalje: Pravilnik) riješeno je kao u izreci ovog rješenja.</w:t>
      </w:r>
    </w:p>
    <w:p w:rsidRDefault="0000251F" w:rsidP="004D6A56" w:rsidR="0000251F" w:rsidRPr="0060254B">
      <w:pPr>
        <w:jc w:val="both"/>
        <w:rPr>
          <w:bCs/>
        </w:rPr>
      </w:pPr>
    </w:p>
    <w:p w:rsidRDefault="0060254B" w:rsidP="004D6A56" w:rsidR="0060254B" w:rsidRPr="0060254B">
      <w:pPr>
        <w:jc w:val="both"/>
        <w:rPr>
          <w:bCs/>
        </w:rPr>
      </w:pPr>
    </w:p>
    <w:p w:rsidRDefault="00EF3160" w:rsidP="0073588E" w:rsidR="0073588E" w:rsidRPr="0060254B">
      <w:pPr>
        <w:jc w:val="center"/>
      </w:pPr>
      <w:r w:rsidRPr="0060254B">
        <w:t>U Rijeci</w:t>
      </w:r>
      <w:r w:rsidR="005853F3" w:rsidRPr="0060254B">
        <w:t xml:space="preserve"> </w:t>
      </w:r>
      <w:r w:rsidR="007A25FC" w:rsidRPr="0060254B">
        <w:t>19</w:t>
      </w:r>
      <w:r w:rsidR="00EF1D21" w:rsidRPr="0060254B">
        <w:t xml:space="preserve">. </w:t>
      </w:r>
      <w:r w:rsidR="007A25FC" w:rsidRPr="0060254B">
        <w:t xml:space="preserve">siječnja </w:t>
      </w:r>
      <w:r w:rsidR="008965DC" w:rsidRPr="0060254B">
        <w:t>201</w:t>
      </w:r>
      <w:r w:rsidR="007A25FC" w:rsidRPr="0060254B">
        <w:t>7</w:t>
      </w:r>
      <w:r w:rsidR="005853F3" w:rsidRPr="0060254B">
        <w:t>.</w:t>
      </w:r>
    </w:p>
    <w:p w:rsidRDefault="008965DC" w:rsidP="0073588E" w:rsidR="008965DC" w:rsidRPr="0060254B">
      <w:pPr>
        <w:jc w:val="center"/>
      </w:pPr>
    </w:p>
    <w:p w:rsidRDefault="0073588E" w:rsidP="0073588E" w:rsidR="0073588E" w:rsidRPr="0060254B">
      <w:pPr>
        <w:jc w:val="both"/>
      </w:pPr>
      <w:r w:rsidRPr="0060254B">
        <w:tab/>
      </w:r>
      <w:r w:rsidR="008B16A3" w:rsidRPr="0060254B">
        <w:t xml:space="preserve">                </w:t>
      </w:r>
      <w:r w:rsidRPr="0060254B">
        <w:t xml:space="preserve"> </w:t>
      </w:r>
      <w:r w:rsidRPr="0060254B">
        <w:tab/>
      </w:r>
      <w:r w:rsidRPr="0060254B">
        <w:tab/>
      </w:r>
      <w:r w:rsidRPr="0060254B">
        <w:tab/>
      </w:r>
      <w:r w:rsidRPr="0060254B">
        <w:tab/>
      </w:r>
      <w:r w:rsidRPr="0060254B">
        <w:tab/>
      </w:r>
      <w:r w:rsidRPr="0060254B">
        <w:tab/>
      </w:r>
      <w:r w:rsidR="00796152" w:rsidRPr="0060254B">
        <w:t xml:space="preserve">      </w:t>
      </w:r>
      <w:r w:rsidR="007A25FC" w:rsidRPr="0060254B">
        <w:t xml:space="preserve"> </w:t>
      </w:r>
      <w:r w:rsidR="007A25FC" w:rsidRPr="0060254B">
        <w:tab/>
      </w:r>
      <w:r w:rsidR="002B2757">
        <w:t xml:space="preserve"> </w:t>
      </w:r>
      <w:r w:rsidR="007A25FC" w:rsidRPr="0060254B">
        <w:t xml:space="preserve">  S</w:t>
      </w:r>
      <w:r w:rsidRPr="0060254B">
        <w:t>u</w:t>
      </w:r>
      <w:r w:rsidR="00557BB0" w:rsidRPr="0060254B">
        <w:t>tkinja</w:t>
      </w:r>
      <w:r w:rsidRPr="0060254B">
        <w:t xml:space="preserve">                 </w:t>
      </w:r>
    </w:p>
    <w:p w:rsidRDefault="0073588E" w:rsidP="0073588E" w:rsidR="0073588E" w:rsidRPr="0060254B">
      <w:pPr>
        <w:ind w:left="2160"/>
        <w:jc w:val="both"/>
      </w:pPr>
      <w:r w:rsidRPr="0060254B">
        <w:t xml:space="preserve">                     </w:t>
      </w:r>
      <w:r w:rsidRPr="0060254B">
        <w:tab/>
      </w:r>
      <w:r w:rsidRPr="0060254B">
        <w:tab/>
        <w:t xml:space="preserve">                 </w:t>
      </w:r>
      <w:r w:rsidR="00E8360A" w:rsidRPr="0060254B">
        <w:t xml:space="preserve">        </w:t>
      </w:r>
      <w:r w:rsidR="00796152" w:rsidRPr="0060254B">
        <w:t xml:space="preserve">     </w:t>
      </w:r>
      <w:r w:rsidR="008965DC" w:rsidRPr="0060254B">
        <w:t xml:space="preserve">  </w:t>
      </w:r>
      <w:r w:rsidR="00796152" w:rsidRPr="0060254B">
        <w:t xml:space="preserve"> </w:t>
      </w:r>
      <w:r w:rsidR="00557BB0" w:rsidRPr="0060254B">
        <w:t xml:space="preserve">  Ema Brdovčak</w:t>
      </w:r>
      <w:r w:rsidRPr="0060254B">
        <w:t xml:space="preserve"> </w:t>
      </w:r>
    </w:p>
    <w:p w:rsidRDefault="00EF1D21" w:rsidP="0073588E" w:rsidR="00EF1D21" w:rsidRPr="0060254B"/>
    <w:p w:rsidRDefault="00EF1D21" w:rsidP="0073588E" w:rsidR="00EF1D21" w:rsidRPr="0060254B"/>
    <w:p w:rsidRDefault="00AD1726" w:rsidP="00AD1726" w:rsidR="00AD1726" w:rsidRPr="0060254B">
      <w:r w:rsidRPr="0060254B">
        <w:t>UPUTA O PRAVNOM LIJEKU:</w:t>
      </w:r>
    </w:p>
    <w:p w:rsidRDefault="00AD1726" w:rsidP="00AD1726" w:rsidR="00AD1726" w:rsidRPr="0060254B">
      <w:r w:rsidRPr="0060254B"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 w:rsidRPr="0060254B"/>
    <w:p w:rsidRDefault="005853F3" w:rsidP="00AD1726" w:rsidR="005853F3" w:rsidRPr="0060254B"/>
    <w:p w:rsidRDefault="00095F3E" w:rsidP="005853F3" w:rsidR="00095F3E" w:rsidRPr="0060254B">
      <w:pPr>
        <w:ind w:left="720"/>
      </w:pPr>
    </w:p>
    <w:sectPr w:rsidSect="008B16A3" w:rsidR="00095F3E" w:rsidRPr="0060254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AA1" w:rsidR="00F40AA1">
      <w:r>
        <w:separator/>
      </w:r>
    </w:p>
  </w:endnote>
  <w:endnote w:id="0" w:type="continuationSeparator">
    <w:p w:rsidRDefault="00F40AA1" w:rsidR="00F40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1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AA1" w:rsidR="00F40AA1">
      <w:r>
        <w:separator/>
      </w:r>
    </w:p>
  </w:footnote>
  <w:footnote w:id="0" w:type="continuationSeparator">
    <w:p w:rsidRDefault="00F40AA1" w:rsidR="00F40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E56" w:rsidR="008E4E56">
    <w:pPr>
      <w:pStyle w:val="Zaglavlje"/>
    </w:pP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251F"/>
    <w:rsid w:val="00040192"/>
    <w:rsid w:val="000759AD"/>
    <w:rsid w:val="00095F3E"/>
    <w:rsid w:val="000D0E95"/>
    <w:rsid w:val="001019A8"/>
    <w:rsid w:val="001622F6"/>
    <w:rsid w:val="00191C72"/>
    <w:rsid w:val="001C05C1"/>
    <w:rsid w:val="001D5070"/>
    <w:rsid w:val="00205A06"/>
    <w:rsid w:val="002177E6"/>
    <w:rsid w:val="00241D24"/>
    <w:rsid w:val="00274354"/>
    <w:rsid w:val="002B2757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930E1"/>
    <w:rsid w:val="005D65C4"/>
    <w:rsid w:val="0060254B"/>
    <w:rsid w:val="00605FD5"/>
    <w:rsid w:val="006155DB"/>
    <w:rsid w:val="00644637"/>
    <w:rsid w:val="00681D35"/>
    <w:rsid w:val="00684993"/>
    <w:rsid w:val="006A40AE"/>
    <w:rsid w:val="0070493E"/>
    <w:rsid w:val="0073588E"/>
    <w:rsid w:val="00796152"/>
    <w:rsid w:val="007A25FC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6135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40AA1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7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7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7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7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7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7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7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7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</izvorni_sadrzaj>
    <derivirana_varijabla naziv="DomainObject.Predmet.OstaliListFormated_1">
      <item>Nadija Benolić</item>
      <item>Borut Dežman</item>
    </derivirana_varijabla>
  </DomainObject.Predmet.OstaliListFormated>
  <DomainObject.Predmet.OstaliListFormatedOIB>
    <izvorni_sadrzaj>
      <item>Nadija Benolić</item>
      <item>Borut Dežman</item>
    </izvorni_sadrzaj>
    <derivirana_varijabla naziv="DomainObject.Predmet.OstaliListFormatedOIB_1">
      <item>Nadija Benolić</item>
      <item>Borut Dežman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</izvorni_sadrzaj>
    <derivirana_varijabla naziv="DomainObject.Predmet.OstaliListFormatedWithAdress_1">
      <item>Nadija Benolić, Trgovačka 2a, 52 470 Umag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</izvorni_sadrzaj>
    <derivirana_varijabla naziv="DomainObject.Predmet.OstaliListFormatedWithAdressOIB_1">
      <item>Nadija Benolić, Trgovačka 2a, 52 470 Umag</item>
      <item>Borut Dežman, Mavčiče 106, 4000 KRANJ</item>
    </derivirana_varijabla>
  </DomainObject.Predmet.OstaliListFormatedWithAdressOIB>
  <DomainObject.Predmet.OstaliListNazivFormated>
    <izvorni_sadrzaj>
      <item>Nadija Benolić</item>
      <item>Borut Dežman</item>
    </izvorni_sadrzaj>
    <derivirana_varijabla naziv="DomainObject.Predmet.OstaliListNazivFormated_1">
      <item>Nadija Benolić</item>
      <item>Borut Dežman</item>
    </derivirana_varijabla>
  </DomainObject.Predmet.OstaliListNazivFormated>
  <DomainObject.Predmet.OstaliListNazivFormatedOIB>
    <izvorni_sadrzaj>
      <item>Nadija Benolić</item>
      <item>Borut Dežman</item>
    </izvorni_sadrzaj>
    <derivirana_varijabla naziv="DomainObject.Predmet.OstaliListNazivFormatedOIB_1">
      <item>Nadija Benolić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Nadija Benolić</item>
      <item>BONUM d.o.o.  Umag</item>
      <item>Borut Dežman</item>
    </izvorni_sadrzaj>
    <derivirana_varijabla naziv="DomainObject.Predmet.SudioniciListNaziv_1">
      <item>GORAZD ČUK  Ljubljana</item>
      <item>Nadija Benolić</item>
      <item>BONUM d.o.o.  Umag</item>
      <item>Borut Dežman</item>
    </derivirana_varijabla>
  </DomainObject.Predmet.SudioniciListNaziv>
  <DomainObject.Predmet.SudioniciListAdressOIB>
    <izvorni_sadrzaj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izvorni_sadrzaj>
    <derivirana_varijabla naziv="DomainObject.Predmet.SudioniciListAdressOIB_1"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95304739294</item>
      <item>, OIB null</item>
    </izvorni_sadrzaj>
    <derivirana_varijabla naziv="DomainObject.Predmet.SudioniciListNazivOIB_1">
      <item>, OIB null</item>
      <item>, OIB null</item>
      <item>, OIB 95304739294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1734</properties:Characters>
  <properties:Lines>62</properties:Lines>
  <properties:Paragraphs>18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2018-01-19T13:32:00Z</dcterms:created>
  <dc:creator>M San Grupa</dc:creator>
  <cp:lastModifiedBy>Dajana Jurković</cp:lastModifiedBy>
  <cp:lastPrinted>2018-01-19T14:04:00Z</cp:lastPrinted>
  <dcterms:modified xmlns:xsi="http://www.w3.org/2001/XMLSchema-instance" xsi:type="dcterms:W3CDTF">2018-01-19T14:04:00Z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