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34a38" w14:paraId="d334a38" w:rsidRDefault="002762AB" w:rsidP="00910611" w:rsidR="002762AB" w:rsidRPr="002762AB">
      <w:pPr>
        <w:ind w:firstLine="708"/>
        <w15:collapsed w:val="false"/>
        <w:rPr>
          <w:rFonts w:hAnsi="Times New Roman" w:ascii="Times New Roman"/>
          <w:b w:val="false"/>
        </w:rPr>
      </w:pPr>
      <w:bookmarkStart w:name="_GoBack" w:id="0"/>
      <w:bookmarkEnd w:id="0"/>
      <w:r w:rsidRPr="002762AB">
        <w:rPr>
          <w:rFonts w:hAnsi="Times New Roman" w:ascii="Times New Roman"/>
          <w:b w:val="false"/>
        </w:rPr>
        <w:t xml:space="preserve">     </w:t>
      </w:r>
      <w:r w:rsidRPr="002762AB">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762AB" w:rsidP="00910611" w:rsidR="002762AB" w:rsidRPr="002762AB">
      <w:pPr>
        <w:rPr>
          <w:rFonts w:hAnsi="Times New Roman" w:ascii="Times New Roman"/>
          <w:b w:val="false"/>
        </w:rPr>
      </w:pPr>
      <w:r w:rsidRPr="002762AB">
        <w:rPr>
          <w:rFonts w:eastAsia="MS Mincho" w:hAnsi="Times New Roman" w:ascii="Times New Roman"/>
          <w:b w:val="false"/>
        </w:rPr>
        <w:t xml:space="preserve">   REPUBLIKA HRVATSKA</w:t>
      </w:r>
    </w:p>
    <w:p w:rsidRDefault="002762AB" w:rsidP="00910611" w:rsidR="002762AB" w:rsidRPr="002762AB">
      <w:pPr>
        <w:rPr>
          <w:rFonts w:hAnsi="Times New Roman" w:ascii="Times New Roman"/>
          <w:b w:val="false"/>
        </w:rPr>
      </w:pPr>
      <w:r w:rsidRPr="002762AB">
        <w:rPr>
          <w:rFonts w:eastAsia="MS Mincho" w:hAnsi="Times New Roman" w:ascii="Times New Roman"/>
          <w:b w:val="false"/>
        </w:rPr>
        <w:t>TRGOVAČKI SUD U RIJECI</w:t>
      </w:r>
    </w:p>
    <w:p w:rsidRDefault="002762AB" w:rsidR="002762AB" w:rsidRPr="002762AB">
      <w:pPr>
        <w:rPr>
          <w:rFonts w:eastAsia="MS Mincho" w:hAnsi="Times New Roman" w:ascii="Times New Roman"/>
          <w:b w:val="false"/>
        </w:rPr>
      </w:pPr>
      <w:r w:rsidRPr="002762AB">
        <w:rPr>
          <w:rFonts w:eastAsia="MS Mincho" w:hAnsi="Times New Roman" w:ascii="Times New Roman"/>
          <w:b w:val="false"/>
        </w:rPr>
        <w:t xml:space="preserve">       Rijeka, Zadarska 1 i 3</w:t>
      </w:r>
    </w:p>
    <w:p w:rsidRDefault="000009BE" w:rsidP="000009BE" w:rsidR="000009BE">
      <w:pPr>
        <w:jc w:val="right"/>
        <w:rPr>
          <w:rFonts w:hAnsi="Times New Roman" w:ascii="Times New Roman"/>
        </w:rPr>
      </w:pPr>
    </w:p>
    <w:p w:rsidRDefault="000009BE" w:rsidP="000009BE" w:rsidR="003B3B30">
      <w:pPr>
        <w:jc w:val="right"/>
        <w:rPr>
          <w:rFonts w:hAnsi="Times New Roman" w:ascii="Times New Roman"/>
          <w:b w:val="false"/>
        </w:rPr>
      </w:pPr>
      <w:r>
        <w:rPr>
          <w:rFonts w:hAnsi="Times New Roman" w:ascii="Times New Roman"/>
          <w:b w:val="false"/>
        </w:rPr>
        <w:t>Poslovni broj</w:t>
      </w:r>
      <w:r w:rsidRPr="004727D1">
        <w:rPr>
          <w:rFonts w:hAnsi="Times New Roman" w:ascii="Times New Roman"/>
          <w:b w:val="false"/>
        </w:rPr>
        <w:t xml:space="preserve"> 15 St-</w:t>
      </w:r>
      <w:r w:rsidR="00FF0701">
        <w:rPr>
          <w:rFonts w:hAnsi="Times New Roman" w:ascii="Times New Roman"/>
          <w:b w:val="false"/>
        </w:rPr>
        <w:t>537</w:t>
      </w:r>
      <w:r w:rsidR="00F676FA">
        <w:rPr>
          <w:rFonts w:hAnsi="Times New Roman" w:ascii="Times New Roman"/>
          <w:b w:val="false"/>
        </w:rPr>
        <w:t>/18-</w:t>
      </w:r>
      <w:r w:rsidR="00FF0701">
        <w:rPr>
          <w:rFonts w:hAnsi="Times New Roman" w:ascii="Times New Roman"/>
          <w:b w:val="false"/>
        </w:rPr>
        <w:t>8</w:t>
      </w:r>
    </w:p>
    <w:p w:rsidRDefault="000009BE" w:rsidP="004727D1" w:rsidR="000009BE">
      <w:pPr>
        <w:jc w:val="center"/>
        <w:rPr>
          <w:rFonts w:hAnsi="Times New Roman" w:ascii="Times New Roman"/>
        </w:rPr>
      </w:pPr>
    </w:p>
    <w:p w:rsidRDefault="004727D1" w:rsidP="004727D1" w:rsidR="000C53CE" w:rsidRPr="003D609D">
      <w:pPr>
        <w:jc w:val="center"/>
        <w:rPr>
          <w:rFonts w:hAnsi="Times New Roman" w:ascii="Times New Roman"/>
          <w:b w:val="false"/>
        </w:rPr>
      </w:pPr>
      <w:r w:rsidRPr="003D609D">
        <w:rPr>
          <w:rFonts w:hAnsi="Times New Roman" w:ascii="Times New Roman"/>
          <w:b w:val="false"/>
        </w:rPr>
        <w:t>U    I M E    R E P U B L I K E     H R V A T S K E</w:t>
      </w:r>
    </w:p>
    <w:p w:rsidRDefault="004727D1" w:rsidR="004727D1" w:rsidRPr="003D609D">
      <w:pPr>
        <w:jc w:val="both"/>
        <w:rPr>
          <w:rFonts w:hAnsi="Times New Roman" w:ascii="Times New Roman"/>
          <w:b w:val="false"/>
        </w:rPr>
      </w:pPr>
    </w:p>
    <w:p w:rsidRDefault="00F222D9" w:rsidR="00F222D9" w:rsidRPr="003D609D">
      <w:pPr>
        <w:jc w:val="center"/>
        <w:rPr>
          <w:rFonts w:hAnsi="Times New Roman" w:ascii="Times New Roman"/>
          <w:b w:val="false"/>
          <w:bCs/>
        </w:rPr>
      </w:pPr>
      <w:r w:rsidRPr="003D609D">
        <w:rPr>
          <w:rFonts w:hAnsi="Times New Roman" w:ascii="Times New Roman"/>
          <w:b w:val="false"/>
          <w:bCs/>
        </w:rPr>
        <w:t>R J E Š E N J E</w:t>
      </w:r>
    </w:p>
    <w:p w:rsidRDefault="00F222D9" w:rsidP="004727D1" w:rsidR="00DF7707" w:rsidRPr="00010B7A">
      <w:pPr>
        <w:autoSpaceDE w:val="false"/>
        <w:autoSpaceDN w:val="false"/>
        <w:adjustRightInd w:val="false"/>
        <w:jc w:val="both"/>
        <w:rPr>
          <w:rFonts w:hAnsi="Times New Roman" w:ascii="Times New Roman"/>
          <w:b w:val="false"/>
        </w:rPr>
      </w:pPr>
      <w:r w:rsidRPr="000009BE">
        <w:rPr>
          <w:rFonts w:hAnsi="Times New Roman" w:ascii="Times New Roman"/>
          <w:b w:val="false"/>
        </w:rPr>
        <w:tab/>
      </w:r>
    </w:p>
    <w:p w:rsidRDefault="00231668" w:rsidP="00DF7707" w:rsidR="000009BE" w:rsidRPr="00DF7707">
      <w:pPr>
        <w:jc w:val="both"/>
        <w:rPr>
          <w:rFonts w:hAnsi="Times New Roman" w:ascii="Times New Roman"/>
          <w:b w:val="false"/>
        </w:rPr>
      </w:pPr>
      <w:r w:rsidRPr="003D609D">
        <w:rPr>
          <w:rFonts w:hAnsi="Times New Roman" w:ascii="Times New Roman"/>
          <w:b w:val="false"/>
        </w:rPr>
        <w:tab/>
      </w:r>
      <w:r w:rsidR="003D609D" w:rsidRPr="003D609D">
        <w:rPr>
          <w:rFonts w:hAnsi="Times New Roman" w:ascii="Times New Roman"/>
          <w:b w:val="false"/>
        </w:rPr>
        <w:t xml:space="preserve">Trgovački sud u Rijeci, OIB 88785964957, po sucu pojedincu Danieli Korlević, odlučujući o prijedlogu Financijske agencije, Regionalni centar Rijeka, Podružnica Rijeka, F. Kurelca 8, za otvaranje stečajnog postupka nad dužnikom </w:t>
      </w:r>
      <w:r w:rsidR="00FF0701">
        <w:rPr>
          <w:rFonts w:hAnsi="Times New Roman" w:ascii="Times New Roman"/>
          <w:b w:val="false"/>
        </w:rPr>
        <w:t xml:space="preserve">BELAERA </w:t>
      </w:r>
      <w:r w:rsidR="00FF0701" w:rsidRPr="00FF0701">
        <w:rPr>
          <w:rFonts w:hAnsi="Times New Roman" w:ascii="Times New Roman"/>
          <w:b w:val="false"/>
        </w:rPr>
        <w:t>društvo s ograničenom odgovornošću</w:t>
      </w:r>
      <w:r w:rsidR="00FF0701">
        <w:rPr>
          <w:rFonts w:hAnsi="Times New Roman" w:ascii="Times New Roman"/>
          <w:b w:val="false"/>
        </w:rPr>
        <w:t xml:space="preserve"> za građenje, ugostiteljstvo i druge poslovne usluge, Rijeka, Silva Milenića Lovre 13, OIB 11067736108</w:t>
      </w:r>
      <w:r w:rsidR="007F2B23" w:rsidRPr="007F2B23">
        <w:rPr>
          <w:rFonts w:hAnsi="Times New Roman" w:ascii="Times New Roman"/>
          <w:b w:val="false"/>
        </w:rPr>
        <w:t>,</w:t>
      </w:r>
      <w:r w:rsidRPr="00010B7A">
        <w:rPr>
          <w:rFonts w:hAnsi="Times New Roman" w:ascii="Times New Roman"/>
          <w:b w:val="false"/>
        </w:rPr>
        <w:t xml:space="preserve"> dana </w:t>
      </w:r>
      <w:r w:rsidR="007F2B23">
        <w:rPr>
          <w:rFonts w:hAnsi="Times New Roman" w:ascii="Times New Roman"/>
          <w:b w:val="false"/>
        </w:rPr>
        <w:t>19. studenoga</w:t>
      </w:r>
      <w:r w:rsidR="00251A4A">
        <w:rPr>
          <w:rFonts w:hAnsi="Times New Roman" w:ascii="Times New Roman"/>
          <w:b w:val="false"/>
        </w:rPr>
        <w:t xml:space="preserve"> </w:t>
      </w:r>
      <w:r w:rsidR="000009BE" w:rsidRPr="00010B7A">
        <w:rPr>
          <w:rFonts w:hAnsi="Times New Roman" w:ascii="Times New Roman"/>
          <w:b w:val="false"/>
        </w:rPr>
        <w:t>2018.</w:t>
      </w:r>
      <w:r w:rsidR="005F14B6">
        <w:rPr>
          <w:rFonts w:hAnsi="Times New Roman" w:ascii="Times New Roman"/>
          <w:b w:val="false"/>
        </w:rPr>
        <w:t xml:space="preserve"> godine</w:t>
      </w:r>
    </w:p>
    <w:p w:rsidRDefault="00DF7707" w:rsidP="00DF7707" w:rsidR="00DF7707">
      <w:pPr>
        <w:jc w:val="center"/>
        <w:rPr>
          <w:rFonts w:hAnsi="Times New Roman" w:ascii="Times New Roman"/>
          <w:b w:val="false"/>
          <w:bCs/>
        </w:rPr>
      </w:pPr>
    </w:p>
    <w:p w:rsidRDefault="00677E1F" w:rsidP="00DF7707" w:rsidR="00DF7707">
      <w:pPr>
        <w:jc w:val="center"/>
        <w:rPr>
          <w:rFonts w:hAnsi="Times New Roman" w:ascii="Times New Roman"/>
          <w:b w:val="false"/>
          <w:bCs/>
        </w:rPr>
      </w:pPr>
      <w:r w:rsidRPr="0095083E">
        <w:rPr>
          <w:rFonts w:hAnsi="Times New Roman" w:ascii="Times New Roman"/>
          <w:b w:val="false"/>
          <w:bCs/>
        </w:rPr>
        <w:t xml:space="preserve">r </w:t>
      </w:r>
      <w:r w:rsidR="00F222D9" w:rsidRPr="0095083E">
        <w:rPr>
          <w:rFonts w:hAnsi="Times New Roman" w:ascii="Times New Roman"/>
          <w:b w:val="false"/>
          <w:bCs/>
        </w:rPr>
        <w:t>i</w:t>
      </w:r>
      <w:r w:rsidRPr="0095083E">
        <w:rPr>
          <w:rFonts w:hAnsi="Times New Roman" w:ascii="Times New Roman"/>
          <w:b w:val="false"/>
          <w:bCs/>
        </w:rPr>
        <w:t xml:space="preserve"> </w:t>
      </w:r>
      <w:r w:rsidR="00F222D9" w:rsidRPr="0095083E">
        <w:rPr>
          <w:rFonts w:hAnsi="Times New Roman" w:ascii="Times New Roman"/>
          <w:b w:val="false"/>
          <w:bCs/>
        </w:rPr>
        <w:t>j</w:t>
      </w:r>
      <w:r w:rsidRPr="0095083E">
        <w:rPr>
          <w:rFonts w:hAnsi="Times New Roman" w:ascii="Times New Roman"/>
          <w:b w:val="false"/>
          <w:bCs/>
        </w:rPr>
        <w:t xml:space="preserve"> </w:t>
      </w:r>
      <w:r w:rsidR="00F222D9" w:rsidRPr="0095083E">
        <w:rPr>
          <w:rFonts w:hAnsi="Times New Roman" w:ascii="Times New Roman"/>
          <w:b w:val="false"/>
          <w:bCs/>
        </w:rPr>
        <w:t>e</w:t>
      </w:r>
      <w:r w:rsidRPr="0095083E">
        <w:rPr>
          <w:rFonts w:hAnsi="Times New Roman" w:ascii="Times New Roman"/>
          <w:b w:val="false"/>
          <w:bCs/>
        </w:rPr>
        <w:t xml:space="preserve"> </w:t>
      </w:r>
      <w:r w:rsidR="00F222D9" w:rsidRPr="0095083E">
        <w:rPr>
          <w:rFonts w:hAnsi="Times New Roman" w:ascii="Times New Roman"/>
          <w:b w:val="false"/>
          <w:bCs/>
        </w:rPr>
        <w:t>š</w:t>
      </w:r>
      <w:r w:rsidRPr="0095083E">
        <w:rPr>
          <w:rFonts w:hAnsi="Times New Roman" w:ascii="Times New Roman"/>
          <w:b w:val="false"/>
          <w:bCs/>
        </w:rPr>
        <w:t xml:space="preserve"> </w:t>
      </w:r>
      <w:r w:rsidR="00F222D9" w:rsidRPr="0095083E">
        <w:rPr>
          <w:rFonts w:hAnsi="Times New Roman" w:ascii="Times New Roman"/>
          <w:b w:val="false"/>
          <w:bCs/>
        </w:rPr>
        <w:t>i</w:t>
      </w:r>
      <w:r w:rsidRPr="0095083E">
        <w:rPr>
          <w:rFonts w:hAnsi="Times New Roman" w:ascii="Times New Roman"/>
          <w:b w:val="false"/>
          <w:bCs/>
        </w:rPr>
        <w:t xml:space="preserve"> </w:t>
      </w:r>
      <w:r w:rsidR="00F222D9" w:rsidRPr="0095083E">
        <w:rPr>
          <w:rFonts w:hAnsi="Times New Roman" w:ascii="Times New Roman"/>
          <w:b w:val="false"/>
          <w:bCs/>
        </w:rPr>
        <w:t>o</w:t>
      </w:r>
      <w:r w:rsidRPr="0095083E">
        <w:rPr>
          <w:rFonts w:hAnsi="Times New Roman" w:ascii="Times New Roman"/>
          <w:b w:val="false"/>
          <w:bCs/>
        </w:rPr>
        <w:t xml:space="preserve">  </w:t>
      </w:r>
      <w:r w:rsidR="00F222D9" w:rsidRPr="0095083E">
        <w:rPr>
          <w:rFonts w:hAnsi="Times New Roman" w:ascii="Times New Roman"/>
          <w:b w:val="false"/>
          <w:bCs/>
        </w:rPr>
        <w:t xml:space="preserve"> </w:t>
      </w:r>
      <w:r w:rsidRPr="0095083E">
        <w:rPr>
          <w:rFonts w:hAnsi="Times New Roman" w:ascii="Times New Roman"/>
          <w:b w:val="false"/>
          <w:bCs/>
        </w:rPr>
        <w:t xml:space="preserve"> </w:t>
      </w:r>
      <w:r w:rsidR="00F222D9" w:rsidRPr="0095083E">
        <w:rPr>
          <w:rFonts w:hAnsi="Times New Roman" w:ascii="Times New Roman"/>
          <w:b w:val="false"/>
          <w:bCs/>
        </w:rPr>
        <w:t>j</w:t>
      </w:r>
      <w:r w:rsidRPr="0095083E">
        <w:rPr>
          <w:rFonts w:hAnsi="Times New Roman" w:ascii="Times New Roman"/>
          <w:b w:val="false"/>
          <w:bCs/>
        </w:rPr>
        <w:t xml:space="preserve"> </w:t>
      </w:r>
      <w:r w:rsidR="00F222D9" w:rsidRPr="0095083E">
        <w:rPr>
          <w:rFonts w:hAnsi="Times New Roman" w:ascii="Times New Roman"/>
          <w:b w:val="false"/>
          <w:bCs/>
        </w:rPr>
        <w:t>e</w:t>
      </w:r>
    </w:p>
    <w:p w:rsidRDefault="00DF7707" w:rsidP="00DF7707" w:rsidR="00DF7707">
      <w:pPr>
        <w:jc w:val="both"/>
        <w:rPr>
          <w:rFonts w:hAnsi="Times New Roman" w:ascii="Times New Roman"/>
          <w:b w:val="false"/>
          <w:bCs/>
        </w:rPr>
      </w:pPr>
    </w:p>
    <w:p w:rsidRDefault="00922241" w:rsidP="00FF0701" w:rsidR="00010B7A">
      <w:pPr>
        <w:pStyle w:val="Odlomakpopisa"/>
        <w:numPr>
          <w:ilvl w:val="0"/>
          <w:numId w:val="7"/>
        </w:numPr>
        <w:jc w:val="both"/>
        <w:rPr>
          <w:rFonts w:hAnsi="Times New Roman" w:ascii="Times New Roman"/>
          <w:b w:val="false"/>
        </w:rPr>
      </w:pPr>
      <w:r w:rsidRPr="00251A4A">
        <w:rPr>
          <w:rFonts w:hAnsi="Times New Roman" w:ascii="Times New Roman"/>
          <w:b w:val="false"/>
        </w:rPr>
        <w:t>Obustavlja se</w:t>
      </w:r>
      <w:r w:rsidR="004727D1" w:rsidRPr="00251A4A">
        <w:rPr>
          <w:rFonts w:hAnsi="Times New Roman" w:ascii="Times New Roman"/>
          <w:b w:val="false"/>
        </w:rPr>
        <w:t xml:space="preserve"> </w:t>
      </w:r>
      <w:r w:rsidR="00224690" w:rsidRPr="00251A4A">
        <w:rPr>
          <w:rFonts w:hAnsi="Times New Roman" w:ascii="Times New Roman"/>
          <w:b w:val="false"/>
        </w:rPr>
        <w:t xml:space="preserve">prethodni </w:t>
      </w:r>
      <w:r w:rsidR="004727D1" w:rsidRPr="00251A4A">
        <w:rPr>
          <w:rFonts w:hAnsi="Times New Roman" w:ascii="Times New Roman"/>
          <w:b w:val="false"/>
        </w:rPr>
        <w:t>postup</w:t>
      </w:r>
      <w:r w:rsidR="00067645" w:rsidRPr="00251A4A">
        <w:rPr>
          <w:rFonts w:hAnsi="Times New Roman" w:ascii="Times New Roman"/>
          <w:b w:val="false"/>
        </w:rPr>
        <w:t>a</w:t>
      </w:r>
      <w:r w:rsidR="004727D1" w:rsidRPr="00251A4A">
        <w:rPr>
          <w:rFonts w:hAnsi="Times New Roman" w:ascii="Times New Roman"/>
          <w:b w:val="false"/>
        </w:rPr>
        <w:t xml:space="preserve">k </w:t>
      </w:r>
      <w:r w:rsidR="00224690" w:rsidRPr="00251A4A">
        <w:rPr>
          <w:rFonts w:hAnsi="Times New Roman" w:ascii="Times New Roman"/>
          <w:b w:val="false"/>
        </w:rPr>
        <w:t xml:space="preserve">radi utvrđivanja pretpostavki za otvaranje stečajnog postupka </w:t>
      </w:r>
      <w:r w:rsidR="004727D1" w:rsidRPr="00251A4A">
        <w:rPr>
          <w:rFonts w:hAnsi="Times New Roman" w:ascii="Times New Roman"/>
          <w:b w:val="false"/>
        </w:rPr>
        <w:t xml:space="preserve">nad dužnikom </w:t>
      </w:r>
      <w:r w:rsidR="00FF0701" w:rsidRPr="00FF0701">
        <w:rPr>
          <w:rFonts w:hAnsi="Times New Roman" w:ascii="Times New Roman"/>
          <w:b w:val="false"/>
        </w:rPr>
        <w:t>BELAERA društvo s ograničenom odgovornošću za građenje, ugostiteljstvo i druge poslovne usluge, Rijeka, Silva Milenića Lovre 13</w:t>
      </w:r>
      <w:r w:rsidR="00251A4A" w:rsidRPr="00251A4A">
        <w:rPr>
          <w:rFonts w:hAnsi="Times New Roman" w:ascii="Times New Roman"/>
          <w:b w:val="false"/>
        </w:rPr>
        <w:t>.</w:t>
      </w:r>
    </w:p>
    <w:p w:rsidRDefault="00251A4A" w:rsidP="00251A4A" w:rsidR="00251A4A" w:rsidRPr="00251A4A">
      <w:pPr>
        <w:pStyle w:val="Odlomakpopisa"/>
        <w:ind w:left="1080"/>
        <w:jc w:val="both"/>
        <w:rPr>
          <w:rFonts w:hAnsi="Times New Roman" w:ascii="Times New Roman"/>
          <w:b w:val="false"/>
        </w:rPr>
      </w:pPr>
    </w:p>
    <w:p w:rsidRDefault="00251A4A" w:rsidP="00251A4A" w:rsidR="00251A4A">
      <w:pPr>
        <w:pStyle w:val="Odlomakpopisa"/>
        <w:numPr>
          <w:ilvl w:val="0"/>
          <w:numId w:val="7"/>
        </w:numPr>
        <w:jc w:val="both"/>
        <w:rPr>
          <w:rFonts w:hAnsi="Times New Roman" w:ascii="Times New Roman"/>
          <w:b w:val="false"/>
        </w:rPr>
      </w:pPr>
      <w:r>
        <w:rPr>
          <w:rFonts w:hAnsi="Times New Roman" w:ascii="Times New Roman"/>
          <w:b w:val="false"/>
        </w:rPr>
        <w:t>Ročište radi očitovanja o prijedlogu i rasprave o pretpostavkama za otvaranj</w:t>
      </w:r>
      <w:r w:rsidR="00F676FA">
        <w:rPr>
          <w:rFonts w:hAnsi="Times New Roman" w:ascii="Times New Roman"/>
          <w:b w:val="false"/>
        </w:rPr>
        <w:t xml:space="preserve">e </w:t>
      </w:r>
      <w:r>
        <w:rPr>
          <w:rFonts w:hAnsi="Times New Roman" w:ascii="Times New Roman"/>
          <w:b w:val="false"/>
        </w:rPr>
        <w:t xml:space="preserve">stečajnog postupka zakazano za dan </w:t>
      </w:r>
      <w:r w:rsidR="00FF0701">
        <w:rPr>
          <w:rFonts w:hAnsi="Times New Roman" w:ascii="Times New Roman"/>
          <w:b w:val="false"/>
        </w:rPr>
        <w:t>27. studenoga</w:t>
      </w:r>
      <w:r w:rsidR="007F2B23">
        <w:rPr>
          <w:rFonts w:hAnsi="Times New Roman" w:ascii="Times New Roman"/>
          <w:b w:val="false"/>
        </w:rPr>
        <w:t xml:space="preserve"> 2018</w:t>
      </w:r>
      <w:r>
        <w:rPr>
          <w:rFonts w:hAnsi="Times New Roman" w:ascii="Times New Roman"/>
          <w:b w:val="false"/>
        </w:rPr>
        <w:t>. godine</w:t>
      </w:r>
      <w:r w:rsidR="007F2B23">
        <w:rPr>
          <w:rFonts w:hAnsi="Times New Roman" w:ascii="Times New Roman"/>
          <w:b w:val="false"/>
        </w:rPr>
        <w:t xml:space="preserve"> u 9.00 sati</w:t>
      </w:r>
      <w:r>
        <w:rPr>
          <w:rFonts w:hAnsi="Times New Roman" w:ascii="Times New Roman"/>
          <w:b w:val="false"/>
        </w:rPr>
        <w:t xml:space="preserve"> otkazuje se kao bespredmetno.</w:t>
      </w:r>
    </w:p>
    <w:p w:rsidRDefault="007F2B23" w:rsidP="007F2B23" w:rsidR="007F2B23" w:rsidRPr="007F2B23">
      <w:pPr>
        <w:pStyle w:val="Odlomakpopisa"/>
        <w:rPr>
          <w:rFonts w:hAnsi="Times New Roman" w:ascii="Times New Roman"/>
          <w:b w:val="false"/>
        </w:rPr>
      </w:pPr>
    </w:p>
    <w:p w:rsidRDefault="007F2B23" w:rsidP="00FF0701" w:rsidR="007F2B23" w:rsidRPr="00251A4A">
      <w:pPr>
        <w:pStyle w:val="Odlomakpopisa"/>
        <w:numPr>
          <w:ilvl w:val="0"/>
          <w:numId w:val="7"/>
        </w:numPr>
        <w:jc w:val="both"/>
        <w:rPr>
          <w:rFonts w:hAnsi="Times New Roman" w:ascii="Times New Roman"/>
          <w:b w:val="false"/>
        </w:rPr>
      </w:pPr>
      <w:r>
        <w:rPr>
          <w:rFonts w:hAnsi="Times New Roman" w:ascii="Times New Roman"/>
          <w:b w:val="false"/>
        </w:rPr>
        <w:t xml:space="preserve">Nalaže se dužniku </w:t>
      </w:r>
      <w:r w:rsidR="00FF0701" w:rsidRPr="00FF0701">
        <w:rPr>
          <w:rFonts w:hAnsi="Times New Roman" w:ascii="Times New Roman"/>
          <w:b w:val="false"/>
        </w:rPr>
        <w:t>BELAERA društvo s ograničenom odgovornošću za građenje, ugostiteljstvo i druge poslovne usluge, Rijeka, Silva Milenića Lovre 13</w:t>
      </w:r>
      <w:r w:rsidRPr="00251A4A">
        <w:rPr>
          <w:rFonts w:hAnsi="Times New Roman" w:ascii="Times New Roman"/>
        </w:rPr>
        <w:t>,</w:t>
      </w:r>
      <w:r>
        <w:rPr>
          <w:rFonts w:hAnsi="Times New Roman" w:ascii="Times New Roman"/>
        </w:rPr>
        <w:t xml:space="preserve"> </w:t>
      </w:r>
      <w:r>
        <w:rPr>
          <w:rFonts w:hAnsi="Times New Roman" w:ascii="Times New Roman"/>
          <w:b w:val="false"/>
        </w:rPr>
        <w:t xml:space="preserve">da u roku osam dana isplati Financijskoj agenciji Zagreb, Ulica grada Vukovara 70 naknadu troška za podnošenje prijedloga za otvaranje stečajnog postupka u iznosu 140,00 kn uvećano za porez na dodanu vrijednost na žiroračun broj: HR42 2390 0011 1000 1704 2, model: HR05, poziv na broj: 7524005- </w:t>
      </w:r>
      <w:r w:rsidRPr="007F2B23">
        <w:rPr>
          <w:rFonts w:hAnsi="Times New Roman" w:ascii="Times New Roman"/>
          <w:b w:val="false"/>
        </w:rPr>
        <w:t>83340459930</w:t>
      </w:r>
      <w:r>
        <w:rPr>
          <w:rFonts w:hAnsi="Times New Roman" w:ascii="Times New Roman"/>
          <w:b w:val="false"/>
        </w:rPr>
        <w:t>.</w:t>
      </w:r>
    </w:p>
    <w:p w:rsidRDefault="00251A4A" w:rsidP="00251A4A" w:rsidR="00251A4A" w:rsidRPr="00010B7A">
      <w:pPr>
        <w:jc w:val="both"/>
        <w:rPr>
          <w:rFonts w:hAnsi="Times New Roman" w:ascii="Times New Roman"/>
          <w:b w:val="false"/>
          <w:bCs/>
        </w:rPr>
      </w:pPr>
    </w:p>
    <w:p w:rsidRDefault="00F222D9" w:rsidP="00C23818" w:rsidR="00F222D9" w:rsidRPr="0095083E">
      <w:pPr>
        <w:jc w:val="center"/>
        <w:rPr>
          <w:rFonts w:hAnsi="Times New Roman" w:ascii="Times New Roman"/>
          <w:b w:val="false"/>
          <w:bCs/>
        </w:rPr>
      </w:pPr>
      <w:r w:rsidRPr="0095083E">
        <w:rPr>
          <w:rFonts w:hAnsi="Times New Roman" w:ascii="Times New Roman"/>
          <w:b w:val="false"/>
          <w:bCs/>
        </w:rPr>
        <w:t>Obrazloženje</w:t>
      </w:r>
    </w:p>
    <w:p w:rsidRDefault="00922241" w:rsidP="00303370" w:rsidR="00922241" w:rsidRPr="004727D1">
      <w:pPr>
        <w:rPr>
          <w:rFonts w:hAnsi="Times New Roman" w:ascii="Times New Roman"/>
          <w:lang w:eastAsia="hr-HR"/>
        </w:rPr>
      </w:pPr>
    </w:p>
    <w:p w:rsidRDefault="00E74BCB" w:rsidP="00902E20" w:rsidR="00902E20">
      <w:pPr>
        <w:ind w:firstLine="720"/>
        <w:jc w:val="both"/>
        <w:rPr>
          <w:rFonts w:hAnsi="Times New Roman" w:ascii="Times New Roman"/>
          <w:b w:val="false"/>
        </w:rPr>
      </w:pPr>
      <w:r>
        <w:rPr>
          <w:rFonts w:hAnsi="Times New Roman" w:ascii="Times New Roman"/>
          <w:b w:val="false"/>
        </w:rPr>
        <w:t xml:space="preserve">Predlagatelj je </w:t>
      </w:r>
      <w:r w:rsidR="00902E20" w:rsidRPr="00902E20">
        <w:rPr>
          <w:rFonts w:hAnsi="Times New Roman" w:ascii="Times New Roman"/>
          <w:b w:val="false"/>
        </w:rPr>
        <w:t>podni</w:t>
      </w:r>
      <w:r>
        <w:rPr>
          <w:rFonts w:hAnsi="Times New Roman" w:ascii="Times New Roman"/>
          <w:b w:val="false"/>
        </w:rPr>
        <w:t xml:space="preserve">o ovom </w:t>
      </w:r>
      <w:r w:rsidR="00902E20" w:rsidRPr="00902E20">
        <w:rPr>
          <w:rFonts w:hAnsi="Times New Roman" w:ascii="Times New Roman"/>
          <w:b w:val="false"/>
        </w:rPr>
        <w:t xml:space="preserve">sudu </w:t>
      </w:r>
      <w:r w:rsidR="00FF0701">
        <w:rPr>
          <w:rFonts w:hAnsi="Times New Roman" w:ascii="Times New Roman"/>
          <w:b w:val="false"/>
        </w:rPr>
        <w:t>21. rujna</w:t>
      </w:r>
      <w:r w:rsidR="00F676FA">
        <w:rPr>
          <w:rFonts w:hAnsi="Times New Roman" w:ascii="Times New Roman"/>
          <w:b w:val="false"/>
        </w:rPr>
        <w:t xml:space="preserve"> </w:t>
      </w:r>
      <w:r w:rsidR="00DF7707">
        <w:rPr>
          <w:rFonts w:hAnsi="Times New Roman" w:ascii="Times New Roman"/>
          <w:b w:val="false"/>
        </w:rPr>
        <w:t>201</w:t>
      </w:r>
      <w:r w:rsidR="00251A4A">
        <w:rPr>
          <w:rFonts w:hAnsi="Times New Roman" w:ascii="Times New Roman"/>
          <w:b w:val="false"/>
        </w:rPr>
        <w:t>8</w:t>
      </w:r>
      <w:r w:rsidR="00DF7707">
        <w:rPr>
          <w:rFonts w:hAnsi="Times New Roman" w:ascii="Times New Roman"/>
          <w:b w:val="false"/>
        </w:rPr>
        <w:t>.</w:t>
      </w:r>
      <w:r w:rsidR="00010B7A">
        <w:rPr>
          <w:rFonts w:hAnsi="Times New Roman" w:ascii="Times New Roman"/>
          <w:b w:val="false"/>
        </w:rPr>
        <w:t xml:space="preserve"> </w:t>
      </w:r>
      <w:r w:rsidR="005F14B6">
        <w:rPr>
          <w:rFonts w:hAnsi="Times New Roman" w:ascii="Times New Roman"/>
          <w:b w:val="false"/>
        </w:rPr>
        <w:t xml:space="preserve">godine </w:t>
      </w:r>
      <w:r w:rsidR="006859CC">
        <w:rPr>
          <w:rFonts w:hAnsi="Times New Roman" w:ascii="Times New Roman"/>
          <w:b w:val="false"/>
        </w:rPr>
        <w:t xml:space="preserve">prijedlog </w:t>
      </w:r>
      <w:r w:rsidR="00902E20" w:rsidRPr="00902E20">
        <w:rPr>
          <w:rFonts w:hAnsi="Times New Roman" w:ascii="Times New Roman"/>
          <w:b w:val="false"/>
        </w:rPr>
        <w:t xml:space="preserve">za </w:t>
      </w:r>
      <w:r w:rsidR="006859CC">
        <w:rPr>
          <w:rFonts w:hAnsi="Times New Roman" w:ascii="Times New Roman"/>
          <w:b w:val="false"/>
        </w:rPr>
        <w:t>otvaranje</w:t>
      </w:r>
      <w:r w:rsidR="00902E20" w:rsidRPr="00902E20">
        <w:rPr>
          <w:rFonts w:hAnsi="Times New Roman" w:ascii="Times New Roman"/>
          <w:b w:val="false"/>
        </w:rPr>
        <w:t xml:space="preserve"> stečajnog postupka nad dužnikom</w:t>
      </w:r>
      <w:r w:rsidR="00902E20" w:rsidRPr="00010B7A">
        <w:rPr>
          <w:rFonts w:hAnsi="Times New Roman" w:ascii="Times New Roman"/>
          <w:b w:val="false"/>
        </w:rPr>
        <w:t xml:space="preserve"> </w:t>
      </w:r>
      <w:r w:rsidR="00FF0701" w:rsidRPr="00FF0701">
        <w:rPr>
          <w:rFonts w:hAnsi="Times New Roman" w:ascii="Times New Roman"/>
          <w:b w:val="false"/>
        </w:rPr>
        <w:t>BELAERA društvo s ograničenom odgovornošću za građenje, ugostiteljstvo i druge poslovne usluge, Rijeka, Silva Milenića Lovre 13</w:t>
      </w:r>
      <w:r w:rsidR="007F2B23" w:rsidRPr="007F2B23">
        <w:rPr>
          <w:rFonts w:hAnsi="Times New Roman" w:ascii="Times New Roman"/>
          <w:b w:val="false"/>
        </w:rPr>
        <w:t xml:space="preserve">, </w:t>
      </w:r>
      <w:r w:rsidR="005F14B6" w:rsidRPr="005F14B6">
        <w:rPr>
          <w:rFonts w:hAnsi="Times New Roman" w:ascii="Times New Roman"/>
          <w:b w:val="false"/>
        </w:rPr>
        <w:t xml:space="preserve"> </w:t>
      </w:r>
      <w:r w:rsidR="00902E20" w:rsidRPr="00902E20">
        <w:rPr>
          <w:rFonts w:hAnsi="Times New Roman" w:ascii="Times New Roman"/>
          <w:b w:val="false"/>
        </w:rPr>
        <w:t>(dalje: dužnik</w:t>
      </w:r>
      <w:r w:rsidR="000009BE">
        <w:rPr>
          <w:rFonts w:hAnsi="Times New Roman" w:ascii="Times New Roman"/>
          <w:b w:val="false"/>
        </w:rPr>
        <w:t>)</w:t>
      </w:r>
      <w:r w:rsidR="0095083E">
        <w:rPr>
          <w:rFonts w:hAnsi="Times New Roman" w:ascii="Times New Roman"/>
          <w:b w:val="false"/>
        </w:rPr>
        <w:t xml:space="preserve"> temeljem čl. 110. st. </w:t>
      </w:r>
      <w:r w:rsidR="005F14B6">
        <w:rPr>
          <w:rFonts w:hAnsi="Times New Roman" w:ascii="Times New Roman"/>
          <w:b w:val="false"/>
        </w:rPr>
        <w:t xml:space="preserve">1. </w:t>
      </w:r>
      <w:r w:rsidR="0095083E">
        <w:rPr>
          <w:rFonts w:hAnsi="Times New Roman" w:ascii="Times New Roman"/>
          <w:b w:val="false"/>
        </w:rPr>
        <w:t>SZ</w:t>
      </w:r>
      <w:r w:rsidR="006859CC">
        <w:rPr>
          <w:rFonts w:hAnsi="Times New Roman" w:ascii="Times New Roman"/>
          <w:b w:val="false"/>
        </w:rPr>
        <w:t>.</w:t>
      </w:r>
    </w:p>
    <w:p w:rsidRDefault="00010B7A" w:rsidP="00010B7A" w:rsidR="00010B7A" w:rsidRPr="00010B7A">
      <w:pPr>
        <w:jc w:val="both"/>
        <w:rPr>
          <w:rFonts w:hAnsi="Times New Roman" w:ascii="Times New Roman"/>
          <w:b w:val="false"/>
        </w:rPr>
      </w:pPr>
      <w:r>
        <w:rPr>
          <w:rFonts w:hAnsi="Times New Roman" w:ascii="Times New Roman"/>
          <w:b w:val="false"/>
        </w:rPr>
        <w:tab/>
      </w:r>
      <w:r w:rsidRPr="00010B7A">
        <w:rPr>
          <w:rFonts w:hAnsi="Times New Roman" w:ascii="Times New Roman"/>
          <w:b w:val="false"/>
        </w:rPr>
        <w:t xml:space="preserve">Predlagatelj je u prijedlogu naveo da dužnik na dan </w:t>
      </w:r>
      <w:r w:rsidR="00FF0701">
        <w:rPr>
          <w:rFonts w:hAnsi="Times New Roman" w:ascii="Times New Roman"/>
          <w:b w:val="false"/>
        </w:rPr>
        <w:t>18. rujna</w:t>
      </w:r>
      <w:r w:rsidR="00251A4A">
        <w:rPr>
          <w:rFonts w:hAnsi="Times New Roman" w:ascii="Times New Roman"/>
          <w:b w:val="false"/>
        </w:rPr>
        <w:t xml:space="preserve"> 2018</w:t>
      </w:r>
      <w:r w:rsidRPr="00010B7A">
        <w:rPr>
          <w:rFonts w:hAnsi="Times New Roman" w:ascii="Times New Roman"/>
          <w:b w:val="false"/>
        </w:rPr>
        <w:t xml:space="preserve">. </w:t>
      </w:r>
      <w:r w:rsidR="005F14B6">
        <w:rPr>
          <w:rFonts w:hAnsi="Times New Roman" w:ascii="Times New Roman"/>
          <w:b w:val="false"/>
        </w:rPr>
        <w:t xml:space="preserve">godine </w:t>
      </w:r>
      <w:r w:rsidRPr="00010B7A">
        <w:rPr>
          <w:rFonts w:hAnsi="Times New Roman" w:ascii="Times New Roman"/>
          <w:b w:val="false"/>
        </w:rPr>
        <w:t xml:space="preserve">u Očevidniku redoslijeda osnova za plaćanje ima evidentirane neizvršene osnove za </w:t>
      </w:r>
      <w:r w:rsidRPr="00010B7A">
        <w:rPr>
          <w:rFonts w:hAnsi="Times New Roman" w:ascii="Times New Roman"/>
          <w:b w:val="false"/>
        </w:rPr>
        <w:lastRenderedPageBreak/>
        <w:t xml:space="preserve">plaćanje u neprekinutom razdoblju od </w:t>
      </w:r>
      <w:r w:rsidR="00DF7707">
        <w:rPr>
          <w:rFonts w:hAnsi="Times New Roman" w:ascii="Times New Roman"/>
          <w:b w:val="false"/>
        </w:rPr>
        <w:t>120</w:t>
      </w:r>
      <w:r w:rsidR="0095083E">
        <w:rPr>
          <w:rFonts w:hAnsi="Times New Roman" w:ascii="Times New Roman"/>
          <w:b w:val="false"/>
        </w:rPr>
        <w:t xml:space="preserve"> </w:t>
      </w:r>
      <w:r w:rsidRPr="00010B7A">
        <w:rPr>
          <w:rFonts w:hAnsi="Times New Roman" w:ascii="Times New Roman"/>
          <w:b w:val="false"/>
        </w:rPr>
        <w:t xml:space="preserve">dana u ukupnom iznosu </w:t>
      </w:r>
      <w:r w:rsidR="00FF0701">
        <w:rPr>
          <w:rFonts w:hAnsi="Times New Roman" w:ascii="Times New Roman"/>
          <w:b w:val="false"/>
        </w:rPr>
        <w:t>33.721,09</w:t>
      </w:r>
      <w:r w:rsidRPr="00010B7A">
        <w:rPr>
          <w:rFonts w:hAnsi="Times New Roman" w:ascii="Times New Roman"/>
          <w:b w:val="false"/>
        </w:rPr>
        <w:t xml:space="preserve"> kn u koji iznos je uračunata i kamata i naknada Financijske agencije za provedbe ovrhe i da ima </w:t>
      </w:r>
      <w:r w:rsidR="00F676FA">
        <w:rPr>
          <w:rFonts w:hAnsi="Times New Roman" w:ascii="Times New Roman"/>
          <w:b w:val="false"/>
        </w:rPr>
        <w:t>jednog</w:t>
      </w:r>
      <w:r w:rsidR="00251A4A">
        <w:rPr>
          <w:rFonts w:hAnsi="Times New Roman" w:ascii="Times New Roman"/>
          <w:b w:val="false"/>
        </w:rPr>
        <w:t xml:space="preserve"> </w:t>
      </w:r>
      <w:r w:rsidRPr="00010B7A">
        <w:rPr>
          <w:rFonts w:hAnsi="Times New Roman" w:ascii="Times New Roman"/>
          <w:b w:val="false"/>
        </w:rPr>
        <w:t xml:space="preserve">zaposlenika. </w:t>
      </w:r>
    </w:p>
    <w:p w:rsidRDefault="00251A4A" w:rsidP="00F676FA" w:rsidR="00FF0701">
      <w:pPr>
        <w:pStyle w:val="Bezproreda"/>
        <w:jc w:val="both"/>
        <w:rPr>
          <w:rFonts w:hAnsi="Times New Roman" w:ascii="Times New Roman"/>
          <w:b w:val="false"/>
        </w:rPr>
      </w:pPr>
      <w:r>
        <w:rPr>
          <w:rFonts w:hAnsi="Times New Roman" w:ascii="Times New Roman"/>
          <w:b w:val="false"/>
        </w:rPr>
        <w:tab/>
      </w:r>
      <w:r w:rsidR="000009BE">
        <w:rPr>
          <w:rFonts w:hAnsi="Times New Roman" w:ascii="Times New Roman"/>
          <w:b w:val="false"/>
        </w:rPr>
        <w:t xml:space="preserve">Rješenjem </w:t>
      </w:r>
      <w:r w:rsidR="00F676FA">
        <w:rPr>
          <w:rFonts w:hAnsi="Times New Roman" w:ascii="Times New Roman"/>
          <w:b w:val="false"/>
        </w:rPr>
        <w:t xml:space="preserve">posl. broj </w:t>
      </w:r>
      <w:r w:rsidR="005F14B6">
        <w:rPr>
          <w:rFonts w:hAnsi="Times New Roman" w:ascii="Times New Roman"/>
          <w:b w:val="false"/>
        </w:rPr>
        <w:t>St-</w:t>
      </w:r>
      <w:r w:rsidR="00FF0701">
        <w:rPr>
          <w:rFonts w:hAnsi="Times New Roman" w:ascii="Times New Roman"/>
          <w:b w:val="false"/>
        </w:rPr>
        <w:t>537</w:t>
      </w:r>
      <w:r>
        <w:rPr>
          <w:rFonts w:hAnsi="Times New Roman" w:ascii="Times New Roman"/>
          <w:b w:val="false"/>
        </w:rPr>
        <w:t>/18-</w:t>
      </w:r>
      <w:r w:rsidR="00FF0701">
        <w:rPr>
          <w:rFonts w:hAnsi="Times New Roman" w:ascii="Times New Roman"/>
          <w:b w:val="false"/>
        </w:rPr>
        <w:t>3</w:t>
      </w:r>
      <w:r w:rsidR="005F14B6">
        <w:rPr>
          <w:rFonts w:hAnsi="Times New Roman" w:ascii="Times New Roman"/>
          <w:b w:val="false"/>
        </w:rPr>
        <w:t xml:space="preserve"> </w:t>
      </w:r>
      <w:r w:rsidR="000009BE">
        <w:rPr>
          <w:rFonts w:hAnsi="Times New Roman" w:ascii="Times New Roman"/>
          <w:b w:val="false"/>
        </w:rPr>
        <w:t xml:space="preserve">od </w:t>
      </w:r>
      <w:r w:rsidR="007F2B23">
        <w:rPr>
          <w:rFonts w:hAnsi="Times New Roman" w:ascii="Times New Roman"/>
          <w:b w:val="false"/>
        </w:rPr>
        <w:t>0</w:t>
      </w:r>
      <w:r w:rsidR="00FF0701">
        <w:rPr>
          <w:rFonts w:hAnsi="Times New Roman" w:ascii="Times New Roman"/>
          <w:b w:val="false"/>
        </w:rPr>
        <w:t>1</w:t>
      </w:r>
      <w:r w:rsidR="007F2B23">
        <w:rPr>
          <w:rFonts w:hAnsi="Times New Roman" w:ascii="Times New Roman"/>
          <w:b w:val="false"/>
        </w:rPr>
        <w:t>.</w:t>
      </w:r>
      <w:r w:rsidR="00FF0701">
        <w:rPr>
          <w:rFonts w:hAnsi="Times New Roman" w:ascii="Times New Roman"/>
          <w:b w:val="false"/>
        </w:rPr>
        <w:t xml:space="preserve"> listopada </w:t>
      </w:r>
      <w:r>
        <w:rPr>
          <w:rFonts w:hAnsi="Times New Roman" w:ascii="Times New Roman"/>
          <w:b w:val="false"/>
        </w:rPr>
        <w:t>2018</w:t>
      </w:r>
      <w:r w:rsidR="000009BE">
        <w:rPr>
          <w:rFonts w:hAnsi="Times New Roman" w:ascii="Times New Roman"/>
          <w:b w:val="false"/>
        </w:rPr>
        <w:t xml:space="preserve">. </w:t>
      </w:r>
      <w:r w:rsidR="00FF0701">
        <w:rPr>
          <w:rFonts w:hAnsi="Times New Roman" w:ascii="Times New Roman"/>
          <w:b w:val="false"/>
        </w:rPr>
        <w:t xml:space="preserve">godine </w:t>
      </w:r>
      <w:r w:rsidR="000009BE">
        <w:rPr>
          <w:rFonts w:hAnsi="Times New Roman" w:ascii="Times New Roman"/>
          <w:b w:val="false"/>
        </w:rPr>
        <w:t>pokrenut je prethodni postupak radi utvrđivanja pretpostavki za otvaranje stečajnog postupka nad dužnikom</w:t>
      </w:r>
      <w:r>
        <w:rPr>
          <w:rFonts w:hAnsi="Times New Roman" w:ascii="Times New Roman"/>
          <w:b w:val="false"/>
        </w:rPr>
        <w:t xml:space="preserve"> i </w:t>
      </w:r>
      <w:r w:rsidR="00FF0701">
        <w:rPr>
          <w:rFonts w:hAnsi="Times New Roman" w:ascii="Times New Roman"/>
          <w:b w:val="false"/>
        </w:rPr>
        <w:t xml:space="preserve">naloženo osobi ovlaštenoj za zastupanje dužnika Stojanu Belaić iz Rijeke, S. M. Lovre 13 </w:t>
      </w:r>
      <w:r w:rsidR="00FF0701" w:rsidRPr="00FF0701">
        <w:rPr>
          <w:rFonts w:hAnsi="Times New Roman" w:ascii="Times New Roman"/>
          <w:b w:val="false"/>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FF0701" w:rsidP="007F2B23" w:rsidR="005F14B6">
      <w:pPr>
        <w:pStyle w:val="Bezproreda"/>
        <w:jc w:val="both"/>
        <w:rPr>
          <w:rFonts w:hAnsi="Times New Roman" w:ascii="Times New Roman"/>
          <w:b w:val="false"/>
        </w:rPr>
      </w:pPr>
      <w:r>
        <w:rPr>
          <w:rFonts w:hAnsi="Times New Roman" w:ascii="Times New Roman"/>
          <w:b w:val="false"/>
        </w:rPr>
        <w:t xml:space="preserve"> </w:t>
      </w:r>
      <w:r w:rsidR="007F2B23">
        <w:rPr>
          <w:rFonts w:hAnsi="Times New Roman" w:ascii="Times New Roman"/>
          <w:b w:val="false"/>
        </w:rPr>
        <w:tab/>
        <w:t>Podneskom od 1</w:t>
      </w:r>
      <w:r>
        <w:rPr>
          <w:rFonts w:hAnsi="Times New Roman" w:ascii="Times New Roman"/>
          <w:b w:val="false"/>
        </w:rPr>
        <w:t>6</w:t>
      </w:r>
      <w:r w:rsidR="007F2B23">
        <w:rPr>
          <w:rFonts w:hAnsi="Times New Roman" w:ascii="Times New Roman"/>
          <w:b w:val="false"/>
        </w:rPr>
        <w:t xml:space="preserve">. studenoga 2018. godine dužnik je u spis dostavio potvrdu Financijske agencije od </w:t>
      </w:r>
      <w:r>
        <w:rPr>
          <w:rFonts w:hAnsi="Times New Roman" w:ascii="Times New Roman"/>
          <w:b w:val="false"/>
        </w:rPr>
        <w:t>15</w:t>
      </w:r>
      <w:r w:rsidR="007F2B23">
        <w:rPr>
          <w:rFonts w:hAnsi="Times New Roman" w:ascii="Times New Roman"/>
          <w:b w:val="false"/>
        </w:rPr>
        <w:t xml:space="preserve">. studenoga 2018. godine (list </w:t>
      </w:r>
      <w:r>
        <w:rPr>
          <w:rFonts w:hAnsi="Times New Roman" w:ascii="Times New Roman"/>
          <w:b w:val="false"/>
        </w:rPr>
        <w:t>12</w:t>
      </w:r>
      <w:r w:rsidR="007F2B23">
        <w:rPr>
          <w:rFonts w:hAnsi="Times New Roman" w:ascii="Times New Roman"/>
          <w:b w:val="false"/>
        </w:rPr>
        <w:t xml:space="preserve"> spisa) iz koje proizlazi </w:t>
      </w:r>
      <w:r w:rsidR="002B2F55">
        <w:rPr>
          <w:rFonts w:hAnsi="Times New Roman" w:ascii="Times New Roman"/>
          <w:b w:val="false"/>
        </w:rPr>
        <w:t>da</w:t>
      </w:r>
      <w:r w:rsidR="005F14B6">
        <w:rPr>
          <w:rFonts w:hAnsi="Times New Roman" w:ascii="Times New Roman"/>
          <w:b w:val="false"/>
        </w:rPr>
        <w:t xml:space="preserve"> dužnik </w:t>
      </w:r>
      <w:r w:rsidR="00251A4A">
        <w:rPr>
          <w:rFonts w:hAnsi="Times New Roman" w:ascii="Times New Roman"/>
          <w:b w:val="false"/>
        </w:rPr>
        <w:t xml:space="preserve">na dan </w:t>
      </w:r>
      <w:r>
        <w:rPr>
          <w:rFonts w:hAnsi="Times New Roman" w:ascii="Times New Roman"/>
          <w:b w:val="false"/>
        </w:rPr>
        <w:t>15</w:t>
      </w:r>
      <w:r w:rsidR="007F2B23">
        <w:rPr>
          <w:rFonts w:hAnsi="Times New Roman" w:ascii="Times New Roman"/>
          <w:b w:val="false"/>
        </w:rPr>
        <w:t>. studenoga</w:t>
      </w:r>
      <w:r w:rsidR="00F676FA">
        <w:rPr>
          <w:rFonts w:hAnsi="Times New Roman" w:ascii="Times New Roman"/>
          <w:b w:val="false"/>
        </w:rPr>
        <w:t xml:space="preserve"> </w:t>
      </w:r>
      <w:r w:rsidR="00251A4A">
        <w:rPr>
          <w:rFonts w:hAnsi="Times New Roman" w:ascii="Times New Roman"/>
          <w:b w:val="false"/>
        </w:rPr>
        <w:t xml:space="preserve">2018. godine </w:t>
      </w:r>
      <w:r w:rsidR="005F14B6">
        <w:rPr>
          <w:rFonts w:hAnsi="Times New Roman" w:ascii="Times New Roman"/>
          <w:b w:val="false"/>
        </w:rPr>
        <w:t>u Očevidniku redoslijeda osnova za plaćanje nema evidentiranih nepodmirenih obveza za plaćanje</w:t>
      </w:r>
      <w:r w:rsidR="00455A4A">
        <w:rPr>
          <w:rFonts w:hAnsi="Times New Roman" w:ascii="Times New Roman"/>
          <w:b w:val="false"/>
        </w:rPr>
        <w:t>, što znači da je nakon podnošenja prijedloga za otvaranje stečajnog postupka postao sposoban za plaćanje.</w:t>
      </w:r>
    </w:p>
    <w:p w:rsidRDefault="007F2B23" w:rsidP="007F2B23" w:rsidR="007F2B23">
      <w:pPr>
        <w:pStyle w:val="Bezproreda"/>
        <w:jc w:val="both"/>
        <w:rPr>
          <w:rFonts w:hAnsi="Times New Roman" w:ascii="Times New Roman"/>
          <w:b w:val="false"/>
        </w:rPr>
      </w:pPr>
      <w:r>
        <w:rPr>
          <w:rFonts w:hAnsi="Times New Roman" w:ascii="Times New Roman"/>
          <w:b w:val="false"/>
        </w:rPr>
        <w:tab/>
        <w:t>Prema čl.3. Pravilnika o vrsti i visini naknade troškova Financijske agencije u predstečajnom postupku i o visini naknade troška Financijske agencije za podnošenje prijedloga za otvaranje stečajnog postupka (Narodne novine broj 106/15</w:t>
      </w:r>
      <w:r w:rsidR="008B0D60">
        <w:rPr>
          <w:rFonts w:hAnsi="Times New Roman" w:ascii="Times New Roman"/>
          <w:b w:val="false"/>
        </w:rPr>
        <w:t>, dalje: Pravilnik</w:t>
      </w:r>
      <w:r>
        <w:rPr>
          <w:rFonts w:hAnsi="Times New Roman" w:ascii="Times New Roman"/>
          <w:b w:val="false"/>
        </w:rPr>
        <w:t xml:space="preserve">) visina naknade troška Financijske agencije za podnošenje prijedloga za otvaranje stečajnog postupka </w:t>
      </w:r>
      <w:r w:rsidR="008B0D60">
        <w:rPr>
          <w:rFonts w:hAnsi="Times New Roman" w:ascii="Times New Roman"/>
          <w:b w:val="false"/>
        </w:rPr>
        <w:t xml:space="preserve">određuje se u iznosu 140,00 kn, uvećanom za porez na dodanu vrijednost, a naknada se Financijskoj agenciji naplaćuje na žiroračun naveden u točki IV. izreke rješenja. </w:t>
      </w:r>
    </w:p>
    <w:p w:rsidRDefault="001C7B18" w:rsidP="00067645" w:rsidR="00BA5570">
      <w:pPr>
        <w:ind w:firstLine="720"/>
        <w:jc w:val="both"/>
        <w:rPr>
          <w:rFonts w:hAnsi="Times New Roman" w:ascii="Times New Roman"/>
          <w:b w:val="false"/>
        </w:rPr>
      </w:pPr>
      <w:r>
        <w:rPr>
          <w:rFonts w:hAnsi="Times New Roman" w:ascii="Times New Roman"/>
          <w:b w:val="false"/>
        </w:rPr>
        <w:t>Va</w:t>
      </w:r>
      <w:r w:rsidR="001F1366" w:rsidRPr="004727D1">
        <w:rPr>
          <w:rFonts w:hAnsi="Times New Roman" w:ascii="Times New Roman"/>
          <w:b w:val="false"/>
        </w:rPr>
        <w:t xml:space="preserve">ljalo je </w:t>
      </w:r>
      <w:r>
        <w:rPr>
          <w:rFonts w:hAnsi="Times New Roman" w:ascii="Times New Roman"/>
          <w:b w:val="false"/>
        </w:rPr>
        <w:t xml:space="preserve">stoga, </w:t>
      </w:r>
      <w:r w:rsidR="001F1366" w:rsidRPr="004727D1">
        <w:rPr>
          <w:rFonts w:hAnsi="Times New Roman" w:ascii="Times New Roman"/>
          <w:b w:val="false"/>
        </w:rPr>
        <w:t>temeljem čl.</w:t>
      </w:r>
      <w:r w:rsidR="00FF2752">
        <w:rPr>
          <w:rFonts w:hAnsi="Times New Roman" w:ascii="Times New Roman"/>
          <w:b w:val="false"/>
        </w:rPr>
        <w:t>128</w:t>
      </w:r>
      <w:r w:rsidR="001F1366" w:rsidRPr="004727D1">
        <w:rPr>
          <w:rFonts w:hAnsi="Times New Roman" w:ascii="Times New Roman"/>
          <w:b w:val="false"/>
        </w:rPr>
        <w:t>. st</w:t>
      </w:r>
      <w:r w:rsidR="00CC29FA" w:rsidRPr="004727D1">
        <w:rPr>
          <w:rFonts w:hAnsi="Times New Roman" w:ascii="Times New Roman"/>
          <w:b w:val="false"/>
        </w:rPr>
        <w:t>.</w:t>
      </w:r>
      <w:r w:rsidR="00FF2752">
        <w:rPr>
          <w:rFonts w:hAnsi="Times New Roman" w:ascii="Times New Roman"/>
          <w:b w:val="false"/>
        </w:rPr>
        <w:t>9</w:t>
      </w:r>
      <w:r w:rsidR="001F1366" w:rsidRPr="004727D1">
        <w:rPr>
          <w:rFonts w:hAnsi="Times New Roman" w:ascii="Times New Roman"/>
          <w:b w:val="false"/>
        </w:rPr>
        <w:t xml:space="preserve">. </w:t>
      </w:r>
      <w:r w:rsidR="00DF7707">
        <w:rPr>
          <w:rFonts w:hAnsi="Times New Roman" w:ascii="Times New Roman"/>
          <w:b w:val="false"/>
        </w:rPr>
        <w:t>SZ-a</w:t>
      </w:r>
      <w:r w:rsidR="008B0D60">
        <w:rPr>
          <w:rFonts w:hAnsi="Times New Roman" w:ascii="Times New Roman"/>
          <w:b w:val="false"/>
        </w:rPr>
        <w:t xml:space="preserve"> i čl.3. Pravilnika</w:t>
      </w:r>
      <w:r w:rsidR="009F42DF">
        <w:rPr>
          <w:rFonts w:hAnsi="Times New Roman" w:ascii="Times New Roman"/>
          <w:b w:val="false"/>
        </w:rPr>
        <w:t xml:space="preserve"> odlučiti</w:t>
      </w:r>
      <w:r w:rsidR="008B0D60">
        <w:rPr>
          <w:rFonts w:hAnsi="Times New Roman" w:ascii="Times New Roman"/>
          <w:b w:val="false"/>
        </w:rPr>
        <w:t xml:space="preserve"> kao u izreci rješenja</w:t>
      </w:r>
      <w:r w:rsidR="00BA5570">
        <w:rPr>
          <w:rFonts w:hAnsi="Times New Roman" w:ascii="Times New Roman"/>
          <w:b w:val="false"/>
        </w:rPr>
        <w:t>.</w:t>
      </w:r>
      <w:r w:rsidR="00F222D9" w:rsidRPr="004727D1">
        <w:rPr>
          <w:rFonts w:hAnsi="Times New Roman" w:ascii="Times New Roman"/>
          <w:b w:val="false"/>
        </w:rPr>
        <w:tab/>
      </w:r>
      <w:r w:rsidR="00FF2752">
        <w:rPr>
          <w:rFonts w:hAnsi="Times New Roman" w:ascii="Times New Roman"/>
          <w:b w:val="false"/>
        </w:rPr>
        <w:t xml:space="preserve"> </w:t>
      </w:r>
    </w:p>
    <w:p w:rsidRDefault="00DF7707" w:rsidP="00067645" w:rsidR="00DF7707">
      <w:pPr>
        <w:ind w:firstLine="720"/>
        <w:jc w:val="both"/>
        <w:rPr>
          <w:rFonts w:hAnsi="Times New Roman" w:ascii="Times New Roman"/>
          <w:b w:val="false"/>
        </w:rPr>
      </w:pPr>
    </w:p>
    <w:p w:rsidRDefault="00E3128D" w:rsidP="00010B7A" w:rsidR="00010B7A">
      <w:pPr>
        <w:tabs>
          <w:tab w:pos="448" w:val="left"/>
        </w:tabs>
        <w:jc w:val="center"/>
        <w:rPr>
          <w:rFonts w:hAnsi="Times New Roman" w:ascii="Times New Roman"/>
          <w:b w:val="false"/>
        </w:rPr>
      </w:pPr>
      <w:r w:rsidRPr="004727D1">
        <w:rPr>
          <w:rFonts w:hAnsi="Times New Roman" w:ascii="Times New Roman"/>
          <w:b w:val="false"/>
        </w:rPr>
        <w:t>U Rijeci</w:t>
      </w:r>
      <w:r w:rsidR="00F222D9" w:rsidRPr="004727D1">
        <w:rPr>
          <w:rFonts w:hAnsi="Times New Roman" w:ascii="Times New Roman"/>
          <w:b w:val="false"/>
        </w:rPr>
        <w:t>,</w:t>
      </w:r>
      <w:r w:rsidR="00677E1F" w:rsidRPr="004727D1">
        <w:rPr>
          <w:rFonts w:hAnsi="Times New Roman" w:ascii="Times New Roman"/>
          <w:b w:val="false"/>
        </w:rPr>
        <w:t xml:space="preserve"> </w:t>
      </w:r>
      <w:r w:rsidR="007F2B23">
        <w:rPr>
          <w:rFonts w:hAnsi="Times New Roman" w:ascii="Times New Roman"/>
          <w:b w:val="false"/>
        </w:rPr>
        <w:t>19. studenoga</w:t>
      </w:r>
      <w:r w:rsidR="000009BE">
        <w:rPr>
          <w:rFonts w:hAnsi="Times New Roman" w:ascii="Times New Roman"/>
          <w:b w:val="false"/>
        </w:rPr>
        <w:t xml:space="preserve"> 2018.</w:t>
      </w:r>
      <w:r w:rsidR="005F14B6">
        <w:rPr>
          <w:rFonts w:hAnsi="Times New Roman" w:ascii="Times New Roman"/>
          <w:b w:val="false"/>
        </w:rPr>
        <w:t xml:space="preserve"> godine</w:t>
      </w:r>
    </w:p>
    <w:p w:rsidRDefault="00251A4A" w:rsidP="00010B7A" w:rsidR="00251A4A">
      <w:pPr>
        <w:tabs>
          <w:tab w:pos="448" w:val="left"/>
        </w:tabs>
        <w:jc w:val="center"/>
        <w:rPr>
          <w:rFonts w:hAnsi="Times New Roman" w:ascii="Times New Roman"/>
          <w:b w:val="false"/>
        </w:rPr>
      </w:pPr>
    </w:p>
    <w:p w:rsidRDefault="00010B7A" w:rsidP="00732EF8" w:rsidR="00010B7A">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DF7707">
        <w:rPr>
          <w:rFonts w:hAnsi="Times New Roman" w:ascii="Times New Roman"/>
          <w:b w:val="false"/>
        </w:rPr>
        <w:t xml:space="preserve">      </w:t>
      </w:r>
      <w:r w:rsidR="005F14B6">
        <w:rPr>
          <w:rFonts w:hAnsi="Times New Roman" w:ascii="Times New Roman"/>
          <w:b w:val="false"/>
        </w:rPr>
        <w:t xml:space="preserve">             </w:t>
      </w:r>
      <w:r w:rsidR="00DF7707">
        <w:rPr>
          <w:rFonts w:hAnsi="Times New Roman" w:ascii="Times New Roman"/>
          <w:b w:val="false"/>
        </w:rPr>
        <w:t xml:space="preserve">  </w:t>
      </w:r>
      <w:r w:rsidR="00067645">
        <w:rPr>
          <w:rFonts w:hAnsi="Times New Roman" w:ascii="Times New Roman"/>
          <w:b w:val="false"/>
        </w:rPr>
        <w:t>S</w:t>
      </w:r>
      <w:r w:rsidR="00F222D9" w:rsidRPr="004727D1">
        <w:rPr>
          <w:rFonts w:hAnsi="Times New Roman" w:ascii="Times New Roman"/>
          <w:b w:val="false"/>
        </w:rPr>
        <w:t>udac</w:t>
      </w:r>
    </w:p>
    <w:p w:rsidRDefault="00F37FAE" w:rsidP="002762AB" w:rsidR="008B3677" w:rsidRPr="0078296C">
      <w:pPr>
        <w:ind w:firstLine="708" w:left="1416"/>
        <w:jc w:val="right"/>
        <w:rPr>
          <w:rFonts w:hAnsi="Times New Roman" w:ascii="Times New Roman"/>
          <w:b w:val="false"/>
          <w:sz w:val="28"/>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F14B6">
        <w:rPr>
          <w:rFonts w:hAnsi="Times New Roman" w:ascii="Times New Roman"/>
          <w:b w:val="false"/>
        </w:rPr>
        <w:t xml:space="preserve">              </w:t>
      </w:r>
      <w:r w:rsidR="004C6704" w:rsidRPr="004727D1">
        <w:rPr>
          <w:rFonts w:hAnsi="Times New Roman" w:ascii="Times New Roman"/>
          <w:b w:val="false"/>
        </w:rPr>
        <w:t>Daniela Korlević</w:t>
      </w:r>
      <w:r w:rsidR="003A709B">
        <w:rPr>
          <w:rFonts w:hAnsi="Times New Roman" w:ascii="Times New Roman"/>
          <w:b w:val="false"/>
        </w:rPr>
        <w:t xml:space="preserve"> </w:t>
      </w:r>
    </w:p>
    <w:p w:rsidRDefault="0095083E" w:rsidP="00DF7707" w:rsidR="00D25CF5" w:rsidRPr="00DF7707">
      <w:pPr>
        <w:tabs>
          <w:tab w:pos="2987" w:val="left"/>
        </w:tabs>
        <w:ind w:firstLine="708" w:left="1416"/>
      </w:pPr>
      <w:r>
        <w:tab/>
      </w:r>
      <w:r w:rsidR="0054224D">
        <w:rPr>
          <w:rFonts w:hAnsi="Times New Roman" w:ascii="Times New Roman"/>
          <w:b w:val="false"/>
        </w:rPr>
        <w:t xml:space="preserve"> </w:t>
      </w:r>
      <w:r w:rsidR="00231668">
        <w:rPr>
          <w:rFonts w:hAnsi="Times New Roman" w:ascii="Times New Roman"/>
          <w:b w:val="false"/>
        </w:rPr>
        <w:t xml:space="preserve"> </w:t>
      </w:r>
    </w:p>
    <w:p w:rsidRDefault="00711041" w:rsidP="001C7B18" w:rsidR="00067645" w:rsidRPr="0095083E">
      <w:pPr>
        <w:ind w:hanging="1416" w:left="1416"/>
        <w:rPr>
          <w:rFonts w:hAnsi="Times New Roman" w:ascii="Times New Roman"/>
          <w:b w:val="false"/>
        </w:rPr>
      </w:pPr>
      <w:r w:rsidRPr="0095083E">
        <w:rPr>
          <w:rFonts w:hAnsi="Times New Roman" w:ascii="Times New Roman"/>
          <w:b w:val="false"/>
        </w:rPr>
        <w:t>UPUTA O PRAVNOM LIJEKU:</w:t>
      </w:r>
    </w:p>
    <w:p w:rsidRDefault="00DF7707" w:rsidP="00214C3F" w:rsidR="00231668" w:rsidRPr="008B3677">
      <w:pPr>
        <w:jc w:val="both"/>
        <w:rPr>
          <w:rFonts w:hAnsi="Times New Roman" w:ascii="Times New Roman"/>
          <w:b w:val="false"/>
        </w:rPr>
      </w:pPr>
      <w:r>
        <w:rPr>
          <w:rFonts w:hAnsi="Times New Roman" w:ascii="Times New Roman"/>
          <w:b w:val="false"/>
        </w:rPr>
        <w:tab/>
      </w:r>
      <w:r w:rsidR="000326EF" w:rsidRPr="008B3677">
        <w:rPr>
          <w:rFonts w:hAnsi="Times New Roman" w:ascii="Times New Roman"/>
          <w:b w:val="false"/>
        </w:rPr>
        <w:t xml:space="preserve">Protiv ovog rješenja dopuštena je žalba Visokom trgovačkom sudu Republike Hrvatske u Zagrebu. </w:t>
      </w:r>
      <w:r w:rsidR="00231668" w:rsidRPr="008B3677">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0326EF" w:rsidP="00067645" w:rsidR="000326EF" w:rsidRPr="00E95B24">
      <w:pPr>
        <w:jc w:val="both"/>
        <w:rPr>
          <w:rFonts w:hAnsi="Times New Roman" w:ascii="Times New Roman"/>
          <w:b w:val="false"/>
        </w:rPr>
      </w:pPr>
    </w:p>
    <w:p w:rsidRDefault="001216CB" w:rsidP="00993942" w:rsidR="001216CB">
      <w:pPr>
        <w:rPr>
          <w:rFonts w:hAnsi="Times New Roman" w:ascii="Times New Roman"/>
          <w:sz w:val="20"/>
          <w:szCs w:val="20"/>
        </w:rPr>
      </w:pPr>
    </w:p>
    <w:p w:rsidRDefault="00677E1F" w:rsidP="00993942" w:rsidR="00677E1F" w:rsidRPr="00993942">
      <w:pPr>
        <w:rPr>
          <w:rFonts w:hAnsi="Times New Roman" w:ascii="Times New Roman"/>
          <w:b w:val="false"/>
          <w:sz w:val="20"/>
          <w:szCs w:val="20"/>
        </w:rPr>
      </w:pPr>
    </w:p>
    <w:sectPr w:rsidSect="000009BE" w:rsidR="00677E1F" w:rsidRPr="00993942">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36E0" w:rsidR="003A36E0">
      <w:r>
        <w:separator/>
      </w:r>
    </w:p>
  </w:endnote>
  <w:endnote w:id="0" w:type="continuationSeparator">
    <w:p w:rsidRDefault="003A36E0" w:rsidR="003A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154" w:rsidR="003D315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0E1F">
      <w:rPr>
        <w:rStyle w:val="Brojstranice"/>
        <w:noProof/>
      </w:rPr>
      <w:t>2</w:t>
    </w:r>
    <w:r>
      <w:rPr>
        <w:rStyle w:val="Brojstranice"/>
      </w:rPr>
      <w:fldChar w:fldCharType="end"/>
    </w:r>
  </w:p>
  <w:p w:rsidRDefault="003D3154" w:rsidR="003D315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36E0" w:rsidR="003A36E0">
      <w:r>
        <w:separator/>
      </w:r>
    </w:p>
  </w:footnote>
  <w:footnote w:id="0" w:type="continuationSeparator">
    <w:p w:rsidRDefault="003A36E0" w:rsidR="003A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P="00DF7707" w:rsidR="003D3154" w:rsidRPr="00DF7707">
    <w:pPr>
      <w:jc w:val="right"/>
      <w:rPr>
        <w:rFonts w:hAnsi="Times New Roman" w:ascii="Times New Roman"/>
        <w:b w:val="false"/>
      </w:rPr>
    </w:pPr>
    <w:r w:rsidRPr="004727D1">
      <w:rPr>
        <w:rFonts w:hAnsi="Times New Roman" w:ascii="Times New Roman"/>
      </w:rPr>
      <w:t xml:space="preserve">        </w:t>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000009BE">
      <w:rPr>
        <w:rFonts w:hAnsi="Times New Roman" w:ascii="Times New Roman"/>
        <w:b w:val="false"/>
      </w:rPr>
      <w:t>Poslovni broj</w:t>
    </w:r>
    <w:r w:rsidRPr="004727D1">
      <w:rPr>
        <w:rFonts w:hAnsi="Times New Roman" w:ascii="Times New Roman"/>
        <w:b w:val="false"/>
      </w:rPr>
      <w:t xml:space="preserve"> 15 St-</w:t>
    </w:r>
    <w:r w:rsidR="00FF0701">
      <w:rPr>
        <w:rFonts w:hAnsi="Times New Roman" w:ascii="Times New Roman"/>
        <w:b w:val="false"/>
      </w:rPr>
      <w:t>537</w:t>
    </w:r>
    <w:r w:rsidR="007F2B23">
      <w:rPr>
        <w:rFonts w:hAnsi="Times New Roman" w:ascii="Times New Roman"/>
        <w:b w:val="false"/>
      </w:rPr>
      <w:t>/18-</w:t>
    </w:r>
    <w:r w:rsidR="00FF0701">
      <w:rPr>
        <w:rFonts w:hAnsi="Times New Roman" w:ascii="Times New Roman"/>
        <w:b w:val="false"/>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42893"/>
    <w:multiLevelType w:val="hybridMultilevel"/>
    <w:tmpl w:val="56C4F1DC"/>
    <w:lvl w:tplc="7BCEF6D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D20E0F"/>
    <w:multiLevelType w:val="hybridMultilevel"/>
    <w:tmpl w:val="03D43C50"/>
    <w:lvl w:tplc="71E839FC"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3">
    <w:nsid w:val="2968272D"/>
    <w:multiLevelType w:val="hybridMultilevel"/>
    <w:tmpl w:val="10EEE64E"/>
    <w:lvl w:tplc="F640A298" w:ilvl="0">
      <w:start w:val="1"/>
      <w:numFmt w:val="upperRoman"/>
      <w:lvlText w:val="%1."/>
      <w:lvlJc w:val="left"/>
      <w:pPr>
        <w:tabs>
          <w:tab w:pos="3195" w:val="num"/>
        </w:tabs>
        <w:ind w:hanging="1755" w:left="3195"/>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4">
    <w:nsid w:val="2AA66B7E"/>
    <w:multiLevelType w:val="hybridMultilevel"/>
    <w:tmpl w:val="D0AE4CF2"/>
    <w:lvl w:tplc="D47C5A0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8322642"/>
    <w:multiLevelType w:val="hybridMultilevel"/>
    <w:tmpl w:val="E6EC956C"/>
    <w:lvl w:tplc="7A907EE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6"/>
  </w:num>
  <w:num w:numId="4">
    <w:abstractNumId w:val="0"/>
  </w:num>
  <w:num w:numId="5">
    <w:abstractNumId w:val="1"/>
  </w:num>
  <w:num w:numId="6">
    <w:abstractNumId w:val="4"/>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09BE"/>
    <w:rsid w:val="00003D1C"/>
    <w:rsid w:val="00007012"/>
    <w:rsid w:val="000071B0"/>
    <w:rsid w:val="00010B7A"/>
    <w:rsid w:val="00010D23"/>
    <w:rsid w:val="0001155C"/>
    <w:rsid w:val="000117F8"/>
    <w:rsid w:val="00011D2C"/>
    <w:rsid w:val="00013DEE"/>
    <w:rsid w:val="000167C8"/>
    <w:rsid w:val="00017D8C"/>
    <w:rsid w:val="000219BB"/>
    <w:rsid w:val="00022408"/>
    <w:rsid w:val="00027126"/>
    <w:rsid w:val="000275F6"/>
    <w:rsid w:val="000326EF"/>
    <w:rsid w:val="00032989"/>
    <w:rsid w:val="000347ED"/>
    <w:rsid w:val="00034AA5"/>
    <w:rsid w:val="00035139"/>
    <w:rsid w:val="0003552D"/>
    <w:rsid w:val="00037E11"/>
    <w:rsid w:val="000401EC"/>
    <w:rsid w:val="00041043"/>
    <w:rsid w:val="000414FE"/>
    <w:rsid w:val="00041E49"/>
    <w:rsid w:val="00042A66"/>
    <w:rsid w:val="0004671A"/>
    <w:rsid w:val="0005024F"/>
    <w:rsid w:val="00052D7F"/>
    <w:rsid w:val="00053D05"/>
    <w:rsid w:val="00053ED7"/>
    <w:rsid w:val="00056782"/>
    <w:rsid w:val="00056916"/>
    <w:rsid w:val="00057CEF"/>
    <w:rsid w:val="00063B80"/>
    <w:rsid w:val="00064286"/>
    <w:rsid w:val="00066794"/>
    <w:rsid w:val="00067645"/>
    <w:rsid w:val="00067800"/>
    <w:rsid w:val="00067AE1"/>
    <w:rsid w:val="00070225"/>
    <w:rsid w:val="0007050A"/>
    <w:rsid w:val="0007342F"/>
    <w:rsid w:val="00074354"/>
    <w:rsid w:val="000749A7"/>
    <w:rsid w:val="000774A1"/>
    <w:rsid w:val="000807A1"/>
    <w:rsid w:val="00081B6E"/>
    <w:rsid w:val="0008341C"/>
    <w:rsid w:val="000862CB"/>
    <w:rsid w:val="00086723"/>
    <w:rsid w:val="00087064"/>
    <w:rsid w:val="00090113"/>
    <w:rsid w:val="00091D71"/>
    <w:rsid w:val="000970AB"/>
    <w:rsid w:val="000A0F46"/>
    <w:rsid w:val="000A1214"/>
    <w:rsid w:val="000A5D82"/>
    <w:rsid w:val="000A5DE9"/>
    <w:rsid w:val="000B035D"/>
    <w:rsid w:val="000B1854"/>
    <w:rsid w:val="000B2EF4"/>
    <w:rsid w:val="000B448C"/>
    <w:rsid w:val="000B44BF"/>
    <w:rsid w:val="000B54DD"/>
    <w:rsid w:val="000B6238"/>
    <w:rsid w:val="000B6C09"/>
    <w:rsid w:val="000B7CD5"/>
    <w:rsid w:val="000C0497"/>
    <w:rsid w:val="000C3D83"/>
    <w:rsid w:val="000C53CE"/>
    <w:rsid w:val="000C5AC2"/>
    <w:rsid w:val="000C6A60"/>
    <w:rsid w:val="000C6E28"/>
    <w:rsid w:val="000C705B"/>
    <w:rsid w:val="000C73CD"/>
    <w:rsid w:val="000D34C6"/>
    <w:rsid w:val="000D38C1"/>
    <w:rsid w:val="000D586D"/>
    <w:rsid w:val="000D653A"/>
    <w:rsid w:val="000D688A"/>
    <w:rsid w:val="000E3BFB"/>
    <w:rsid w:val="000E42C2"/>
    <w:rsid w:val="000E6BB4"/>
    <w:rsid w:val="000E70A2"/>
    <w:rsid w:val="000F0F79"/>
    <w:rsid w:val="000F3AC5"/>
    <w:rsid w:val="000F4DC1"/>
    <w:rsid w:val="000F7662"/>
    <w:rsid w:val="00100AE8"/>
    <w:rsid w:val="00104721"/>
    <w:rsid w:val="00106575"/>
    <w:rsid w:val="0011023C"/>
    <w:rsid w:val="00110DF7"/>
    <w:rsid w:val="0011126D"/>
    <w:rsid w:val="00113C1D"/>
    <w:rsid w:val="00114063"/>
    <w:rsid w:val="00114AE5"/>
    <w:rsid w:val="00115023"/>
    <w:rsid w:val="00116701"/>
    <w:rsid w:val="0012159A"/>
    <w:rsid w:val="001216CB"/>
    <w:rsid w:val="00122FD5"/>
    <w:rsid w:val="00123754"/>
    <w:rsid w:val="00126080"/>
    <w:rsid w:val="00126B16"/>
    <w:rsid w:val="001278B5"/>
    <w:rsid w:val="00127D19"/>
    <w:rsid w:val="001305BD"/>
    <w:rsid w:val="00130FF7"/>
    <w:rsid w:val="0013181A"/>
    <w:rsid w:val="00131BFB"/>
    <w:rsid w:val="00131F68"/>
    <w:rsid w:val="001330E9"/>
    <w:rsid w:val="001335C6"/>
    <w:rsid w:val="00133C88"/>
    <w:rsid w:val="00133E3C"/>
    <w:rsid w:val="00134950"/>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987"/>
    <w:rsid w:val="00173F82"/>
    <w:rsid w:val="00175232"/>
    <w:rsid w:val="001759C1"/>
    <w:rsid w:val="001763A2"/>
    <w:rsid w:val="00177D92"/>
    <w:rsid w:val="00180CB0"/>
    <w:rsid w:val="00183060"/>
    <w:rsid w:val="00183EE9"/>
    <w:rsid w:val="00185E59"/>
    <w:rsid w:val="00186DF1"/>
    <w:rsid w:val="00187526"/>
    <w:rsid w:val="00187B04"/>
    <w:rsid w:val="001904E4"/>
    <w:rsid w:val="00190565"/>
    <w:rsid w:val="00190582"/>
    <w:rsid w:val="00193182"/>
    <w:rsid w:val="00193962"/>
    <w:rsid w:val="00196AC6"/>
    <w:rsid w:val="001974DA"/>
    <w:rsid w:val="001A0A5D"/>
    <w:rsid w:val="001A1A33"/>
    <w:rsid w:val="001A1D02"/>
    <w:rsid w:val="001A1D78"/>
    <w:rsid w:val="001A24FD"/>
    <w:rsid w:val="001A255B"/>
    <w:rsid w:val="001A39E4"/>
    <w:rsid w:val="001A479E"/>
    <w:rsid w:val="001A521A"/>
    <w:rsid w:val="001A7EAB"/>
    <w:rsid w:val="001A7EB1"/>
    <w:rsid w:val="001B09D5"/>
    <w:rsid w:val="001B2D0B"/>
    <w:rsid w:val="001B63CC"/>
    <w:rsid w:val="001C2C82"/>
    <w:rsid w:val="001C2F51"/>
    <w:rsid w:val="001C2F77"/>
    <w:rsid w:val="001C5D97"/>
    <w:rsid w:val="001C645A"/>
    <w:rsid w:val="001C69EB"/>
    <w:rsid w:val="001C7B18"/>
    <w:rsid w:val="001D0612"/>
    <w:rsid w:val="001D4452"/>
    <w:rsid w:val="001D6439"/>
    <w:rsid w:val="001D6F51"/>
    <w:rsid w:val="001D7684"/>
    <w:rsid w:val="001E039D"/>
    <w:rsid w:val="001E1221"/>
    <w:rsid w:val="001E1995"/>
    <w:rsid w:val="001E33C9"/>
    <w:rsid w:val="001E33E9"/>
    <w:rsid w:val="001E73E9"/>
    <w:rsid w:val="001F0A6D"/>
    <w:rsid w:val="001F1366"/>
    <w:rsid w:val="001F166A"/>
    <w:rsid w:val="001F4907"/>
    <w:rsid w:val="001F6500"/>
    <w:rsid w:val="001F6E48"/>
    <w:rsid w:val="00201715"/>
    <w:rsid w:val="00201E6E"/>
    <w:rsid w:val="002051FF"/>
    <w:rsid w:val="00207F64"/>
    <w:rsid w:val="00216BBD"/>
    <w:rsid w:val="00221B84"/>
    <w:rsid w:val="00224690"/>
    <w:rsid w:val="002247EB"/>
    <w:rsid w:val="00226D90"/>
    <w:rsid w:val="0022792A"/>
    <w:rsid w:val="00231324"/>
    <w:rsid w:val="00231668"/>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A4A"/>
    <w:rsid w:val="00251BE7"/>
    <w:rsid w:val="0025219F"/>
    <w:rsid w:val="00255E35"/>
    <w:rsid w:val="00256FFE"/>
    <w:rsid w:val="0026161C"/>
    <w:rsid w:val="002631A3"/>
    <w:rsid w:val="002648C5"/>
    <w:rsid w:val="002676AC"/>
    <w:rsid w:val="00271F2D"/>
    <w:rsid w:val="0027438E"/>
    <w:rsid w:val="002747B0"/>
    <w:rsid w:val="00275C92"/>
    <w:rsid w:val="002762AB"/>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2F55"/>
    <w:rsid w:val="002B4651"/>
    <w:rsid w:val="002B76DC"/>
    <w:rsid w:val="002C064F"/>
    <w:rsid w:val="002C093D"/>
    <w:rsid w:val="002C240E"/>
    <w:rsid w:val="002C2434"/>
    <w:rsid w:val="002C404B"/>
    <w:rsid w:val="002D0AB4"/>
    <w:rsid w:val="002D47E7"/>
    <w:rsid w:val="002D59EA"/>
    <w:rsid w:val="002E0234"/>
    <w:rsid w:val="002E1B70"/>
    <w:rsid w:val="002E2354"/>
    <w:rsid w:val="002E2612"/>
    <w:rsid w:val="002E2A60"/>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3370"/>
    <w:rsid w:val="0030601D"/>
    <w:rsid w:val="003060AB"/>
    <w:rsid w:val="003069A4"/>
    <w:rsid w:val="00306D29"/>
    <w:rsid w:val="00306EBC"/>
    <w:rsid w:val="00307C7B"/>
    <w:rsid w:val="00310E88"/>
    <w:rsid w:val="003125C4"/>
    <w:rsid w:val="00312E78"/>
    <w:rsid w:val="00313DDB"/>
    <w:rsid w:val="003158D1"/>
    <w:rsid w:val="0031600D"/>
    <w:rsid w:val="00316605"/>
    <w:rsid w:val="00320D59"/>
    <w:rsid w:val="00324177"/>
    <w:rsid w:val="003248FF"/>
    <w:rsid w:val="00325666"/>
    <w:rsid w:val="003271D4"/>
    <w:rsid w:val="00330139"/>
    <w:rsid w:val="003317EC"/>
    <w:rsid w:val="00332A05"/>
    <w:rsid w:val="00334570"/>
    <w:rsid w:val="00334ABD"/>
    <w:rsid w:val="00337AEA"/>
    <w:rsid w:val="003429FC"/>
    <w:rsid w:val="003443CA"/>
    <w:rsid w:val="00344C2D"/>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302A"/>
    <w:rsid w:val="003935E5"/>
    <w:rsid w:val="00396724"/>
    <w:rsid w:val="00396B35"/>
    <w:rsid w:val="00396B82"/>
    <w:rsid w:val="00397128"/>
    <w:rsid w:val="003A2DDD"/>
    <w:rsid w:val="003A36E0"/>
    <w:rsid w:val="003A3819"/>
    <w:rsid w:val="003A5B74"/>
    <w:rsid w:val="003A6F1A"/>
    <w:rsid w:val="003A709B"/>
    <w:rsid w:val="003A758E"/>
    <w:rsid w:val="003B1F63"/>
    <w:rsid w:val="003B3B30"/>
    <w:rsid w:val="003B421F"/>
    <w:rsid w:val="003B46D0"/>
    <w:rsid w:val="003C0E07"/>
    <w:rsid w:val="003C13BD"/>
    <w:rsid w:val="003C1625"/>
    <w:rsid w:val="003C21CC"/>
    <w:rsid w:val="003C316F"/>
    <w:rsid w:val="003C480B"/>
    <w:rsid w:val="003C4BB6"/>
    <w:rsid w:val="003C5486"/>
    <w:rsid w:val="003C60BC"/>
    <w:rsid w:val="003C69FE"/>
    <w:rsid w:val="003D3154"/>
    <w:rsid w:val="003D4329"/>
    <w:rsid w:val="003D5BDE"/>
    <w:rsid w:val="003D609D"/>
    <w:rsid w:val="003D6A26"/>
    <w:rsid w:val="003E3737"/>
    <w:rsid w:val="003E3EA0"/>
    <w:rsid w:val="003E5377"/>
    <w:rsid w:val="003E6357"/>
    <w:rsid w:val="003E6999"/>
    <w:rsid w:val="003F0440"/>
    <w:rsid w:val="003F17A0"/>
    <w:rsid w:val="003F2FF2"/>
    <w:rsid w:val="003F315D"/>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4A7D"/>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1C9C"/>
    <w:rsid w:val="0045300F"/>
    <w:rsid w:val="00455A4A"/>
    <w:rsid w:val="00456056"/>
    <w:rsid w:val="00457869"/>
    <w:rsid w:val="00457A20"/>
    <w:rsid w:val="00457D12"/>
    <w:rsid w:val="004608B5"/>
    <w:rsid w:val="00460F03"/>
    <w:rsid w:val="00463CBB"/>
    <w:rsid w:val="00465F0D"/>
    <w:rsid w:val="004700DC"/>
    <w:rsid w:val="00471C7E"/>
    <w:rsid w:val="00472246"/>
    <w:rsid w:val="004727D1"/>
    <w:rsid w:val="00474305"/>
    <w:rsid w:val="004748C3"/>
    <w:rsid w:val="00474CE7"/>
    <w:rsid w:val="004758DD"/>
    <w:rsid w:val="00476C91"/>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8EA"/>
    <w:rsid w:val="004C39AF"/>
    <w:rsid w:val="004C6704"/>
    <w:rsid w:val="004C68F9"/>
    <w:rsid w:val="004D2097"/>
    <w:rsid w:val="004D3466"/>
    <w:rsid w:val="004D3DE7"/>
    <w:rsid w:val="004D653B"/>
    <w:rsid w:val="004E3D47"/>
    <w:rsid w:val="004E6F39"/>
    <w:rsid w:val="004E7334"/>
    <w:rsid w:val="004F5280"/>
    <w:rsid w:val="00500335"/>
    <w:rsid w:val="00500ED3"/>
    <w:rsid w:val="00501B90"/>
    <w:rsid w:val="005076AF"/>
    <w:rsid w:val="00507AB9"/>
    <w:rsid w:val="005117ED"/>
    <w:rsid w:val="00511A34"/>
    <w:rsid w:val="005123FB"/>
    <w:rsid w:val="00514869"/>
    <w:rsid w:val="0051568E"/>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224D"/>
    <w:rsid w:val="00544BCC"/>
    <w:rsid w:val="00551C39"/>
    <w:rsid w:val="00552297"/>
    <w:rsid w:val="00553778"/>
    <w:rsid w:val="00560A8E"/>
    <w:rsid w:val="00560C4B"/>
    <w:rsid w:val="00560E2A"/>
    <w:rsid w:val="00560E92"/>
    <w:rsid w:val="0056239C"/>
    <w:rsid w:val="0056291E"/>
    <w:rsid w:val="00563815"/>
    <w:rsid w:val="00563C6E"/>
    <w:rsid w:val="005644F6"/>
    <w:rsid w:val="0056475A"/>
    <w:rsid w:val="00564C9C"/>
    <w:rsid w:val="00565492"/>
    <w:rsid w:val="00567310"/>
    <w:rsid w:val="00567D63"/>
    <w:rsid w:val="005708D1"/>
    <w:rsid w:val="00572404"/>
    <w:rsid w:val="00572921"/>
    <w:rsid w:val="00573261"/>
    <w:rsid w:val="0057432D"/>
    <w:rsid w:val="00576C00"/>
    <w:rsid w:val="00583B78"/>
    <w:rsid w:val="00584FFF"/>
    <w:rsid w:val="00587439"/>
    <w:rsid w:val="00590E59"/>
    <w:rsid w:val="005928A1"/>
    <w:rsid w:val="005A0453"/>
    <w:rsid w:val="005A15D5"/>
    <w:rsid w:val="005A3FD7"/>
    <w:rsid w:val="005A49AC"/>
    <w:rsid w:val="005A4B92"/>
    <w:rsid w:val="005B236F"/>
    <w:rsid w:val="005B65A4"/>
    <w:rsid w:val="005C06A3"/>
    <w:rsid w:val="005C1F05"/>
    <w:rsid w:val="005C5E9A"/>
    <w:rsid w:val="005D05AF"/>
    <w:rsid w:val="005D11B5"/>
    <w:rsid w:val="005D12C7"/>
    <w:rsid w:val="005D2270"/>
    <w:rsid w:val="005D45D2"/>
    <w:rsid w:val="005D494F"/>
    <w:rsid w:val="005D4F87"/>
    <w:rsid w:val="005D5529"/>
    <w:rsid w:val="005D6517"/>
    <w:rsid w:val="005D6A35"/>
    <w:rsid w:val="005D71DF"/>
    <w:rsid w:val="005D754D"/>
    <w:rsid w:val="005D77C1"/>
    <w:rsid w:val="005E0B37"/>
    <w:rsid w:val="005E3063"/>
    <w:rsid w:val="005E4D2F"/>
    <w:rsid w:val="005E6BDA"/>
    <w:rsid w:val="005F1117"/>
    <w:rsid w:val="005F14B6"/>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5DFD"/>
    <w:rsid w:val="006269DE"/>
    <w:rsid w:val="006275F4"/>
    <w:rsid w:val="00630DDF"/>
    <w:rsid w:val="00631329"/>
    <w:rsid w:val="006315E6"/>
    <w:rsid w:val="006322E6"/>
    <w:rsid w:val="00632417"/>
    <w:rsid w:val="00633344"/>
    <w:rsid w:val="00633D30"/>
    <w:rsid w:val="00635862"/>
    <w:rsid w:val="006372A3"/>
    <w:rsid w:val="00637A22"/>
    <w:rsid w:val="00641E82"/>
    <w:rsid w:val="0064637E"/>
    <w:rsid w:val="00654BF2"/>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3195"/>
    <w:rsid w:val="00676E46"/>
    <w:rsid w:val="00677738"/>
    <w:rsid w:val="00677E1F"/>
    <w:rsid w:val="0068001D"/>
    <w:rsid w:val="006859CC"/>
    <w:rsid w:val="00686925"/>
    <w:rsid w:val="0068766D"/>
    <w:rsid w:val="00691A3B"/>
    <w:rsid w:val="0069301F"/>
    <w:rsid w:val="00694D45"/>
    <w:rsid w:val="00695E13"/>
    <w:rsid w:val="006A1085"/>
    <w:rsid w:val="006A339A"/>
    <w:rsid w:val="006A3D66"/>
    <w:rsid w:val="006A429E"/>
    <w:rsid w:val="006A4FA1"/>
    <w:rsid w:val="006A52AD"/>
    <w:rsid w:val="006A5D29"/>
    <w:rsid w:val="006A5FED"/>
    <w:rsid w:val="006A7848"/>
    <w:rsid w:val="006B0AF5"/>
    <w:rsid w:val="006B0F67"/>
    <w:rsid w:val="006B152E"/>
    <w:rsid w:val="006B1C75"/>
    <w:rsid w:val="006B2670"/>
    <w:rsid w:val="006B395C"/>
    <w:rsid w:val="006B453A"/>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123A"/>
    <w:rsid w:val="006D239B"/>
    <w:rsid w:val="006D45AE"/>
    <w:rsid w:val="006D6C7A"/>
    <w:rsid w:val="006D6FBB"/>
    <w:rsid w:val="006D73F4"/>
    <w:rsid w:val="006D7644"/>
    <w:rsid w:val="006E095A"/>
    <w:rsid w:val="006E159C"/>
    <w:rsid w:val="006E190A"/>
    <w:rsid w:val="006E1977"/>
    <w:rsid w:val="006E42A3"/>
    <w:rsid w:val="006E4386"/>
    <w:rsid w:val="006E78E4"/>
    <w:rsid w:val="006E7C2C"/>
    <w:rsid w:val="006F1C0F"/>
    <w:rsid w:val="006F4C3B"/>
    <w:rsid w:val="006F56DD"/>
    <w:rsid w:val="00701280"/>
    <w:rsid w:val="0070173B"/>
    <w:rsid w:val="00701D02"/>
    <w:rsid w:val="0070215D"/>
    <w:rsid w:val="00703691"/>
    <w:rsid w:val="00704F48"/>
    <w:rsid w:val="0070688C"/>
    <w:rsid w:val="00706F2C"/>
    <w:rsid w:val="007106B6"/>
    <w:rsid w:val="00711041"/>
    <w:rsid w:val="00711C0C"/>
    <w:rsid w:val="0071214C"/>
    <w:rsid w:val="00717E94"/>
    <w:rsid w:val="007219A8"/>
    <w:rsid w:val="00723330"/>
    <w:rsid w:val="00724074"/>
    <w:rsid w:val="00725136"/>
    <w:rsid w:val="00726CAE"/>
    <w:rsid w:val="00727E87"/>
    <w:rsid w:val="007322E3"/>
    <w:rsid w:val="00732EF8"/>
    <w:rsid w:val="00740B19"/>
    <w:rsid w:val="00741476"/>
    <w:rsid w:val="00743A94"/>
    <w:rsid w:val="00743AEF"/>
    <w:rsid w:val="00744389"/>
    <w:rsid w:val="00744FC5"/>
    <w:rsid w:val="00745F15"/>
    <w:rsid w:val="007516D4"/>
    <w:rsid w:val="0075260D"/>
    <w:rsid w:val="00754A0E"/>
    <w:rsid w:val="007608AE"/>
    <w:rsid w:val="00761D50"/>
    <w:rsid w:val="007622D7"/>
    <w:rsid w:val="00762388"/>
    <w:rsid w:val="00762B8D"/>
    <w:rsid w:val="00763BD3"/>
    <w:rsid w:val="0076542E"/>
    <w:rsid w:val="00767A19"/>
    <w:rsid w:val="007704D8"/>
    <w:rsid w:val="007708A8"/>
    <w:rsid w:val="007720DA"/>
    <w:rsid w:val="00773B2B"/>
    <w:rsid w:val="0077432B"/>
    <w:rsid w:val="00775492"/>
    <w:rsid w:val="0077632A"/>
    <w:rsid w:val="007769B4"/>
    <w:rsid w:val="0077751D"/>
    <w:rsid w:val="0078054F"/>
    <w:rsid w:val="00781CA8"/>
    <w:rsid w:val="0078296C"/>
    <w:rsid w:val="00782C8E"/>
    <w:rsid w:val="00784E95"/>
    <w:rsid w:val="00787C6A"/>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1C34"/>
    <w:rsid w:val="007C270E"/>
    <w:rsid w:val="007C4F3B"/>
    <w:rsid w:val="007C4F9A"/>
    <w:rsid w:val="007C69C4"/>
    <w:rsid w:val="007C6B0F"/>
    <w:rsid w:val="007D42C7"/>
    <w:rsid w:val="007D5D2B"/>
    <w:rsid w:val="007D6984"/>
    <w:rsid w:val="007E033A"/>
    <w:rsid w:val="007E03CD"/>
    <w:rsid w:val="007E0C43"/>
    <w:rsid w:val="007E0F7D"/>
    <w:rsid w:val="007E288D"/>
    <w:rsid w:val="007E3A8F"/>
    <w:rsid w:val="007E4C6C"/>
    <w:rsid w:val="007E4D7B"/>
    <w:rsid w:val="007E65B7"/>
    <w:rsid w:val="007E7F5F"/>
    <w:rsid w:val="007F0B05"/>
    <w:rsid w:val="007F1BE3"/>
    <w:rsid w:val="007F2B23"/>
    <w:rsid w:val="007F4401"/>
    <w:rsid w:val="007F791D"/>
    <w:rsid w:val="00800D3D"/>
    <w:rsid w:val="0080259B"/>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536"/>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725"/>
    <w:rsid w:val="00873A30"/>
    <w:rsid w:val="00874A01"/>
    <w:rsid w:val="00875E60"/>
    <w:rsid w:val="00876C03"/>
    <w:rsid w:val="00880271"/>
    <w:rsid w:val="00883501"/>
    <w:rsid w:val="0088464F"/>
    <w:rsid w:val="00884B4A"/>
    <w:rsid w:val="00886570"/>
    <w:rsid w:val="008911A6"/>
    <w:rsid w:val="00893C15"/>
    <w:rsid w:val="00894AA9"/>
    <w:rsid w:val="00894D22"/>
    <w:rsid w:val="00894D41"/>
    <w:rsid w:val="00895BC0"/>
    <w:rsid w:val="0089633E"/>
    <w:rsid w:val="0089669D"/>
    <w:rsid w:val="00897CD5"/>
    <w:rsid w:val="00897CEC"/>
    <w:rsid w:val="008A0A22"/>
    <w:rsid w:val="008A14BE"/>
    <w:rsid w:val="008A2D13"/>
    <w:rsid w:val="008A41E8"/>
    <w:rsid w:val="008A4A58"/>
    <w:rsid w:val="008A59FB"/>
    <w:rsid w:val="008A6819"/>
    <w:rsid w:val="008A7C43"/>
    <w:rsid w:val="008A7DF4"/>
    <w:rsid w:val="008B0003"/>
    <w:rsid w:val="008B0D60"/>
    <w:rsid w:val="008B3677"/>
    <w:rsid w:val="008B3E11"/>
    <w:rsid w:val="008B50AE"/>
    <w:rsid w:val="008B589F"/>
    <w:rsid w:val="008B6023"/>
    <w:rsid w:val="008C2659"/>
    <w:rsid w:val="008C2E2E"/>
    <w:rsid w:val="008C4A6E"/>
    <w:rsid w:val="008C58DC"/>
    <w:rsid w:val="008C5AC4"/>
    <w:rsid w:val="008D0E75"/>
    <w:rsid w:val="008D1FCC"/>
    <w:rsid w:val="008D3259"/>
    <w:rsid w:val="008D4D07"/>
    <w:rsid w:val="008D4EDB"/>
    <w:rsid w:val="008E1213"/>
    <w:rsid w:val="008E4430"/>
    <w:rsid w:val="008E4568"/>
    <w:rsid w:val="008E4695"/>
    <w:rsid w:val="008E4896"/>
    <w:rsid w:val="008E6BF1"/>
    <w:rsid w:val="008F10EA"/>
    <w:rsid w:val="008F11FB"/>
    <w:rsid w:val="008F2CC2"/>
    <w:rsid w:val="008F30C1"/>
    <w:rsid w:val="008F349C"/>
    <w:rsid w:val="008F4216"/>
    <w:rsid w:val="008F6C54"/>
    <w:rsid w:val="008F7ADE"/>
    <w:rsid w:val="009010F1"/>
    <w:rsid w:val="00901D18"/>
    <w:rsid w:val="0090288D"/>
    <w:rsid w:val="00902E20"/>
    <w:rsid w:val="009030C7"/>
    <w:rsid w:val="00903A5B"/>
    <w:rsid w:val="00905743"/>
    <w:rsid w:val="009058D0"/>
    <w:rsid w:val="00911F95"/>
    <w:rsid w:val="00913C24"/>
    <w:rsid w:val="00921317"/>
    <w:rsid w:val="00921DC8"/>
    <w:rsid w:val="00922241"/>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083E"/>
    <w:rsid w:val="0095217B"/>
    <w:rsid w:val="00954F6A"/>
    <w:rsid w:val="00955109"/>
    <w:rsid w:val="00955D90"/>
    <w:rsid w:val="00956FDE"/>
    <w:rsid w:val="0096032A"/>
    <w:rsid w:val="00964F9B"/>
    <w:rsid w:val="009666BF"/>
    <w:rsid w:val="00967042"/>
    <w:rsid w:val="009673A1"/>
    <w:rsid w:val="009705FB"/>
    <w:rsid w:val="00970884"/>
    <w:rsid w:val="0097172E"/>
    <w:rsid w:val="0097414C"/>
    <w:rsid w:val="00975267"/>
    <w:rsid w:val="00975585"/>
    <w:rsid w:val="00975B6C"/>
    <w:rsid w:val="00976540"/>
    <w:rsid w:val="00976D93"/>
    <w:rsid w:val="00977E3C"/>
    <w:rsid w:val="00977FFD"/>
    <w:rsid w:val="00980829"/>
    <w:rsid w:val="00981AF8"/>
    <w:rsid w:val="00982DDD"/>
    <w:rsid w:val="009833A4"/>
    <w:rsid w:val="0098457C"/>
    <w:rsid w:val="00985231"/>
    <w:rsid w:val="0098713D"/>
    <w:rsid w:val="00990011"/>
    <w:rsid w:val="00990A74"/>
    <w:rsid w:val="00993942"/>
    <w:rsid w:val="009A0080"/>
    <w:rsid w:val="009A1082"/>
    <w:rsid w:val="009A1161"/>
    <w:rsid w:val="009A14D7"/>
    <w:rsid w:val="009A2BC6"/>
    <w:rsid w:val="009A2CFC"/>
    <w:rsid w:val="009A4707"/>
    <w:rsid w:val="009A6DED"/>
    <w:rsid w:val="009A7FB7"/>
    <w:rsid w:val="009B04C0"/>
    <w:rsid w:val="009B10F9"/>
    <w:rsid w:val="009B3485"/>
    <w:rsid w:val="009B39E4"/>
    <w:rsid w:val="009B3B56"/>
    <w:rsid w:val="009B5BEA"/>
    <w:rsid w:val="009B66DA"/>
    <w:rsid w:val="009B6744"/>
    <w:rsid w:val="009B77F6"/>
    <w:rsid w:val="009C14EF"/>
    <w:rsid w:val="009C3452"/>
    <w:rsid w:val="009C3BC6"/>
    <w:rsid w:val="009C5D07"/>
    <w:rsid w:val="009C7127"/>
    <w:rsid w:val="009D04AB"/>
    <w:rsid w:val="009D0A39"/>
    <w:rsid w:val="009D22D1"/>
    <w:rsid w:val="009D38E1"/>
    <w:rsid w:val="009D5666"/>
    <w:rsid w:val="009D7143"/>
    <w:rsid w:val="009D7759"/>
    <w:rsid w:val="009D7A54"/>
    <w:rsid w:val="009E252B"/>
    <w:rsid w:val="009E4B1F"/>
    <w:rsid w:val="009E4FD9"/>
    <w:rsid w:val="009E51BF"/>
    <w:rsid w:val="009E6156"/>
    <w:rsid w:val="009F04E1"/>
    <w:rsid w:val="009F36E4"/>
    <w:rsid w:val="009F42DF"/>
    <w:rsid w:val="009F4CD6"/>
    <w:rsid w:val="009F5FDC"/>
    <w:rsid w:val="009F7820"/>
    <w:rsid w:val="00A00227"/>
    <w:rsid w:val="00A025D8"/>
    <w:rsid w:val="00A06586"/>
    <w:rsid w:val="00A06A13"/>
    <w:rsid w:val="00A06A71"/>
    <w:rsid w:val="00A06ECC"/>
    <w:rsid w:val="00A07C7C"/>
    <w:rsid w:val="00A10373"/>
    <w:rsid w:val="00A10798"/>
    <w:rsid w:val="00A11A29"/>
    <w:rsid w:val="00A13468"/>
    <w:rsid w:val="00A1352E"/>
    <w:rsid w:val="00A14027"/>
    <w:rsid w:val="00A163F4"/>
    <w:rsid w:val="00A2272F"/>
    <w:rsid w:val="00A22D64"/>
    <w:rsid w:val="00A26323"/>
    <w:rsid w:val="00A26EDE"/>
    <w:rsid w:val="00A3150D"/>
    <w:rsid w:val="00A31871"/>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5018"/>
    <w:rsid w:val="00A465D4"/>
    <w:rsid w:val="00A47E62"/>
    <w:rsid w:val="00A50C6D"/>
    <w:rsid w:val="00A51D65"/>
    <w:rsid w:val="00A51E83"/>
    <w:rsid w:val="00A54A92"/>
    <w:rsid w:val="00A56572"/>
    <w:rsid w:val="00A56900"/>
    <w:rsid w:val="00A617B0"/>
    <w:rsid w:val="00A62740"/>
    <w:rsid w:val="00A62C1E"/>
    <w:rsid w:val="00A63236"/>
    <w:rsid w:val="00A64A24"/>
    <w:rsid w:val="00A65E24"/>
    <w:rsid w:val="00A65E26"/>
    <w:rsid w:val="00A663CF"/>
    <w:rsid w:val="00A71752"/>
    <w:rsid w:val="00A72A69"/>
    <w:rsid w:val="00A74A17"/>
    <w:rsid w:val="00A75267"/>
    <w:rsid w:val="00A7562A"/>
    <w:rsid w:val="00A763C1"/>
    <w:rsid w:val="00A81A0D"/>
    <w:rsid w:val="00A8598B"/>
    <w:rsid w:val="00A859F7"/>
    <w:rsid w:val="00A85B53"/>
    <w:rsid w:val="00A9584D"/>
    <w:rsid w:val="00A96D04"/>
    <w:rsid w:val="00AA204D"/>
    <w:rsid w:val="00AA23B3"/>
    <w:rsid w:val="00AA34E0"/>
    <w:rsid w:val="00AA4EB9"/>
    <w:rsid w:val="00AA5666"/>
    <w:rsid w:val="00AA6F73"/>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155"/>
    <w:rsid w:val="00AD5A1C"/>
    <w:rsid w:val="00AD6572"/>
    <w:rsid w:val="00AE150E"/>
    <w:rsid w:val="00AE203E"/>
    <w:rsid w:val="00AE2E31"/>
    <w:rsid w:val="00AE57D5"/>
    <w:rsid w:val="00AE5D9B"/>
    <w:rsid w:val="00AE6147"/>
    <w:rsid w:val="00AE6623"/>
    <w:rsid w:val="00AE69C2"/>
    <w:rsid w:val="00AF1D45"/>
    <w:rsid w:val="00AF3BF0"/>
    <w:rsid w:val="00AF7563"/>
    <w:rsid w:val="00B0087C"/>
    <w:rsid w:val="00B02871"/>
    <w:rsid w:val="00B03669"/>
    <w:rsid w:val="00B03D7F"/>
    <w:rsid w:val="00B0483A"/>
    <w:rsid w:val="00B04959"/>
    <w:rsid w:val="00B04AB3"/>
    <w:rsid w:val="00B05232"/>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60A9"/>
    <w:rsid w:val="00B270E8"/>
    <w:rsid w:val="00B27867"/>
    <w:rsid w:val="00B27900"/>
    <w:rsid w:val="00B27E8B"/>
    <w:rsid w:val="00B3089A"/>
    <w:rsid w:val="00B30D34"/>
    <w:rsid w:val="00B313BA"/>
    <w:rsid w:val="00B33EFB"/>
    <w:rsid w:val="00B34B94"/>
    <w:rsid w:val="00B36C32"/>
    <w:rsid w:val="00B36DB7"/>
    <w:rsid w:val="00B36E59"/>
    <w:rsid w:val="00B4305A"/>
    <w:rsid w:val="00B43BD6"/>
    <w:rsid w:val="00B43EA6"/>
    <w:rsid w:val="00B447D1"/>
    <w:rsid w:val="00B50A8B"/>
    <w:rsid w:val="00B50E26"/>
    <w:rsid w:val="00B51EBB"/>
    <w:rsid w:val="00B5363B"/>
    <w:rsid w:val="00B55014"/>
    <w:rsid w:val="00B56E90"/>
    <w:rsid w:val="00B57248"/>
    <w:rsid w:val="00B60DF6"/>
    <w:rsid w:val="00B618B9"/>
    <w:rsid w:val="00B64704"/>
    <w:rsid w:val="00B64DFE"/>
    <w:rsid w:val="00B67782"/>
    <w:rsid w:val="00B67B78"/>
    <w:rsid w:val="00B711E5"/>
    <w:rsid w:val="00B7246A"/>
    <w:rsid w:val="00B73290"/>
    <w:rsid w:val="00B74247"/>
    <w:rsid w:val="00B758A4"/>
    <w:rsid w:val="00B75CD5"/>
    <w:rsid w:val="00B770E6"/>
    <w:rsid w:val="00B77B61"/>
    <w:rsid w:val="00B805C5"/>
    <w:rsid w:val="00B8191B"/>
    <w:rsid w:val="00B81A24"/>
    <w:rsid w:val="00B84C5E"/>
    <w:rsid w:val="00B85D8A"/>
    <w:rsid w:val="00B91CD0"/>
    <w:rsid w:val="00B93B6D"/>
    <w:rsid w:val="00B94BBE"/>
    <w:rsid w:val="00B9523C"/>
    <w:rsid w:val="00B96F99"/>
    <w:rsid w:val="00BA2420"/>
    <w:rsid w:val="00BA2B49"/>
    <w:rsid w:val="00BA3710"/>
    <w:rsid w:val="00BA4308"/>
    <w:rsid w:val="00BA4E78"/>
    <w:rsid w:val="00BA5570"/>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0978"/>
    <w:rsid w:val="00BD12FD"/>
    <w:rsid w:val="00BD19F2"/>
    <w:rsid w:val="00BD37AB"/>
    <w:rsid w:val="00BD6CCE"/>
    <w:rsid w:val="00BD7E3D"/>
    <w:rsid w:val="00BE028F"/>
    <w:rsid w:val="00BE0400"/>
    <w:rsid w:val="00BE0D1E"/>
    <w:rsid w:val="00BE14E5"/>
    <w:rsid w:val="00BE376E"/>
    <w:rsid w:val="00BE3D8E"/>
    <w:rsid w:val="00BF1BA4"/>
    <w:rsid w:val="00BF3411"/>
    <w:rsid w:val="00BF43AA"/>
    <w:rsid w:val="00BF4E06"/>
    <w:rsid w:val="00BF50C7"/>
    <w:rsid w:val="00C04324"/>
    <w:rsid w:val="00C04A88"/>
    <w:rsid w:val="00C067A4"/>
    <w:rsid w:val="00C0770E"/>
    <w:rsid w:val="00C106C4"/>
    <w:rsid w:val="00C12ACF"/>
    <w:rsid w:val="00C13BB9"/>
    <w:rsid w:val="00C153C5"/>
    <w:rsid w:val="00C155D6"/>
    <w:rsid w:val="00C1581E"/>
    <w:rsid w:val="00C15B64"/>
    <w:rsid w:val="00C16A2B"/>
    <w:rsid w:val="00C16D4D"/>
    <w:rsid w:val="00C17380"/>
    <w:rsid w:val="00C17472"/>
    <w:rsid w:val="00C17D98"/>
    <w:rsid w:val="00C20ED5"/>
    <w:rsid w:val="00C216CE"/>
    <w:rsid w:val="00C23380"/>
    <w:rsid w:val="00C23539"/>
    <w:rsid w:val="00C23818"/>
    <w:rsid w:val="00C258C4"/>
    <w:rsid w:val="00C25954"/>
    <w:rsid w:val="00C27A69"/>
    <w:rsid w:val="00C35700"/>
    <w:rsid w:val="00C369EA"/>
    <w:rsid w:val="00C37F23"/>
    <w:rsid w:val="00C406CE"/>
    <w:rsid w:val="00C437F6"/>
    <w:rsid w:val="00C43B32"/>
    <w:rsid w:val="00C44487"/>
    <w:rsid w:val="00C4568C"/>
    <w:rsid w:val="00C462BE"/>
    <w:rsid w:val="00C50330"/>
    <w:rsid w:val="00C505D5"/>
    <w:rsid w:val="00C50927"/>
    <w:rsid w:val="00C50D66"/>
    <w:rsid w:val="00C523FD"/>
    <w:rsid w:val="00C524C1"/>
    <w:rsid w:val="00C554A7"/>
    <w:rsid w:val="00C6284F"/>
    <w:rsid w:val="00C64E44"/>
    <w:rsid w:val="00C738E5"/>
    <w:rsid w:val="00C74D7A"/>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A602A"/>
    <w:rsid w:val="00CB0D60"/>
    <w:rsid w:val="00CB1A4A"/>
    <w:rsid w:val="00CB3769"/>
    <w:rsid w:val="00CB43D8"/>
    <w:rsid w:val="00CB4E01"/>
    <w:rsid w:val="00CB7CDE"/>
    <w:rsid w:val="00CC076F"/>
    <w:rsid w:val="00CC0A71"/>
    <w:rsid w:val="00CC1236"/>
    <w:rsid w:val="00CC156A"/>
    <w:rsid w:val="00CC29F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4EDD"/>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16342"/>
    <w:rsid w:val="00D22666"/>
    <w:rsid w:val="00D2484B"/>
    <w:rsid w:val="00D24F86"/>
    <w:rsid w:val="00D25CF5"/>
    <w:rsid w:val="00D26665"/>
    <w:rsid w:val="00D30401"/>
    <w:rsid w:val="00D30FE5"/>
    <w:rsid w:val="00D32A17"/>
    <w:rsid w:val="00D3449C"/>
    <w:rsid w:val="00D3581E"/>
    <w:rsid w:val="00D36552"/>
    <w:rsid w:val="00D37146"/>
    <w:rsid w:val="00D3722E"/>
    <w:rsid w:val="00D37FD9"/>
    <w:rsid w:val="00D40E51"/>
    <w:rsid w:val="00D4228C"/>
    <w:rsid w:val="00D4238F"/>
    <w:rsid w:val="00D42ECD"/>
    <w:rsid w:val="00D43074"/>
    <w:rsid w:val="00D44416"/>
    <w:rsid w:val="00D447F5"/>
    <w:rsid w:val="00D45951"/>
    <w:rsid w:val="00D46F15"/>
    <w:rsid w:val="00D47A1E"/>
    <w:rsid w:val="00D47B2E"/>
    <w:rsid w:val="00D51DB1"/>
    <w:rsid w:val="00D52452"/>
    <w:rsid w:val="00D525CD"/>
    <w:rsid w:val="00D52B61"/>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0368"/>
    <w:rsid w:val="00DF2BE3"/>
    <w:rsid w:val="00DF31D7"/>
    <w:rsid w:val="00DF333D"/>
    <w:rsid w:val="00DF43D8"/>
    <w:rsid w:val="00DF47BE"/>
    <w:rsid w:val="00DF7707"/>
    <w:rsid w:val="00E006C0"/>
    <w:rsid w:val="00E02317"/>
    <w:rsid w:val="00E027EE"/>
    <w:rsid w:val="00E030B7"/>
    <w:rsid w:val="00E044C0"/>
    <w:rsid w:val="00E0578B"/>
    <w:rsid w:val="00E065D0"/>
    <w:rsid w:val="00E06884"/>
    <w:rsid w:val="00E06F11"/>
    <w:rsid w:val="00E07190"/>
    <w:rsid w:val="00E07E12"/>
    <w:rsid w:val="00E10596"/>
    <w:rsid w:val="00E11A84"/>
    <w:rsid w:val="00E15DA4"/>
    <w:rsid w:val="00E1716B"/>
    <w:rsid w:val="00E20B22"/>
    <w:rsid w:val="00E20BE6"/>
    <w:rsid w:val="00E21439"/>
    <w:rsid w:val="00E21EA7"/>
    <w:rsid w:val="00E25A91"/>
    <w:rsid w:val="00E2671E"/>
    <w:rsid w:val="00E27BB8"/>
    <w:rsid w:val="00E3128D"/>
    <w:rsid w:val="00E31869"/>
    <w:rsid w:val="00E401D3"/>
    <w:rsid w:val="00E40B8B"/>
    <w:rsid w:val="00E41B91"/>
    <w:rsid w:val="00E42560"/>
    <w:rsid w:val="00E43EA1"/>
    <w:rsid w:val="00E45E58"/>
    <w:rsid w:val="00E47ED0"/>
    <w:rsid w:val="00E50695"/>
    <w:rsid w:val="00E519AD"/>
    <w:rsid w:val="00E531CE"/>
    <w:rsid w:val="00E56413"/>
    <w:rsid w:val="00E575A5"/>
    <w:rsid w:val="00E6244B"/>
    <w:rsid w:val="00E63F15"/>
    <w:rsid w:val="00E65884"/>
    <w:rsid w:val="00E65BEA"/>
    <w:rsid w:val="00E71932"/>
    <w:rsid w:val="00E71BEC"/>
    <w:rsid w:val="00E73AED"/>
    <w:rsid w:val="00E74BCB"/>
    <w:rsid w:val="00E77F0A"/>
    <w:rsid w:val="00E81208"/>
    <w:rsid w:val="00E830DB"/>
    <w:rsid w:val="00E83FF6"/>
    <w:rsid w:val="00E853BC"/>
    <w:rsid w:val="00E853E2"/>
    <w:rsid w:val="00E8673C"/>
    <w:rsid w:val="00E91521"/>
    <w:rsid w:val="00E95B24"/>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28B7"/>
    <w:rsid w:val="00ED3CC2"/>
    <w:rsid w:val="00ED3D09"/>
    <w:rsid w:val="00ED5741"/>
    <w:rsid w:val="00EE1493"/>
    <w:rsid w:val="00EE1BB9"/>
    <w:rsid w:val="00EE3552"/>
    <w:rsid w:val="00EE3578"/>
    <w:rsid w:val="00EE46A8"/>
    <w:rsid w:val="00EE4D7A"/>
    <w:rsid w:val="00EE4ED3"/>
    <w:rsid w:val="00EE751A"/>
    <w:rsid w:val="00EF0E1F"/>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D9"/>
    <w:rsid w:val="00F229F3"/>
    <w:rsid w:val="00F23824"/>
    <w:rsid w:val="00F24FA5"/>
    <w:rsid w:val="00F2602F"/>
    <w:rsid w:val="00F2661E"/>
    <w:rsid w:val="00F30575"/>
    <w:rsid w:val="00F37FAE"/>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6FA"/>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6C2"/>
    <w:rsid w:val="00FB283B"/>
    <w:rsid w:val="00FB2ADC"/>
    <w:rsid w:val="00FB330A"/>
    <w:rsid w:val="00FB5396"/>
    <w:rsid w:val="00FB70E3"/>
    <w:rsid w:val="00FC01F8"/>
    <w:rsid w:val="00FC1671"/>
    <w:rsid w:val="00FC3250"/>
    <w:rsid w:val="00FC3A30"/>
    <w:rsid w:val="00FC3FB0"/>
    <w:rsid w:val="00FC45A1"/>
    <w:rsid w:val="00FC6114"/>
    <w:rsid w:val="00FC6648"/>
    <w:rsid w:val="00FC71BC"/>
    <w:rsid w:val="00FC7918"/>
    <w:rsid w:val="00FD028A"/>
    <w:rsid w:val="00FD67F2"/>
    <w:rsid w:val="00FD6DF2"/>
    <w:rsid w:val="00FE0C26"/>
    <w:rsid w:val="00FE0EFC"/>
    <w:rsid w:val="00FE18DB"/>
    <w:rsid w:val="00FE331F"/>
    <w:rsid w:val="00FE385D"/>
    <w:rsid w:val="00FE3917"/>
    <w:rsid w:val="00FE47EF"/>
    <w:rsid w:val="00FE511B"/>
    <w:rsid w:val="00FE7841"/>
    <w:rsid w:val="00FF065D"/>
    <w:rsid w:val="00FF06DA"/>
    <w:rsid w:val="00FF0701"/>
    <w:rsid w:val="00FF169E"/>
    <w:rsid w:val="00FF2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95E13"/>
    <w:rPr>
      <w:rFonts w:hAnsi="Arial" w:ascii="Arial"/>
      <w:b/>
      <w:sz w:val="24"/>
      <w:szCs w:val="24"/>
      <w:lang w:eastAsia="en-US"/>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hAnsi="Times New Roman" w:ascii="Times New Roman"/>
      <w:b w:val="false"/>
      <w:szCs w:val="20"/>
      <w:lang w:eastAsia="hr-HR"/>
    </w:rPr>
  </w:style>
  <w:style w:styleId="Odlomakpopisa" w:type="paragraph">
    <w:name w:val="List Paragraph"/>
    <w:basedOn w:val="Normal"/>
    <w:uiPriority w:val="34"/>
    <w:qFormat/>
    <w:rsid w:val="004727D1"/>
    <w:pPr>
      <w:ind w:left="708"/>
    </w:pPr>
  </w:style>
  <w:style w:styleId="Bezproreda" w:type="paragraph">
    <w:name w:val="No Spacing"/>
    <w:uiPriority w:val="1"/>
    <w:qFormat/>
    <w:rsid w:val="00224690"/>
    <w:rPr>
      <w:rFonts w:hAnsi="Arial" w:ascii="Arial"/>
      <w:b/>
      <w:sz w:val="24"/>
      <w:szCs w:val="24"/>
      <w:lang w:eastAsia="en-US"/>
    </w:rPr>
  </w:style>
  <w:style w:styleId="Tekstrezerviranogmjesta" w:type="character">
    <w:name w:val="Placeholder Text"/>
    <w:basedOn w:val="Zadanifontodlomka"/>
    <w:uiPriority w:val="99"/>
    <w:semiHidden/>
    <w:rsid w:val="002762AB"/>
    <w:rPr>
      <w:color w:val="808080"/>
      <w:bdr w:space="0" w:sz="0" w:color="auto" w:val="none"/>
      <w:shd w:fill="auto" w:color="auto" w:val="clear"/>
    </w:rPr>
  </w:style>
  <w:style w:customStyle="true" w:styleId="eSPISCCParagraphDefaultFont" w:type="character">
    <w:name w:val="eSPIS_CC_Paragraph Default Font"/>
    <w:basedOn w:val="Zadanifontodlomka"/>
    <w:rsid w:val="002762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62A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762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62AB"/>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2762AB"/>
    <w:rPr>
      <w:rFonts w:cs="Tahoma" w:hAnsi="Tahoma" w:ascii="Tahoma"/>
      <w:sz w:val="16"/>
      <w:szCs w:val="16"/>
    </w:rPr>
  </w:style>
  <w:style w:customStyle="true" w:styleId="TekstbaloniaChar" w:type="character">
    <w:name w:val="Tekst balončića Char"/>
    <w:basedOn w:val="Zadanifontodlomka"/>
    <w:link w:val="Tekstbalonia"/>
    <w:rsid w:val="002762AB"/>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95E13"/>
    <w:rPr>
      <w:rFonts w:ascii="Arial" w:hAnsi="Arial"/>
      <w:b/>
      <w:sz w:val="24"/>
      <w:szCs w:val="24"/>
      <w:lang w:eastAsia="en-US"/>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ascii="Times New Roman" w:hAnsi="Times New Roman"/>
      <w:b w:val="0"/>
      <w:szCs w:val="20"/>
      <w:lang w:eastAsia="hr-HR"/>
    </w:rPr>
  </w:style>
  <w:style w:styleId="Odlomakpopisa" w:type="paragraph">
    <w:name w:val="List Paragraph"/>
    <w:basedOn w:val="Normal"/>
    <w:uiPriority w:val="34"/>
    <w:qFormat/>
    <w:rsid w:val="004727D1"/>
    <w:pPr>
      <w:ind w:left="708"/>
    </w:pPr>
  </w:style>
  <w:style w:styleId="Bezproreda" w:type="paragraph">
    <w:name w:val="No Spacing"/>
    <w:uiPriority w:val="1"/>
    <w:qFormat/>
    <w:rsid w:val="00224690"/>
    <w:rPr>
      <w:rFonts w:ascii="Arial" w:hAnsi="Arial"/>
      <w:b/>
      <w:sz w:val="24"/>
      <w:szCs w:val="24"/>
      <w:lang w:eastAsia="en-US"/>
    </w:rPr>
  </w:style>
  <w:style w:styleId="Tekstrezerviranogmjesta" w:type="character">
    <w:name w:val="Placeholder Text"/>
    <w:basedOn w:val="Zadanifontodlomka"/>
    <w:uiPriority w:val="99"/>
    <w:semiHidden/>
    <w:rsid w:val="002762AB"/>
    <w:rPr>
      <w:color w:val="808080"/>
      <w:bdr w:color="auto" w:space="0" w:sz="0" w:val="none"/>
      <w:shd w:color="auto" w:fill="auto" w:val="clear"/>
    </w:rPr>
  </w:style>
  <w:style w:customStyle="1" w:styleId="eSPISCCParagraphDefaultFont" w:type="character">
    <w:name w:val="eSPIS_CC_Paragraph Default Font"/>
    <w:basedOn w:val="Zadanifontodlomka"/>
    <w:rsid w:val="002762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62A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762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62AB"/>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2762AB"/>
    <w:rPr>
      <w:rFonts w:ascii="Tahoma" w:cs="Tahoma" w:hAnsi="Tahoma"/>
      <w:sz w:val="16"/>
      <w:szCs w:val="16"/>
    </w:rPr>
  </w:style>
  <w:style w:customStyle="1" w:styleId="TekstbaloniaChar" w:type="character">
    <w:name w:val="Tekst balončića Char"/>
    <w:basedOn w:val="Zadanifontodlomka"/>
    <w:link w:val="Tekstbalonia"/>
    <w:rsid w:val="002762AB"/>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522658">
      <w:bodyDiv w:val="true"/>
      <w:marLeft w:val="0"/>
      <w:marRight w:val="0"/>
      <w:marTop w:val="0"/>
      <w:marBottom w:val="0"/>
      <w:divBdr>
        <w:top w:space="0" w:sz="0" w:color="auto" w:val="none"/>
        <w:left w:space="0" w:sz="0" w:color="auto" w:val="none"/>
        <w:bottom w:space="0" w:sz="0" w:color="auto" w:val="none"/>
        <w:right w:space="0" w:sz="0" w:color="auto" w:val="none"/>
      </w:divBdr>
    </w:div>
    <w:div w:id="13828269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St-537/2018-8</izvorni_sadrzaj>
    <derivirana_varijabla naziv="DomainObject.Oznaka_1">St-537/2018-8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izvorni_sadrzaj>
    <derivirana_varijabla naziv="DomainObject.Predmet.Broj_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St-537/2018</izvorni_sadrzaj>
    <derivirana_varijabla naziv="DomainObject.Predmet.OznakaBroj_1">St-537/2018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BELAERA d.o.o.</izvorni_sadrzaj>
    <derivirana_varijabla naziv="DomainObject.Predmet.ProtustrankaFormated_1">  BELAERA d.o.o.</derivirana_varijabla>
  </DomainObject.Predmet.ProtustrankaFormated>
  <DomainObject.Predmet.ProtustrankaFormatedOIB>
    <izvorni_sadrzaj>  BELAERA d.o.o., OIB 11067736108</izvorni_sadrzaj>
    <derivirana_varijabla naziv="DomainObject.Predmet.ProtustrankaFormatedOIB_1">  BELAERA d.o.o., OIB 11067736108</derivirana_varijabla>
  </DomainObject.Predmet.ProtustrankaFormatedOIB>
  <DomainObject.Predmet.ProtustrankaFormatedWithAdress>
    <izvorni_sadrzaj> BELAERA d.o.o., Silva Milenića Lovre 13, 51000 Rijeka</izvorni_sadrzaj>
    <derivirana_varijabla naziv="DomainObject.Predmet.ProtustrankaFormatedWithAdress_1"> BELAERA d.o.o., Silva Milenića Lovre 13, 51000 Rijeka</derivirana_varijabla>
  </DomainObject.Predmet.ProtustrankaFormatedWithAdress>
  <DomainObject.Predmet.ProtustrankaFormatedWithAdressOIB>
    <izvorni_sadrzaj> BELAERA d.o.o., OIB 11067736108, Silva Milenića Lovre 13, 51000 Rijeka</izvorni_sadrzaj>
    <derivirana_varijabla naziv="DomainObject.Predmet.ProtustrankaFormatedWithAdressOIB_1"> BELAERA d.o.o., OIB 11067736108, Silva Milenića Lovre 13, 51000 Rijeka</derivirana_varijabla>
  </DomainObject.Predmet.ProtustrankaFormatedWithAdressOIB>
  <DomainObject.Predmet.ProtustrankaWithAdress>
    <izvorni_sadrzaj>BELAERA d.o.o. Silva Milenića Lovre 13, 51000 Rijeka</izvorni_sadrzaj>
    <derivirana_varijabla naziv="DomainObject.Predmet.ProtustrankaWithAdress_1">BELAERA d.o.o. Silva Milenića Lovre 13, 51000 Rijeka</derivirana_varijabla>
  </DomainObject.Predmet.ProtustrankaWithAdress>
  <DomainObject.Predmet.ProtustrankaWithAdressOIB>
    <izvorni_sadrzaj>BELAERA d.o.o., OIB 11067736108, Silva Milenića Lovre 13, 51000 Rijeka</izvorni_sadrzaj>
    <derivirana_varijabla naziv="DomainObject.Predmet.ProtustrankaWithAdressOIB_1">BELAERA d.o.o., OIB 11067736108, Silva Milenića Lovre 13, 51000 Rijeka</derivirana_varijabla>
  </DomainObject.Predmet.ProtustrankaWithAdressOIB>
  <DomainObject.Predmet.ProtustrankaNazivFormated>
    <izvorni_sadrzaj>BELAERA d.o.o.</izvorni_sadrzaj>
    <derivirana_varijabla naziv="DomainObject.Predmet.ProtustrankaNazivFormated_1">BELAERA d.o.o.</derivirana_varijabla>
  </DomainObject.Predmet.ProtustrankaNazivFormated>
  <DomainObject.Predmet.ProtustrankaNazivFormatedOIB>
    <izvorni_sadrzaj>BELAERA d.o.o., OIB 11067736108</izvorni_sadrzaj>
    <derivirana_varijabla naziv="DomainObject.Predmet.ProtustrankaNazivFormatedOIB_1">BELAERA d.o.o., OIB 11067736108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BELAERA d.o.o.</item>
    </izvorni_sadrzaj>
    <derivirana_varijabla naziv="DomainObject.Predmet.ProtuStrankaListFormated_1">
      <item>BELAERA d.o.o.</item>
    </derivirana_varijabla>
  </DomainObject.Predmet.ProtuStrankaListFormated>
  <DomainObject.Predmet.ProtuStrankaListFormatedOIB>
    <izvorni_sadrzaj>
      <item>BELAERA d.o.o., OIB 11067736108</item>
    </izvorni_sadrzaj>
    <derivirana_varijabla naziv="DomainObject.Predmet.ProtuStrankaListFormatedOIB_1">
      <item>BELAERA d.o.o., OIB 11067736108</item>
    </derivirana_varijabla>
  </DomainObject.Predmet.ProtuStrankaListFormatedOIB>
  <DomainObject.Predmet.ProtuStrankaListFormatedWithAdress>
    <izvorni_sadrzaj>
      <item>BELAERA d.o.o., Silva Milenića Lovre 13, 51000 Rijeka</item>
    </izvorni_sadrzaj>
    <derivirana_varijabla naziv="DomainObject.Predmet.ProtuStrankaListFormatedWithAdress_1">
      <item>BELAERA d.o.o., Silva Milenića Lovre 13, 51000 Rijeka</item>
    </derivirana_varijabla>
  </DomainObject.Predmet.ProtuStrankaListFormatedWithAdress>
  <DomainObject.Predmet.ProtuStrankaListFormatedWithAdressOIB>
    <izvorni_sadrzaj>
      <item>BELAERA d.o.o., OIB 11067736108, Silva Milenića Lovre 13, 51000 Rijeka</item>
    </izvorni_sadrzaj>
    <derivirana_varijabla naziv="DomainObject.Predmet.ProtuStrankaListFormatedWithAdressOIB_1">
      <item>BELAERA d.o.o., OIB 11067736108, Silva Milenića Lovre 13, 51000 Rijeka</item>
    </derivirana_varijabla>
  </DomainObject.Predmet.ProtuStrankaListFormatedWithAdressOIB>
  <DomainObject.Predmet.ProtuStrankaListNazivFormated>
    <izvorni_sadrzaj>
      <item>BELAERA d.o.o.</item>
    </izvorni_sadrzaj>
    <derivirana_varijabla naziv="DomainObject.Predmet.ProtuStrankaListNazivFormated_1">
      <item>BELAERA d.o.o.</item>
    </derivirana_varijabla>
  </DomainObject.Predmet.ProtuStrankaListNazivFormated>
  <DomainObject.Predmet.ProtuStrankaListNazivFormatedOIB>
    <izvorni_sadrzaj>
      <item>BELAERA d.o.o., OIB 11067736108</item>
    </izvorni_sadrzaj>
    <derivirana_varijabla naziv="DomainObject.Predmet.ProtuStrankaListNazivFormatedOIB_1">
      <item>BELAERA d.o.o., OIB 11067736108</item>
    </derivirana_varijabla>
  </DomainObject.Predmet.ProtuStrankaListNazivFormatedOIB>
  <DomainObject.Predmet.OstaliListFormated>
    <izvorni_sadrzaj>
      <item>Stojan Belaić</item>
    </izvorni_sadrzaj>
    <derivirana_varijabla naziv="DomainObject.Predmet.OstaliListFormated_1">
      <item>Stojan Belaić</item>
    </derivirana_varijabla>
  </DomainObject.Predmet.OstaliListFormated>
  <DomainObject.Predmet.OstaliListFormatedOIB>
    <izvorni_sadrzaj>
      <item>Stojan Belaić, OIB 28740617133</item>
    </izvorni_sadrzaj>
    <derivirana_varijabla naziv="DomainObject.Predmet.OstaliListFormatedOIB_1">
      <item>Stojan Belaić, OIB 28740617133</item>
    </derivirana_varijabla>
  </DomainObject.Predmet.OstaliListFormatedOIB>
  <DomainObject.Predmet.OstaliListFormatedWithAdress>
    <izvorni_sadrzaj>
      <item>Stojan Belaić, Silva Milenića Lovre 13, 51000 Rijeka</item>
    </izvorni_sadrzaj>
    <derivirana_varijabla naziv="DomainObject.Predmet.OstaliListFormatedWithAdress_1">
      <item>Stojan Belaić, Silva Milenića Lovre 13, 51000 Rijeka</item>
    </derivirana_varijabla>
  </DomainObject.Predmet.OstaliListFormatedWithAdress>
  <DomainObject.Predmet.OstaliListFormatedWithAdressOIB>
    <izvorni_sadrzaj>
      <item>Stojan Belaić, OIB 28740617133, Silva Milenića Lovre 13, 51000 Rijeka</item>
    </izvorni_sadrzaj>
    <derivirana_varijabla naziv="DomainObject.Predmet.OstaliListFormatedWithAdressOIB_1">
      <item>Stojan Belaić, OIB 28740617133, Silva Milenića Lovre 13, 51000 Rijeka</item>
    </derivirana_varijabla>
  </DomainObject.Predmet.OstaliListFormatedWithAdressOIB>
  <DomainObject.Predmet.OstaliListNazivFormated>
    <izvorni_sadrzaj>
      <item>Stojan Belaić</item>
    </izvorni_sadrzaj>
    <derivirana_varijabla naziv="DomainObject.Predmet.OstaliListNazivFormated_1">
      <item>Stojan Belaić</item>
    </derivirana_varijabla>
  </DomainObject.Predmet.OstaliListNazivFormated>
  <DomainObject.Predmet.OstaliListNazivFormatedOIB>
    <izvorni_sadrzaj>
      <item>Stojan Belaić, OIB 28740617133</item>
    </izvorni_sadrzaj>
    <derivirana_varijabla naziv="DomainObject.Predmet.OstaliListNazivFormatedOIB_1">
      <item>Stojan Belaić, OIB 28740617133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St-537/2018-8</izvorni_sadrzaj>
    <derivirana_varijabla naziv="DomainObject.PoslovniBrojDokumenta_1">St-537/2018-8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BELAERA d.o.o.</izvorni_sadrzaj>
    <derivirana_varijabla naziv="DomainObject.Predmet.ProtustrankaIDrugi_1">BELAERA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BELAERA d.o.o., OIB 11067736108, Silva Milenića Lovre 13, 51000 Rijeka</izvorni_sadrzaj>
    <derivirana_varijabla naziv="DomainObject.Predmet.ProtustrankaIDrugiAdressOIB_1">BELAERA d.o.o., OIB 11067736108, Silva Milenića Lovre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BELAERA d.o.o.</item>
      <item>Stojan Belaić</item>
    </izvorni_sadrzaj>
    <derivirana_varijabla naziv="DomainObject.Predmet.SudioniciListNaziv_1">
      <item>FINA  Rijeka</item>
      <item>BELAERA d.o.o.</item>
      <item>Stojan Belaić</item>
    </derivirana_varijabla>
  </DomainObject.Predmet.SudioniciListNaziv>
  <DomainObject.Predmet.SudioniciListAdressOIB>
    <izvorni_sadrzaj>
      <item>FINA  Rijeka, OIB 85821130368, Frana Kurelca 8,51000 Rijeka</item>
      <item>BELAERA d.o.o., OIB 11067736108, Silva Milenića Lovre 13,51000 Rijeka</item>
      <item>Stojan Belaić, OIB 28740617133, Silva Milenića Lovre 13,51000 Rijeka</item>
    </izvorni_sadrzaj>
    <derivirana_varijabla naziv="DomainObject.Predmet.SudioniciListAdressOIB_1">
      <item>FINA  Rijeka, OIB 85821130368, Frana Kurelca 8,51000 Rijeka</item>
      <item>BELAERA d.o.o., OIB 11067736108, Silva Milenića Lovre 13,51000 Rijeka</item>
      <item>Stojan Belaić, OIB 28740617133, Silva Milenića Lovre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11067736108</item>
      <item>, OIB 28740617133</item>
    </izvorni_sadrzaj>
    <derivirana_varijabla naziv="DomainObject.Predmet.SudioniciListNazivOIB_1">
      <item>, OIB 85821130368</item>
      <item>, OIB 11067736108</item>
      <item>, OIB 28740617133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St-537/2018-3</izvorni_sadrzaj>
    <derivirana_varijabla naziv="DomainObject.PredzadnjaOdlukaIzPredmeta.Oznaka_1">St-537/2018-3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1A8B10-71AC-4DDF-960F-BB8E02B9B4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668</properties:Words>
  <properties:Characters>3678</properties:Characters>
  <properties:Lines>85</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2018-11-19T09:35:00Z</dcterms:created>
  <dc:creator>korlevicd</dc:creator>
  <cp:lastModifiedBy>Jasna Radulović</cp:lastModifiedBy>
  <cp:lastPrinted>2018-11-19T08:58:00Z</cp:lastPrinted>
  <dcterms:modified xmlns:xsi="http://www.w3.org/2001/XMLSchema-instance" xsi:type="dcterms:W3CDTF">2018-11-20T07:22:00Z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St-537/2018-8 / Odluka - Rješenje - obustava postupka (537-18_obustava_s_naknadom_FINE.docx)</vt:lpwstr>
  </prop:property>
  <prop:property name="CC_coloring" pid="4" fmtid="{D5CDD505-2E9C-101B-9397-08002B2CF9AE}">
    <vt:bool>false</vt:bool>
  </prop:property>
  <prop:property name="BrojStranica" pid="5" fmtid="{D5CDD505-2E9C-101B-9397-08002B2CF9AE}">
    <vt:i4>2</vt:i4>
  </prop:property>
</prop:Properties>
</file>