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330d" w14:paraId="bc5330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13453F">
        <w:t>540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133EA4">
        <w:t>GO TO KOMUNIKACIJE d.o.o., OIB: 38972172596, MBS: 080762443, Zagreb, Zadarska 77</w:t>
      </w:r>
      <w:r w:rsidR="00986331">
        <w:t>,</w:t>
      </w:r>
      <w:r w:rsidR="002F01CE">
        <w:t xml:space="preserve"> temeljem članka 430. Stečajnog zakona („Narodne novine“ 71/15), dana </w:t>
      </w:r>
      <w:r w:rsidR="00133EA4">
        <w:t>9.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33EA4">
        <w:t>GO TO KOMUNIKACIJE d.o.o., OIB: 38972172596, MBS: 080762443, Zagreb, Zadarska 77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33EA4">
        <w:t>GO TO KOMUNIKACIJE d.o.o., OIB: 38972172596, MBS: 080762443, Zagreb, Zadarska 77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133EA4">
        <w:t>24. studenog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133EA4">
        <w:t>14086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33EA4">
        <w:t>GO TO KOMUNIKACIJE d.o.o., OIB: 38972172596, MBS: 080762443, Zagreb, Zadarska 77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133EA4">
        <w:t>9.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133EA4">
        <w:t>540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33EA4">
        <w:t>9.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133EA4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504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133EA4">
      <w:t>540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33EA4"/>
    <w:rsid w:val="0013453F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6F504E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86331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F50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50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0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0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F50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50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0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0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St-1540/2016</izvorni_sadrzaj>
    <derivirana_varijabla naziv="DomainObject.Predmet.OznakaBroj_1">St-1540/2016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 TO KOMUNIKACIJE d.o.o.</izvorni_sadrzaj>
    <derivirana_varijabla naziv="DomainObject.Predmet.ProtustrankaFormated_1">  GO TO KOMUNIKACIJE d.o.o.</derivirana_varijabla>
  </DomainObject.Predmet.ProtustrankaFormated>
  <DomainObject.Predmet.ProtustrankaFormatedOIB>
    <izvorni_sadrzaj>  GO TO KOMUNIKACIJE d.o.o., OIB 38972172596</izvorni_sadrzaj>
    <derivirana_varijabla naziv="DomainObject.Predmet.ProtustrankaFormatedOIB_1">  GO TO KOMUNIKACIJE d.o.o., OIB 38972172596</derivirana_varijabla>
  </DomainObject.Predmet.ProtustrankaFormatedOIB>
  <DomainObject.Predmet.ProtustrankaFormatedWithAdress>
    <izvorni_sadrzaj> GO TO KOMUNIKACIJE d.o.o., Zadarska 77, 10000 Zagreb</izvorni_sadrzaj>
    <derivirana_varijabla naziv="DomainObject.Predmet.ProtustrankaFormatedWithAdress_1"> GO TO KOMUNIKACIJE d.o.o., Zadarska 77, 10000 Zagreb</derivirana_varijabla>
  </DomainObject.Predmet.ProtustrankaFormatedWithAdress>
  <DomainObject.Predmet.ProtustrankaFormatedWithAdressOIB>
    <izvorni_sadrzaj> GO TO KOMUNIKACIJE d.o.o., OIB 38972172596, Zadarska 77, 10000 Zagreb</izvorni_sadrzaj>
    <derivirana_varijabla naziv="DomainObject.Predmet.ProtustrankaFormatedWithAdressOIB_1"> GO TO KOMUNIKACIJE d.o.o., OIB 38972172596, Zadarska 77, 10000 Zagreb</derivirana_varijabla>
  </DomainObject.Predmet.ProtustrankaFormatedWithAdressOIB>
  <DomainObject.Predmet.ProtustrankaWithAdress>
    <izvorni_sadrzaj>GO TO KOMUNIKACIJE d.o.o. Zadarska 77, 10000 Zagreb</izvorni_sadrzaj>
    <derivirana_varijabla naziv="DomainObject.Predmet.ProtustrankaWithAdress_1">GO TO KOMUNIKACIJE d.o.o. Zadarska 77, 10000 Zagreb</derivirana_varijabla>
  </DomainObject.Predmet.ProtustrankaWithAdress>
  <DomainObject.Predmet.ProtustrankaWithAdressOIB>
    <izvorni_sadrzaj>GO TO KOMUNIKACIJE d.o.o., OIB 38972172596, Zadarska 77, 10000 Zagreb</izvorni_sadrzaj>
    <derivirana_varijabla naziv="DomainObject.Predmet.ProtustrankaWithAdressOIB_1">GO TO KOMUNIKACIJE d.o.o., OIB 38972172596, Zadarska 77, 10000 Zagreb</derivirana_varijabla>
  </DomainObject.Predmet.ProtustrankaWithAdressOIB>
  <DomainObject.Predmet.ProtustrankaNazivFormated>
    <izvorni_sadrzaj>GO TO KOMUNIKACIJE d.o.o.</izvorni_sadrzaj>
    <derivirana_varijabla naziv="DomainObject.Predmet.ProtustrankaNazivFormated_1">GO TO KOMUNIKACIJE d.o.o.</derivirana_varijabla>
  </DomainObject.Predmet.ProtustrankaNazivFormated>
  <DomainObject.Predmet.ProtustrankaNazivFormatedOIB>
    <izvorni_sadrzaj>GO TO KOMUNIKACIJE d.o.o., OIB 38972172596</izvorni_sadrzaj>
    <derivirana_varijabla naziv="DomainObject.Predmet.ProtustrankaNazivFormatedOIB_1">GO TO KOMUNIKACIJE d.o.o., OIB 38972172596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TO KOMUNIKACIJE d.o.o.</item>
    </izvorni_sadrzaj>
    <derivirana_varijabla naziv="DomainObject.Predmet.ProtuStrankaListFormated_1">
      <item>GO TO KOMUNIKACIJE d.o.o.</item>
    </derivirana_varijabla>
  </DomainObject.Predmet.ProtuStrankaListFormated>
  <DomainObject.Predmet.ProtuStrankaListFormatedOIB>
    <izvorni_sadrzaj>
      <item>GO TO KOMUNIKACIJE d.o.o., OIB 38972172596</item>
    </izvorni_sadrzaj>
    <derivirana_varijabla naziv="DomainObject.Predmet.ProtuStrankaListFormatedOIB_1">
      <item>GO TO KOMUNIKACIJE d.o.o., OIB 38972172596</item>
    </derivirana_varijabla>
  </DomainObject.Predmet.ProtuStrankaListFormatedOIB>
  <DomainObject.Predmet.ProtuStrankaListFormatedWithAdress>
    <izvorni_sadrzaj>
      <item>GO TO KOMUNIKACIJE d.o.o., Zadarska 77, 10000 Zagreb</item>
    </izvorni_sadrzaj>
    <derivirana_varijabla naziv="DomainObject.Predmet.ProtuStrankaListFormatedWithAdress_1">
      <item>GO TO KOMUNIKACIJE d.o.o., Zadarska 77, 10000 Zagreb</item>
    </derivirana_varijabla>
  </DomainObject.Predmet.ProtuStrankaListFormatedWithAdress>
  <DomainObject.Predmet.ProtuStrankaListFormatedWithAdressOIB>
    <izvorni_sadrzaj>
      <item>GO TO KOMUNIKACIJE d.o.o., OIB 38972172596, Zadarska 77, 10000 Zagreb</item>
    </izvorni_sadrzaj>
    <derivirana_varijabla naziv="DomainObject.Predmet.ProtuStrankaListFormatedWithAdressOIB_1">
      <item>GO TO KOMUNIKACIJE d.o.o., OIB 38972172596, Zadarska 77, 10000 Zagreb</item>
    </derivirana_varijabla>
  </DomainObject.Predmet.ProtuStrankaListFormatedWithAdressOIB>
  <DomainObject.Predmet.ProtuStrankaListNazivFormated>
    <izvorni_sadrzaj>
      <item>GO TO KOMUNIKACIJE d.o.o.</item>
    </izvorni_sadrzaj>
    <derivirana_varijabla naziv="DomainObject.Predmet.ProtuStrankaListNazivFormated_1">
      <item>GO TO KOMUNIKACIJE d.o.o.</item>
    </derivirana_varijabla>
  </DomainObject.Predmet.ProtuStrankaListNazivFormated>
  <DomainObject.Predmet.ProtuStrankaListNazivFormatedOIB>
    <izvorni_sadrzaj>
      <item>GO TO KOMUNIKACIJE d.o.o., OIB 38972172596</item>
    </izvorni_sadrzaj>
    <derivirana_varijabla naziv="DomainObject.Predmet.ProtuStrankaListNazivFormatedOIB_1">
      <item>GO TO KOMUNIKACIJE d.o.o., OIB 38972172596</item>
    </derivirana_varijabla>
  </DomainObject.Predmet.ProtuStrankaListNazivFormatedOIB>
  <DomainObject.Predmet.OstaliListFormated>
    <izvorni_sadrzaj>
      <item>Tomislav Golemac</item>
    </izvorni_sadrzaj>
    <derivirana_varijabla naziv="DomainObject.Predmet.OstaliListFormated_1">
      <item>Tomislav Golemac</item>
    </derivirana_varijabla>
  </DomainObject.Predmet.OstaliListFormated>
  <DomainObject.Predmet.OstaliListFormatedOIB>
    <izvorni_sadrzaj>
      <item>Tomislav Golemac, OIB 99684411814</item>
    </izvorni_sadrzaj>
    <derivirana_varijabla naziv="DomainObject.Predmet.OstaliListFormatedOIB_1">
      <item>Tomislav Golemac, OIB 99684411814</item>
    </derivirana_varijabla>
  </DomainObject.Predmet.OstaliListFormatedOIB>
  <DomainObject.Predmet.OstaliListFormatedWithAdress>
    <izvorni_sadrzaj>
      <item>Tomislav Golemac, Milčićeva 6, 49290 Klanjec</item>
    </izvorni_sadrzaj>
    <derivirana_varijabla naziv="DomainObject.Predmet.OstaliListFormatedWithAdress_1">
      <item>Tomislav Golemac, Milčićeva 6, 49290 Klanjec</item>
    </derivirana_varijabla>
  </DomainObject.Predmet.OstaliListFormatedWithAdress>
  <DomainObject.Predmet.OstaliListFormatedWithAdressOIB>
    <izvorni_sadrzaj>
      <item>Tomislav Golemac, OIB 99684411814, Milčićeva 6, 49290 Klanjec</item>
    </izvorni_sadrzaj>
    <derivirana_varijabla naziv="DomainObject.Predmet.OstaliListFormatedWithAdressOIB_1">
      <item>Tomislav Golemac, OIB 99684411814, Milčićeva 6, 49290 Klanjec</item>
    </derivirana_varijabla>
  </DomainObject.Predmet.OstaliListFormatedWithAdressOIB>
  <DomainObject.Predmet.OstaliListNazivFormated>
    <izvorni_sadrzaj>
      <item>Tomislav Golemac</item>
    </izvorni_sadrzaj>
    <derivirana_varijabla naziv="DomainObject.Predmet.OstaliListNazivFormated_1">
      <item>Tomislav Golemac</item>
    </derivirana_varijabla>
  </DomainObject.Predmet.OstaliListNazivFormated>
  <DomainObject.Predmet.OstaliListNazivFormatedOIB>
    <izvorni_sadrzaj>
      <item>Tomislav Golemac, OIB 99684411814</item>
    </izvorni_sadrzaj>
    <derivirana_varijabla naziv="DomainObject.Predmet.OstaliListNazivFormatedOIB_1">
      <item>Tomislav Golemac, OIB 99684411814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TO KOMUNIKACIJE d.o.o.</izvorni_sadrzaj>
    <derivirana_varijabla naziv="DomainObject.Predmet.ProtustrankaIDrugi_1">GO TO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TO KOMUNIKACIJE d.o.o., OIB 38972172596, Zadarska 77, 10000 Zagreb</izvorni_sadrzaj>
    <derivirana_varijabla naziv="DomainObject.Predmet.ProtustrankaIDrugiAdressOIB_1">GO TO KOMUNIKACIJE d.o.o., OIB 38972172596,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TO KOMUNIKACIJE d.o.o.</item>
      <item>FINA Regionalni centar Zagreb</item>
      <item>Tomislav Golemac</item>
    </izvorni_sadrzaj>
    <derivirana_varijabla naziv="DomainObject.Predmet.SudioniciListNaziv_1">
      <item>GO TO KOMUNIKACIJE d.o.o.</item>
      <item>FINA Regionalni centar Zagreb</item>
      <item>Tomislav Golemac</item>
    </derivirana_varijabla>
  </DomainObject.Predmet.SudioniciListNaziv>
  <DomainObject.Predmet.SudioniciListAdressOIB>
    <izvorni_sadrzaj>
      <item>GO TO KOMUNIKACIJE d.o.o., OIB 38972172596, Zadarska 77,10000 Zagreb</item>
      <item>FINA Regionalni centar Zagreb, OIB 85821130368, Trg svibanjskih žrtava 1995. 1,10000 Zagreb</item>
      <item>Tomislav Golemac, OIB 99684411814, Milčićeva 6,49290 Klanjec</item>
    </izvorni_sadrzaj>
    <derivirana_varijabla naziv="DomainObject.Predmet.SudioniciListAdressOIB_1">
      <item>GO TO KOMUNIKACIJE d.o.o., OIB 38972172596, Zadarska 77,10000 Zagreb</item>
      <item>FINA Regionalni centar Zagreb, OIB 85821130368, Trg svibanjskih žrtava 1995. 1,10000 Zagreb</item>
      <item>Tomislav Golemac, OIB 99684411814, Milčićeva 6,49290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38972172596</item>
      <item>, OIB 85821130368</item>
      <item>, OIB 99684411814</item>
    </izvorni_sadrzaj>
    <derivirana_varijabla naziv="DomainObject.Predmet.SudioniciListNazivOIB_1">
      <item>, OIB 38972172596</item>
      <item>, OIB 85821130368</item>
      <item>, OIB 99684411814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B392D-768F-4F04-B732-9E9159E04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2330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2017-01-09T13:05:00Z</dcterms:created>
  <dc:creator>korisnik</dc:creator>
  <cp:lastModifiedBy>Snježana Andrijanić</cp:lastModifiedBy>
  <cp:lastPrinted>2017-01-09T13:05:00Z</cp:lastPrinted>
  <dcterms:modified xmlns:xsi="http://www.w3.org/2001/XMLSchema-instance" xsi:type="dcterms:W3CDTF">2017-01-09T13:06:00Z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