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8c31" w14:paraId="5118c31" w:rsidRDefault="00CF672C" w:rsidP="00910611" w:rsidR="00CF67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72C" w:rsidP="00910611" w:rsidR="00CF672C">
      <w:r>
        <w:rPr>
          <w:rFonts w:eastAsia="MS Mincho"/>
        </w:rPr>
        <w:t>REPUBLIKA HRVATSKA</w:t>
      </w:r>
    </w:p>
    <w:p w:rsidRDefault="00CF672C" w:rsidP="00910611" w:rsidR="00CF672C">
      <w:r>
        <w:rPr>
          <w:rFonts w:eastAsia="MS Mincho"/>
        </w:rPr>
        <w:t>TRGOVAČKI SUD U RIJECI</w:t>
      </w:r>
    </w:p>
    <w:p w:rsidRDefault="00CF672C" w:rsidR="00CF67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73A8" w:rsidR="00E473A8">
      <w:pPr>
        <w:jc w:val="center"/>
        <w:rPr>
          <w:rFonts w:cs="Times New Roman" w:hAnsi="Times New Roman" w:ascii="Times New Roman"/>
          <w:bCs w:val="false"/>
        </w:rPr>
      </w:pPr>
    </w:p>
    <w:p w:rsidRDefault="00E820E6" w:rsidR="00C52F6D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Š 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N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</w:p>
    <w:p w:rsidRDefault="007C67BE" w:rsidR="007C67BE">
      <w:pPr>
        <w:jc w:val="center"/>
        <w:rPr>
          <w:rFonts w:cs="Times New Roman" w:hAnsi="Times New Roman" w:ascii="Times New Roman"/>
          <w:bCs w:val="false"/>
        </w:rPr>
      </w:pPr>
    </w:p>
    <w:p w:rsidRDefault="00A33211" w:rsidR="00A33211" w:rsidRPr="004922DB">
      <w:pPr>
        <w:jc w:val="center"/>
        <w:rPr>
          <w:rFonts w:cs="Times New Roman" w:hAnsi="Times New Roman" w:ascii="Times New Roman"/>
          <w:bCs w:val="false"/>
        </w:rPr>
      </w:pPr>
    </w:p>
    <w:p w:rsidRDefault="00EC1CA7" w:rsidP="00EC1CA7" w:rsidR="00EC1CA7">
      <w:pPr>
        <w:jc w:val="both"/>
        <w:rPr>
          <w:rFonts w:cs="Times New Roman" w:hAnsi="Times New Roman" w:ascii="Times New Roman"/>
        </w:rPr>
      </w:pPr>
      <w:r w:rsidRPr="00EC1CA7">
        <w:rPr>
          <w:rFonts w:cs="Times New Roman" w:hAnsi="Times New Roman" w:ascii="Times New Roman"/>
        </w:rPr>
        <w:tab/>
      </w:r>
      <w:r w:rsidRPr="00EC1CA7">
        <w:rPr>
          <w:rFonts w:cs="Times New Roman" w:hAnsi="Times New Roman" w:ascii="Times New Roman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C1CA7">
        <w:rPr>
          <w:rFonts w:cs="Times New Roman" w:hAnsi="Times New Roman" w:ascii="Times New Roman"/>
          <w:color w:val="003366"/>
          <w:sz w:val="18"/>
          <w:szCs w:val="18"/>
        </w:rPr>
        <w:t xml:space="preserve"> </w:t>
      </w:r>
      <w:r w:rsidRPr="00EC1CA7">
        <w:rPr>
          <w:rFonts w:cs="Times New Roman" w:hAnsi="Times New Roman" w:ascii="Times New Roman"/>
          <w:bCs w:val="false"/>
        </w:rPr>
        <w:t>CONTRADO TIM</w:t>
      </w:r>
      <w:r w:rsidRPr="00EC1CA7">
        <w:rPr>
          <w:rFonts w:cs="Times New Roman" w:hAnsi="Times New Roman" w:ascii="Times New Roman"/>
        </w:rPr>
        <w:t xml:space="preserve"> društvo s ograničenom odgovornošću za trgovinu i zastupanje Matulji, Popovićev put 2/c, OIB: 82136802453, MBS: 040274137 dana 29. ožujka 2017. godine  </w:t>
      </w:r>
    </w:p>
    <w:p w:rsidRDefault="00A33211" w:rsidP="00EC1CA7" w:rsidR="00A33211" w:rsidRPr="00EC1CA7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</w:p>
    <w:p w:rsidRDefault="00194E6E" w:rsidP="00194E6E" w:rsidR="00506A1E" w:rsidRPr="00194E6E">
      <w:pPr>
        <w:pStyle w:val="Odlomakpopisa"/>
        <w:ind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I. </w:t>
      </w:r>
      <w:r w:rsidR="002A65CA" w:rsidRPr="00194E6E">
        <w:rPr>
          <w:rFonts w:cs="Times New Roman" w:hAnsi="Times New Roman" w:ascii="Times New Roman"/>
        </w:rPr>
        <w:t xml:space="preserve">Odbija se </w:t>
      </w:r>
      <w:r w:rsidR="00DC1EB1" w:rsidRPr="00194E6E">
        <w:rPr>
          <w:rFonts w:cs="Times New Roman" w:hAnsi="Times New Roman" w:ascii="Times New Roman"/>
        </w:rPr>
        <w:t xml:space="preserve">prijedlog </w:t>
      </w:r>
      <w:r w:rsidR="002A65CA" w:rsidRPr="00194E6E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="00DC1EB1" w:rsidRPr="00194E6E">
        <w:rPr>
          <w:rFonts w:cs="Times New Roman" w:hAnsi="Times New Roman" w:ascii="Times New Roman"/>
        </w:rPr>
        <w:t xml:space="preserve">za </w:t>
      </w:r>
      <w:r w:rsidR="004245D6" w:rsidRPr="00194E6E">
        <w:rPr>
          <w:rFonts w:cs="Times New Roman" w:hAnsi="Times New Roman" w:ascii="Times New Roman"/>
        </w:rPr>
        <w:t xml:space="preserve"> </w:t>
      </w:r>
      <w:r w:rsidR="00DC1EB1" w:rsidRPr="00194E6E">
        <w:rPr>
          <w:rFonts w:cs="Times New Roman" w:hAnsi="Times New Roman" w:ascii="Times New Roman"/>
        </w:rPr>
        <w:t xml:space="preserve">pokretanje </w:t>
      </w:r>
      <w:r w:rsidR="007B5A69" w:rsidRPr="00194E6E">
        <w:rPr>
          <w:rFonts w:cs="Times New Roman" w:hAnsi="Times New Roman" w:ascii="Times New Roman"/>
        </w:rPr>
        <w:t xml:space="preserve">stečajnog postupka nad </w:t>
      </w:r>
      <w:r w:rsidR="001F67A1" w:rsidRPr="00194E6E">
        <w:rPr>
          <w:rFonts w:cs="Times New Roman" w:hAnsi="Times New Roman" w:ascii="Times New Roman"/>
        </w:rPr>
        <w:t xml:space="preserve">dužnikom </w:t>
      </w:r>
      <w:r w:rsidR="002A65CA" w:rsidRPr="00194E6E">
        <w:rPr>
          <w:rFonts w:cs="Times New Roman" w:hAnsi="Times New Roman" w:ascii="Times New Roman"/>
        </w:rPr>
        <w:t>ŠTIMAC, društvo s ograničenom odgovornošću za proizvodnju šumskih sortimenata, piljene građe i trgovinu Kukuljanovo (Grad Bakar), Kukuljanovo 446</w:t>
      </w:r>
      <w:r w:rsidR="00EC1CA7" w:rsidRPr="00194E6E">
        <w:rPr>
          <w:rFonts w:cs="Times New Roman" w:hAnsi="Times New Roman" w:ascii="Times New Roman"/>
        </w:rPr>
        <w:t xml:space="preserve">, OIB: </w:t>
      </w:r>
      <w:r w:rsidR="002A65CA" w:rsidRPr="00194E6E">
        <w:rPr>
          <w:rFonts w:cs="Times New Roman" w:hAnsi="Times New Roman" w:ascii="Times New Roman"/>
          <w:bCs w:val="false"/>
        </w:rPr>
        <w:t>61844414901</w:t>
      </w:r>
      <w:r w:rsidR="00EC1CA7" w:rsidRPr="00194E6E">
        <w:rPr>
          <w:rFonts w:cs="Times New Roman" w:hAnsi="Times New Roman" w:ascii="Times New Roman"/>
        </w:rPr>
        <w:t xml:space="preserve">, MBS: </w:t>
      </w:r>
      <w:r w:rsidR="002A65CA" w:rsidRPr="00194E6E">
        <w:rPr>
          <w:rFonts w:cs="Times New Roman" w:hAnsi="Times New Roman" w:ascii="Times New Roman"/>
        </w:rPr>
        <w:t>040005659</w:t>
      </w:r>
      <w:r w:rsidR="00EC1CA7" w:rsidRPr="00194E6E">
        <w:rPr>
          <w:rFonts w:cs="Times New Roman" w:hAnsi="Times New Roman" w:ascii="Times New Roman"/>
        </w:rPr>
        <w:t xml:space="preserve"> </w:t>
      </w:r>
      <w:r w:rsidR="00DC1EB1" w:rsidRPr="00194E6E">
        <w:rPr>
          <w:rFonts w:cs="Times New Roman" w:hAnsi="Times New Roman" w:ascii="Times New Roman"/>
        </w:rPr>
        <w:t>kao neosnovan.</w:t>
      </w:r>
    </w:p>
    <w:p w:rsidRDefault="003E6D85" w:rsidP="002A65CA" w:rsidR="003E6D85">
      <w:pPr>
        <w:jc w:val="both"/>
        <w:rPr>
          <w:rFonts w:cs="Times New Roman" w:hAnsi="Times New Roman" w:ascii="Times New Roman"/>
        </w:rPr>
      </w:pPr>
    </w:p>
    <w:p w:rsidRDefault="00194E6E" w:rsidP="002A65CA" w:rsidR="002A65CA" w:rsidRPr="002A65CA">
      <w:pPr>
        <w:jc w:val="both"/>
        <w:rPr>
          <w:bCs w:val="false"/>
          <w:color w:val="003366"/>
          <w:sz w:val="18"/>
          <w:szCs w:val="18"/>
        </w:rPr>
      </w:pPr>
      <w:r>
        <w:rPr>
          <w:rFonts w:cs="Times New Roman" w:hAnsi="Times New Roman" w:ascii="Times New Roman"/>
        </w:rPr>
        <w:t xml:space="preserve">II. </w:t>
      </w:r>
      <w:r w:rsidR="002A65CA">
        <w:rPr>
          <w:rFonts w:cs="Times New Roman" w:hAnsi="Times New Roman" w:ascii="Times New Roman"/>
        </w:rPr>
        <w:t xml:space="preserve">Nalaže se Financijskoj agenciji, </w:t>
      </w:r>
      <w:r w:rsidR="002A65CA" w:rsidRPr="00EC1CA7">
        <w:rPr>
          <w:rFonts w:cs="Times New Roman" w:hAnsi="Times New Roman" w:ascii="Times New Roman"/>
        </w:rPr>
        <w:t>Zagreb, Ulica grada Vukovara 70,</w:t>
      </w:r>
      <w:r w:rsidR="002A65CA">
        <w:rPr>
          <w:rFonts w:cs="Times New Roman" w:hAnsi="Times New Roman" w:ascii="Times New Roman"/>
        </w:rPr>
        <w:t xml:space="preserve"> </w:t>
      </w:r>
      <w:r w:rsidR="002A65CA" w:rsidRPr="00EC1CA7">
        <w:rPr>
          <w:rFonts w:cs="Times New Roman" w:hAnsi="Times New Roman" w:ascii="Times New Roman"/>
        </w:rPr>
        <w:t>OIB: 85821130368</w:t>
      </w:r>
      <w:r w:rsidR="002A65CA">
        <w:rPr>
          <w:rFonts w:cs="Times New Roman" w:hAnsi="Times New Roman" w:ascii="Times New Roman"/>
        </w:rPr>
        <w:t xml:space="preserve"> da oslobodi sredstva zaplijenjena dužniku </w:t>
      </w:r>
      <w:r w:rsidR="002A65CA" w:rsidRPr="002A65CA">
        <w:rPr>
          <w:rFonts w:cs="Times New Roman" w:hAnsi="Times New Roman" w:ascii="Times New Roman"/>
        </w:rPr>
        <w:t xml:space="preserve">ŠTIMAC, društvo s ograničenom odgovornošću za proizvodnju šumskih sortimenata, piljene građe i trgovinu Kukuljanovo (Grad Bakar), Kukuljanovo 446, OIB: </w:t>
      </w:r>
      <w:r w:rsidR="002A65CA" w:rsidRPr="002A65CA">
        <w:rPr>
          <w:rFonts w:cs="Times New Roman" w:hAnsi="Times New Roman" w:ascii="Times New Roman"/>
          <w:bCs w:val="false"/>
        </w:rPr>
        <w:t>61844414901</w:t>
      </w:r>
      <w:r w:rsidR="002A65CA" w:rsidRPr="002A65CA">
        <w:rPr>
          <w:rFonts w:cs="Times New Roman" w:hAnsi="Times New Roman" w:ascii="Times New Roman"/>
        </w:rPr>
        <w:t>, MBS: 040005659</w:t>
      </w:r>
      <w:r w:rsidR="002A65CA">
        <w:rPr>
          <w:rFonts w:cs="Times New Roman" w:hAnsi="Times New Roman" w:ascii="Times New Roman"/>
        </w:rPr>
        <w:t xml:space="preserve"> na temelju članka 112. stavak 1. Stečajnog zankona (NN 71/15).</w:t>
      </w:r>
    </w:p>
    <w:p w:rsidRDefault="00506A1E" w:rsidP="00C91ADF" w:rsidR="008A7D19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 </w:t>
      </w:r>
    </w:p>
    <w:p w:rsidRDefault="00A33211" w:rsidP="00C91ADF" w:rsidR="00A33211" w:rsidRPr="004922DB">
      <w:pPr>
        <w:jc w:val="both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Obrazloženje</w:t>
      </w:r>
    </w:p>
    <w:p w:rsidRDefault="00A33211" w:rsidR="00A33211" w:rsidRPr="004922DB">
      <w:pPr>
        <w:jc w:val="center"/>
        <w:rPr>
          <w:rFonts w:cs="Times New Roman" w:hAnsi="Times New Roman" w:ascii="Times New Roman"/>
          <w:bCs w:val="false"/>
        </w:rPr>
      </w:pPr>
    </w:p>
    <w:p w:rsidRDefault="00333DDE" w:rsidP="004922DB" w:rsidR="004922DB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4922DB" w:rsidRPr="004922DB">
        <w:rPr>
          <w:rFonts w:hAnsi="Times New Roman" w:ascii="Times New Roman"/>
        </w:rPr>
        <w:t xml:space="preserve">redlagatelj Financijska agencija, Regionalni centar Rijeka podnijela ovome sudu </w:t>
      </w:r>
      <w:r w:rsidR="002A65CA">
        <w:rPr>
          <w:rFonts w:hAnsi="Times New Roman" w:ascii="Times New Roman"/>
        </w:rPr>
        <w:t>5. svibnja</w:t>
      </w:r>
      <w:r w:rsidR="00EC1CA7">
        <w:rPr>
          <w:rFonts w:hAnsi="Times New Roman" w:ascii="Times New Roman"/>
        </w:rPr>
        <w:t xml:space="preserve"> 2017</w:t>
      </w:r>
      <w:r w:rsidR="004922DB" w:rsidRPr="004922DB">
        <w:rPr>
          <w:rFonts w:hAnsi="Times New Roman" w:ascii="Times New Roman"/>
        </w:rPr>
        <w:t xml:space="preserve">. </w:t>
      </w:r>
      <w:r w:rsidR="007C67BE">
        <w:rPr>
          <w:rFonts w:hAnsi="Times New Roman" w:ascii="Times New Roman"/>
        </w:rPr>
        <w:t>prijedlog za otvaranje</w:t>
      </w:r>
      <w:r w:rsidR="004922DB" w:rsidRPr="004922DB">
        <w:rPr>
          <w:rFonts w:hAnsi="Times New Roman" w:ascii="Times New Roman"/>
        </w:rPr>
        <w:t xml:space="preserve"> stečajnog postupka nad dužnikom </w:t>
      </w:r>
      <w:r w:rsidR="002A65CA" w:rsidRPr="002A65CA">
        <w:rPr>
          <w:rFonts w:cs="Times New Roman" w:hAnsi="Times New Roman" w:ascii="Times New Roman"/>
        </w:rPr>
        <w:t xml:space="preserve">ŠTIMAC, društvo s ograničenom odgovornošću za proizvodnju šumskih sortimenata, piljene građe i trgovinu Kukuljanovo (Grad Bakar), Kukuljanovo 446, OIB: </w:t>
      </w:r>
      <w:r w:rsidR="002A65CA" w:rsidRPr="002A65CA">
        <w:rPr>
          <w:rFonts w:cs="Times New Roman" w:hAnsi="Times New Roman" w:ascii="Times New Roman"/>
          <w:bCs w:val="false"/>
        </w:rPr>
        <w:t>61844414901</w:t>
      </w:r>
      <w:r w:rsidR="002A65CA" w:rsidRPr="002A65CA">
        <w:rPr>
          <w:rFonts w:cs="Times New Roman" w:hAnsi="Times New Roman" w:ascii="Times New Roman"/>
        </w:rPr>
        <w:t>, MBS: 040005659</w:t>
      </w:r>
      <w:r w:rsidR="002A65CA">
        <w:rPr>
          <w:rFonts w:cs="Times New Roman" w:hAnsi="Times New Roman" w:ascii="Times New Roman"/>
        </w:rPr>
        <w:t xml:space="preserve"> </w:t>
      </w:r>
      <w:r w:rsidR="00F76E82" w:rsidRPr="004922DB">
        <w:rPr>
          <w:rFonts w:hAnsi="Times New Roman" w:ascii="Times New Roman"/>
        </w:rPr>
        <w:t xml:space="preserve"> </w:t>
      </w:r>
      <w:r w:rsidR="004922DB" w:rsidRPr="004922DB">
        <w:rPr>
          <w:rFonts w:hAnsi="Times New Roman" w:ascii="Times New Roman"/>
        </w:rPr>
        <w:t>(dalje: dužnik) na te</w:t>
      </w:r>
      <w:r>
        <w:rPr>
          <w:rFonts w:hAnsi="Times New Roman" w:ascii="Times New Roman"/>
        </w:rPr>
        <w:t xml:space="preserve">melju čl. </w:t>
      </w:r>
      <w:r w:rsidR="002A65CA">
        <w:rPr>
          <w:rFonts w:hAnsi="Times New Roman" w:ascii="Times New Roman"/>
        </w:rPr>
        <w:t>110</w:t>
      </w:r>
      <w:r w:rsidR="007C67BE">
        <w:rPr>
          <w:rFonts w:hAnsi="Times New Roman" w:ascii="Times New Roman"/>
        </w:rPr>
        <w:t xml:space="preserve">. stavka </w:t>
      </w:r>
      <w:r w:rsidR="002A65CA">
        <w:rPr>
          <w:rFonts w:hAnsi="Times New Roman" w:ascii="Times New Roman"/>
        </w:rPr>
        <w:t>1</w:t>
      </w:r>
      <w:r w:rsidR="004922DB" w:rsidRPr="004922DB">
        <w:rPr>
          <w:rFonts w:hAnsi="Times New Roman" w:ascii="Times New Roman"/>
        </w:rPr>
        <w:t xml:space="preserve">. Stečajnog zakona (Narodne </w:t>
      </w:r>
      <w:r w:rsidR="007C67BE">
        <w:rPr>
          <w:rFonts w:hAnsi="Times New Roman" w:ascii="Times New Roman"/>
        </w:rPr>
        <w:t xml:space="preserve">novine br. 71/15, dalje: SZ-a), navodeći kako je dužnik na dan </w:t>
      </w:r>
      <w:r w:rsidR="002A65CA">
        <w:rPr>
          <w:rFonts w:hAnsi="Times New Roman" w:ascii="Times New Roman"/>
        </w:rPr>
        <w:t>2. svibnja 2017</w:t>
      </w:r>
      <w:r w:rsidR="007C67BE">
        <w:rPr>
          <w:rFonts w:hAnsi="Times New Roman" w:ascii="Times New Roman"/>
        </w:rPr>
        <w:t xml:space="preserve">. godine u Očevidniku redoslijeda osnova za plaćanje imao evidentirane neizvršene osnove za plaćanje u neprekinutom razdoblju od </w:t>
      </w:r>
      <w:r w:rsidR="002A65CA">
        <w:rPr>
          <w:rFonts w:hAnsi="Times New Roman" w:ascii="Times New Roman"/>
        </w:rPr>
        <w:t>120</w:t>
      </w:r>
      <w:r w:rsidR="007C67BE">
        <w:rPr>
          <w:rFonts w:hAnsi="Times New Roman" w:ascii="Times New Roman"/>
        </w:rPr>
        <w:t xml:space="preserve"> dana, u ukupnom iznosu od </w:t>
      </w:r>
      <w:r w:rsidR="002A65CA">
        <w:rPr>
          <w:rFonts w:hAnsi="Times New Roman" w:ascii="Times New Roman"/>
        </w:rPr>
        <w:t>311.160,83</w:t>
      </w:r>
      <w:r w:rsidR="007C67BE">
        <w:rPr>
          <w:rFonts w:hAnsi="Times New Roman" w:ascii="Times New Roman"/>
        </w:rPr>
        <w:t xml:space="preserve"> kn, u koji iznos je uračunata kamata i naknada Financijske agencije za provedbu ovrhe na novčanim sredstvima.</w:t>
      </w:r>
    </w:p>
    <w:p w:rsidRDefault="005027D5" w:rsidP="005027D5" w:rsidR="005027D5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Naknadno je </w:t>
      </w:r>
      <w:r w:rsidR="002A65CA">
        <w:rPr>
          <w:rFonts w:hAnsi="Times New Roman" w:ascii="Times New Roman"/>
        </w:rPr>
        <w:t xml:space="preserve">dužnik u spis </w:t>
      </w:r>
      <w:r>
        <w:rPr>
          <w:rFonts w:hAnsi="Times New Roman" w:ascii="Times New Roman"/>
        </w:rPr>
        <w:t>dostav</w:t>
      </w:r>
      <w:r w:rsidR="002A65CA">
        <w:rPr>
          <w:rFonts w:hAnsi="Times New Roman" w:ascii="Times New Roman"/>
        </w:rPr>
        <w:t xml:space="preserve">io </w:t>
      </w:r>
      <w:r>
        <w:rPr>
          <w:rFonts w:hAnsi="Times New Roman" w:ascii="Times New Roman"/>
        </w:rPr>
        <w:t xml:space="preserve"> Obrazac </w:t>
      </w:r>
      <w:r>
        <w:rPr>
          <w:rFonts w:hAnsi="Times New Roman" w:ascii="Times New Roman"/>
        </w:rPr>
        <w:tab/>
        <w:t xml:space="preserve">BON-2 Erste &amp; Steiermaerkische Bank d.d. Rijeka od </w:t>
      </w:r>
      <w:r w:rsidR="002A65CA">
        <w:rPr>
          <w:rFonts w:hAnsi="Times New Roman" w:ascii="Times New Roman"/>
        </w:rPr>
        <w:t>2. lipnja</w:t>
      </w:r>
      <w:r>
        <w:rPr>
          <w:rFonts w:hAnsi="Times New Roman" w:ascii="Times New Roman"/>
        </w:rPr>
        <w:t xml:space="preserve"> 2017. godine iz kojeg je vidljivo da </w:t>
      </w:r>
      <w:r w:rsidR="002A65CA" w:rsidRPr="002A65CA">
        <w:rPr>
          <w:rFonts w:cs="Times New Roman" w:hAnsi="Times New Roman" w:ascii="Times New Roman"/>
        </w:rPr>
        <w:t xml:space="preserve">ŠTIMAC, društvo s ograničenom odgovornošću za proizvodnju šumskih sortimenata, piljene građe i trgovinu Kukuljanovo (Grad Bakar), Kukuljanovo 446, OIB: </w:t>
      </w:r>
      <w:r w:rsidR="002A65CA" w:rsidRPr="002A65CA">
        <w:rPr>
          <w:rFonts w:cs="Times New Roman" w:hAnsi="Times New Roman" w:ascii="Times New Roman"/>
          <w:bCs w:val="false"/>
        </w:rPr>
        <w:t>61844414901</w:t>
      </w:r>
      <w:r w:rsidR="002A65CA" w:rsidRPr="002A65CA">
        <w:rPr>
          <w:rFonts w:cs="Times New Roman" w:hAnsi="Times New Roman" w:ascii="Times New Roman"/>
        </w:rPr>
        <w:t>, MBS: 040005659</w:t>
      </w:r>
      <w:r w:rsidR="002A65CA">
        <w:rPr>
          <w:rFonts w:cs="Times New Roman" w:hAnsi="Times New Roman" w:ascii="Times New Roman"/>
        </w:rPr>
        <w:t xml:space="preserve"> </w:t>
      </w:r>
      <w:r w:rsidR="002A65CA" w:rsidRPr="004922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na dan </w:t>
      </w:r>
      <w:r w:rsidR="002A65CA">
        <w:rPr>
          <w:rFonts w:hAnsi="Times New Roman" w:ascii="Times New Roman"/>
        </w:rPr>
        <w:t>2. lipnja</w:t>
      </w:r>
      <w:r>
        <w:rPr>
          <w:rFonts w:hAnsi="Times New Roman" w:ascii="Times New Roman"/>
        </w:rPr>
        <w:t xml:space="preserve"> 2017. godine ima 0 dana </w:t>
      </w:r>
      <w:r w:rsidR="002A65CA">
        <w:rPr>
          <w:rFonts w:hAnsi="Times New Roman" w:ascii="Times New Roman"/>
        </w:rPr>
        <w:t xml:space="preserve">neprekidne </w:t>
      </w:r>
      <w:r>
        <w:rPr>
          <w:rFonts w:hAnsi="Times New Roman" w:ascii="Times New Roman"/>
        </w:rPr>
        <w:t>blokade računa</w:t>
      </w:r>
      <w:r w:rsidR="002A65CA">
        <w:rPr>
          <w:rFonts w:hAnsi="Times New Roman" w:ascii="Times New Roman"/>
        </w:rPr>
        <w:t xml:space="preserve"> i 0,00 kn evidentiranih </w:t>
      </w:r>
      <w:r w:rsidR="002A65CA">
        <w:rPr>
          <w:rFonts w:hAnsi="Times New Roman" w:ascii="Times New Roman"/>
        </w:rPr>
        <w:lastRenderedPageBreak/>
        <w:t>neizvršenih osnova za plaćanje koji su podaci dobiveni od Financijske agencije na nivou OIB-a i odnose se na stanje i promete u kunama po svim transakcijskim računima poslovnog subjekta</w:t>
      </w:r>
      <w:r>
        <w:rPr>
          <w:rFonts w:hAnsi="Times New Roman" w:ascii="Times New Roman"/>
        </w:rPr>
        <w:t>.</w:t>
      </w:r>
    </w:p>
    <w:p w:rsidRDefault="00A33211" w:rsidP="00A33211" w:rsidR="00A33211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  <w:t xml:space="preserve">Budući da iz spisu priložene dokumentacije proizlazi da dužnik više nije insolventan, valjalo je odlučiti kao u </w:t>
      </w:r>
      <w:r w:rsidR="003E6D85">
        <w:rPr>
          <w:rFonts w:cs="Times New Roman" w:hAnsi="Times New Roman" w:ascii="Times New Roman"/>
        </w:rPr>
        <w:t xml:space="preserve">točki I. </w:t>
      </w:r>
      <w:r w:rsidRPr="00F362CD">
        <w:rPr>
          <w:rFonts w:cs="Times New Roman" w:hAnsi="Times New Roman" w:ascii="Times New Roman"/>
        </w:rPr>
        <w:t>izre</w:t>
      </w:r>
      <w:r w:rsidR="003E6D85">
        <w:rPr>
          <w:rFonts w:cs="Times New Roman" w:hAnsi="Times New Roman" w:ascii="Times New Roman"/>
        </w:rPr>
        <w:t>ke</w:t>
      </w:r>
      <w:r w:rsidRPr="00F362CD">
        <w:rPr>
          <w:rFonts w:cs="Times New Roman" w:hAnsi="Times New Roman" w:ascii="Times New Roman"/>
        </w:rPr>
        <w:t xml:space="preserve"> ovog rješenja</w:t>
      </w:r>
      <w:r w:rsidR="003E6D85">
        <w:rPr>
          <w:rFonts w:cs="Times New Roman" w:hAnsi="Times New Roman" w:ascii="Times New Roman"/>
        </w:rPr>
        <w:t>, a na temelju članka 112. stavak 7. Stečajnog zakona (NN 71/15) kao u točki II. izreke ovog rješenja</w:t>
      </w:r>
      <w:r w:rsidRPr="00F362CD">
        <w:rPr>
          <w:rFonts w:cs="Times New Roman" w:hAnsi="Times New Roman" w:ascii="Times New Roman"/>
        </w:rPr>
        <w:t>.</w:t>
      </w:r>
    </w:p>
    <w:p w:rsidRDefault="00A33211" w:rsidP="005027D5" w:rsidR="00A33211">
      <w:pPr>
        <w:ind w:firstLine="1418"/>
        <w:jc w:val="both"/>
        <w:rPr>
          <w:rFonts w:hAnsi="Times New Roman" w:ascii="Times New Roman"/>
        </w:rPr>
      </w:pP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="00C91ADF" w:rsidRPr="004922DB">
        <w:rPr>
          <w:rFonts w:cs="Times New Roman" w:hAnsi="Times New Roman" w:ascii="Times New Roman"/>
        </w:rPr>
        <w:t>Rijeka</w:t>
      </w:r>
      <w:r w:rsidRPr="004922DB">
        <w:rPr>
          <w:rFonts w:cs="Times New Roman" w:hAnsi="Times New Roman" w:ascii="Times New Roman"/>
        </w:rPr>
        <w:t>,</w:t>
      </w:r>
      <w:r w:rsidR="00D643FD" w:rsidRPr="004922DB">
        <w:rPr>
          <w:rFonts w:cs="Times New Roman" w:hAnsi="Times New Roman" w:ascii="Times New Roman"/>
        </w:rPr>
        <w:t xml:space="preserve"> </w:t>
      </w:r>
      <w:r w:rsidR="00A33211">
        <w:rPr>
          <w:rFonts w:cs="Times New Roman" w:hAnsi="Times New Roman" w:ascii="Times New Roman"/>
        </w:rPr>
        <w:t>6. lipnja</w:t>
      </w:r>
      <w:r w:rsidR="007E6264">
        <w:rPr>
          <w:rFonts w:cs="Times New Roman" w:hAnsi="Times New Roman" w:ascii="Times New Roman"/>
        </w:rPr>
        <w:t xml:space="preserve"> 2017</w:t>
      </w:r>
      <w:r w:rsidR="007B5A69" w:rsidRPr="004922DB">
        <w:rPr>
          <w:rFonts w:cs="Times New Roman" w:hAnsi="Times New Roman" w:ascii="Times New Roman"/>
        </w:rPr>
        <w:t>. godine</w:t>
      </w:r>
    </w:p>
    <w:p w:rsidRDefault="00A33211" w:rsidR="00A33211" w:rsidRPr="004922DB">
      <w:pPr>
        <w:jc w:val="both"/>
        <w:rPr>
          <w:rFonts w:cs="Times New Roman" w:hAnsi="Times New Roman" w:ascii="Times New Roman"/>
        </w:rPr>
      </w:pP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      Sudac</w:t>
      </w:r>
    </w:p>
    <w:p w:rsidRDefault="00F362CD" w:rsidR="00F362CD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A33211" w:rsidR="00A33211">
      <w:pPr>
        <w:jc w:val="both"/>
        <w:rPr>
          <w:rFonts w:hAnsi="Times New Roman" w:ascii="Times New Roman"/>
        </w:rPr>
      </w:pPr>
    </w:p>
    <w:p w:rsidRDefault="00A33211" w:rsidR="00A33211" w:rsidRPr="004922DB">
      <w:pPr>
        <w:jc w:val="both"/>
        <w:rPr>
          <w:rFonts w:hAnsi="Times New Roman" w:ascii="Times New Roman"/>
        </w:rPr>
      </w:pPr>
    </w:p>
    <w:p w:rsidRDefault="008A7D19" w:rsidR="008A7D19" w:rsidRPr="004922DB">
      <w:pPr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>UPUTA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O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PRAVNOM LIJEKU: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F362CD" w:rsidRPr="004922DB">
        <w:rPr>
          <w:rFonts w:cs="Times New Roman" w:hAnsi="Times New Roman" w:ascii="Times New Roman"/>
        </w:rPr>
        <w:t xml:space="preserve">Ovo se rješenje dostavlja njegovom objavom na mrežnoj stranici e-Oglasna ploča sudova, a dostava se smatra obavljenom istekom osmoga dana od dana objave rješenja na mrežnoj stranici e-Oglasna ploča sudova (čl. 12. st. 1. i 2. Stečajnog zakona objavljenog u NN 71/15).  </w:t>
      </w:r>
      <w:r w:rsidRPr="004922DB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7C67BE" w:rsidR="007C67BE">
      <w:pPr>
        <w:jc w:val="both"/>
        <w:rPr>
          <w:rFonts w:cs="Times New Roman" w:hAnsi="Times New Roman" w:ascii="Times New Roman"/>
        </w:rPr>
      </w:pPr>
    </w:p>
    <w:p w:rsidRDefault="007C67BE" w:rsidR="007C67BE">
      <w:pPr>
        <w:jc w:val="both"/>
        <w:rPr>
          <w:rFonts w:cs="Times New Roman" w:hAnsi="Times New Roman" w:ascii="Times New Roman"/>
        </w:rPr>
      </w:pPr>
    </w:p>
    <w:p w:rsidRDefault="007C67BE" w:rsidR="007C67BE">
      <w:pPr>
        <w:jc w:val="both"/>
        <w:rPr>
          <w:rFonts w:cs="Times New Roman" w:hAnsi="Times New Roman" w:ascii="Times New Roman"/>
        </w:rPr>
      </w:pPr>
    </w:p>
    <w:p w:rsidRDefault="007C67BE" w:rsidR="007C67BE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p w:rsidRDefault="00A33211" w:rsidR="00A33211">
      <w:pPr>
        <w:jc w:val="both"/>
        <w:rPr>
          <w:rFonts w:cs="Times New Roman" w:hAnsi="Times New Roman" w:ascii="Times New Roman"/>
        </w:rPr>
      </w:pPr>
    </w:p>
    <w:sectPr w:rsidR="00A3321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225" w:rsidR="00233225">
      <w:r>
        <w:separator/>
      </w:r>
    </w:p>
  </w:endnote>
  <w:endnote w:id="0" w:type="continuationSeparator">
    <w:p w:rsidRDefault="00233225" w:rsidR="00233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7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225" w:rsidR="00233225">
      <w:r>
        <w:separator/>
      </w:r>
    </w:p>
  </w:footnote>
  <w:footnote w:id="0" w:type="continuationSeparator">
    <w:p w:rsidRDefault="00233225" w:rsidR="00233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DB" w:rsidP="004922DB" w:rsidR="004922DB" w:rsidRPr="004922DB">
    <w:pPr>
      <w:jc w:val="right"/>
      <w:rPr>
        <w:rFonts w:cs="Times New Roman" w:hAnsi="Times New Roman" w:ascii="Times New Roman"/>
      </w:rPr>
    </w:pP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  <w:t>Posl. br: 14 St-</w:t>
    </w:r>
    <w:r w:rsidR="00A33211">
      <w:rPr>
        <w:rFonts w:cs="Times New Roman" w:hAnsi="Times New Roman" w:ascii="Times New Roman"/>
      </w:rPr>
      <w:t>319/2017</w:t>
    </w:r>
  </w:p>
  <w:p w:rsidRDefault="004922DB" w:rsidR="004922DB">
    <w:pPr>
      <w:pStyle w:val="Zaglavlje"/>
    </w:pPr>
  </w:p>
  <w:p w:rsidRDefault="004922DB" w:rsidR="004922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F054732"/>
    <w:multiLevelType w:val="hybridMultilevel"/>
    <w:tmpl w:val="2EA4C94C"/>
    <w:lvl w:tplc="594E6C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A450E76"/>
    <w:multiLevelType w:val="hybridMultilevel"/>
    <w:tmpl w:val="C68446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18E"/>
    <w:rsid w:val="00010841"/>
    <w:rsid w:val="0002165F"/>
    <w:rsid w:val="0004456D"/>
    <w:rsid w:val="0005031D"/>
    <w:rsid w:val="00056B2B"/>
    <w:rsid w:val="0008490A"/>
    <w:rsid w:val="000A601F"/>
    <w:rsid w:val="000C6CB2"/>
    <w:rsid w:val="000E0C70"/>
    <w:rsid w:val="0016325A"/>
    <w:rsid w:val="00194E6E"/>
    <w:rsid w:val="001A300A"/>
    <w:rsid w:val="001F512E"/>
    <w:rsid w:val="001F67A1"/>
    <w:rsid w:val="0022724B"/>
    <w:rsid w:val="00233225"/>
    <w:rsid w:val="002828C6"/>
    <w:rsid w:val="002A65CA"/>
    <w:rsid w:val="002D5CF4"/>
    <w:rsid w:val="002F346B"/>
    <w:rsid w:val="002F4739"/>
    <w:rsid w:val="002F5724"/>
    <w:rsid w:val="003033C6"/>
    <w:rsid w:val="00323920"/>
    <w:rsid w:val="00333DDE"/>
    <w:rsid w:val="0038281F"/>
    <w:rsid w:val="003B6283"/>
    <w:rsid w:val="003E6D85"/>
    <w:rsid w:val="00405CC5"/>
    <w:rsid w:val="004245D6"/>
    <w:rsid w:val="00492171"/>
    <w:rsid w:val="004922DB"/>
    <w:rsid w:val="004C0539"/>
    <w:rsid w:val="004D21B1"/>
    <w:rsid w:val="005027D5"/>
    <w:rsid w:val="00506A1E"/>
    <w:rsid w:val="00534E67"/>
    <w:rsid w:val="005B6912"/>
    <w:rsid w:val="00614CB2"/>
    <w:rsid w:val="006537C8"/>
    <w:rsid w:val="0065751B"/>
    <w:rsid w:val="00684C93"/>
    <w:rsid w:val="006973A6"/>
    <w:rsid w:val="006F6975"/>
    <w:rsid w:val="0072242E"/>
    <w:rsid w:val="007439AA"/>
    <w:rsid w:val="0075729A"/>
    <w:rsid w:val="007A5FE2"/>
    <w:rsid w:val="007B5A69"/>
    <w:rsid w:val="007C67BE"/>
    <w:rsid w:val="007E35D6"/>
    <w:rsid w:val="007E5E0A"/>
    <w:rsid w:val="007E6264"/>
    <w:rsid w:val="00804E37"/>
    <w:rsid w:val="00887A1C"/>
    <w:rsid w:val="008A531E"/>
    <w:rsid w:val="008A7D19"/>
    <w:rsid w:val="00966F8D"/>
    <w:rsid w:val="0099332D"/>
    <w:rsid w:val="009C0963"/>
    <w:rsid w:val="009C2EDC"/>
    <w:rsid w:val="009C33A9"/>
    <w:rsid w:val="00A15DFF"/>
    <w:rsid w:val="00A30EB4"/>
    <w:rsid w:val="00A33211"/>
    <w:rsid w:val="00A438AF"/>
    <w:rsid w:val="00A960BD"/>
    <w:rsid w:val="00B061E1"/>
    <w:rsid w:val="00B80F3F"/>
    <w:rsid w:val="00B9082C"/>
    <w:rsid w:val="00BE7BEC"/>
    <w:rsid w:val="00BF230A"/>
    <w:rsid w:val="00C13350"/>
    <w:rsid w:val="00C26793"/>
    <w:rsid w:val="00C52F6D"/>
    <w:rsid w:val="00C761E4"/>
    <w:rsid w:val="00C83040"/>
    <w:rsid w:val="00C91ADF"/>
    <w:rsid w:val="00C96158"/>
    <w:rsid w:val="00CC6674"/>
    <w:rsid w:val="00CC6C2B"/>
    <w:rsid w:val="00CF672C"/>
    <w:rsid w:val="00D05E82"/>
    <w:rsid w:val="00D36223"/>
    <w:rsid w:val="00D42CC7"/>
    <w:rsid w:val="00D469EC"/>
    <w:rsid w:val="00D60306"/>
    <w:rsid w:val="00D643FD"/>
    <w:rsid w:val="00D81E74"/>
    <w:rsid w:val="00D86D1B"/>
    <w:rsid w:val="00DC1EB1"/>
    <w:rsid w:val="00DD76BF"/>
    <w:rsid w:val="00DE228F"/>
    <w:rsid w:val="00E473A8"/>
    <w:rsid w:val="00E74DEB"/>
    <w:rsid w:val="00E820E6"/>
    <w:rsid w:val="00EC1CA7"/>
    <w:rsid w:val="00EF4408"/>
    <w:rsid w:val="00F13C60"/>
    <w:rsid w:val="00F362CD"/>
    <w:rsid w:val="00F76E82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true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cs="Times New Roman" w:hAnsi="Times New Roman" w:ascii="Times New Roman"/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922DB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2DB"/>
    <w:rPr>
      <w:rFonts w:cs="Tahoma" w:hAnsi="Tahoma" w:asci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194E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72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1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ascii="Times New Roman" w:cs="Times New Roman" w:hAnsi="Times New Roman"/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922DB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2DB"/>
    <w:rPr>
      <w:rFonts w:ascii="Tahoma" w:cs="Tahoma" w:hAns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194E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72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4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592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33865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28906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985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6532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68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272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94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2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020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57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38925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662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2937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00837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5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178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18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703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20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55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749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7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97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9997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2825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8568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40319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6176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8520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506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31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735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27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618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221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2042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57137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26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86713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8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82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92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487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420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9383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ŠTIMAC d.o.o.</izvorni_sadrzaj>
    <derivirana_varijabla naziv="DomainObject.Predmet.ProtustrankaFormated_1">  ŠTIMAC d.o.o.</derivirana_varijabla>
  </DomainObject.Predmet.ProtustrankaFormated>
  <DomainObject.Predmet.ProtustrankaFormatedOIB>
    <izvorni_sadrzaj>  ŠTIMAC d.o.o., OIB 61844414901</izvorni_sadrzaj>
    <derivirana_varijabla naziv="DomainObject.Predmet.ProtustrankaFormatedOIB_1">  ŠTIMAC d.o.o., OIB 61844414901</derivirana_varijabla>
  </DomainObject.Predmet.ProtustrankaFormatedOIB>
  <DomainObject.Predmet.ProtustrankaFormatedWithAdress>
    <izvorni_sadrzaj> ŠTIMAC d.o.o., Kukuljanovo 446, 51227 Kukuljanovo</izvorni_sadrzaj>
    <derivirana_varijabla naziv="DomainObject.Predmet.ProtustrankaFormatedWithAdress_1"> ŠTIMAC d.o.o., Kukuljanovo 446, 51227 Kukuljanovo</derivirana_varijabla>
  </DomainObject.Predmet.ProtustrankaFormatedWithAdress>
  <DomainObject.Predmet.ProtustrankaFormatedWithAdressOIB>
    <izvorni_sadrzaj> ŠTIMAC d.o.o., OIB 61844414901, Kukuljanovo 446, 51227 Kukuljanovo</izvorni_sadrzaj>
    <derivirana_varijabla naziv="DomainObject.Predmet.ProtustrankaFormatedWithAdressOIB_1"> ŠTIMAC d.o.o., OIB 61844414901, Kukuljanovo 446, 51227 Kukuljanovo</derivirana_varijabla>
  </DomainObject.Predmet.ProtustrankaFormatedWithAdressOIB>
  <DomainObject.Predmet.ProtustrankaWithAdress>
    <izvorni_sadrzaj>ŠTIMAC d.o.o. Kukuljanovo 446, 51227 Kukuljanovo</izvorni_sadrzaj>
    <derivirana_varijabla naziv="DomainObject.Predmet.ProtustrankaWithAdress_1">ŠTIMAC d.o.o. Kukuljanovo 446, 51227 Kukuljanovo</derivirana_varijabla>
  </DomainObject.Predmet.ProtustrankaWithAdress>
  <DomainObject.Predmet.ProtustrankaWithAdressOIB>
    <izvorni_sadrzaj>ŠTIMAC d.o.o., OIB 61844414901, Kukuljanovo 446, 51227 Kukuljanovo</izvorni_sadrzaj>
    <derivirana_varijabla naziv="DomainObject.Predmet.ProtustrankaWithAdressOIB_1">ŠTIMAC d.o.o., OIB 61844414901, Kukuljanovo 446, 51227 Kukuljanovo</derivirana_varijabla>
  </DomainObject.Predmet.ProtustrankaWithAdressOIB>
  <DomainObject.Predmet.ProtustrankaNazivFormated>
    <izvorni_sadrzaj>ŠTIMAC d.o.o.</izvorni_sadrzaj>
    <derivirana_varijabla naziv="DomainObject.Predmet.ProtustrankaNazivFormated_1">ŠTIMAC d.o.o.</derivirana_varijabla>
  </DomainObject.Predmet.ProtustrankaNazivFormated>
  <DomainObject.Predmet.ProtustrankaNazivFormatedOIB>
    <izvorni_sadrzaj>ŠTIMAC d.o.o., OIB 61844414901</izvorni_sadrzaj>
    <derivirana_varijabla naziv="DomainObject.Predmet.ProtustrankaNazivFormatedOIB_1">ŠTIMAC d.o.o., OIB 61844414901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ŠTIMAC d.o.o.</item>
    </izvorni_sadrzaj>
    <derivirana_varijabla naziv="DomainObject.Predmet.ProtuStrankaListFormated_1">
      <item>ŠTIMAC d.o.o.</item>
    </derivirana_varijabla>
  </DomainObject.Predmet.ProtuStrankaListFormated>
  <DomainObject.Predmet.ProtuStrankaListFormatedOIB>
    <izvorni_sadrzaj>
      <item>ŠTIMAC d.o.o., OIB 61844414901</item>
    </izvorni_sadrzaj>
    <derivirana_varijabla naziv="DomainObject.Predmet.ProtuStrankaListFormatedOIB_1">
      <item>ŠTIMAC d.o.o., OIB 61844414901</item>
    </derivirana_varijabla>
  </DomainObject.Predmet.ProtuStrankaListFormatedOIB>
  <DomainObject.Predmet.ProtuStrankaListFormatedWithAdress>
    <izvorni_sadrzaj>
      <item>ŠTIMAC d.o.o., Kukuljanovo 446, 51227 Kukuljanovo</item>
    </izvorni_sadrzaj>
    <derivirana_varijabla naziv="DomainObject.Predmet.ProtuStrankaListFormatedWithAdress_1">
      <item>ŠTIMAC d.o.o., Kukuljanovo 446, 51227 Kukuljanovo</item>
    </derivirana_varijabla>
  </DomainObject.Predmet.ProtuStrankaListFormatedWithAdress>
  <DomainObject.Predmet.ProtuStrankaListFormatedWithAdressOIB>
    <izvorni_sadrzaj>
      <item>ŠTIMAC d.o.o., OIB 61844414901, Kukuljanovo 446, 51227 Kukuljanovo</item>
    </izvorni_sadrzaj>
    <derivirana_varijabla naziv="DomainObject.Predmet.ProtuStrankaListFormatedWithAdressOIB_1">
      <item>ŠTIMAC d.o.o., OIB 61844414901, Kukuljanovo 446, 51227 Kukuljanovo</item>
    </derivirana_varijabla>
  </DomainObject.Predmet.ProtuStrankaListFormatedWithAdressOIB>
  <DomainObject.Predmet.ProtuStrankaListNazivFormated>
    <izvorni_sadrzaj>
      <item>ŠTIMAC d.o.o.</item>
    </izvorni_sadrzaj>
    <derivirana_varijabla naziv="DomainObject.Predmet.ProtuStrankaListNazivFormated_1">
      <item>ŠTIMAC d.o.o.</item>
    </derivirana_varijabla>
  </DomainObject.Predmet.ProtuStrankaListNazivFormated>
  <DomainObject.Predmet.ProtuStrankaListNazivFormatedOIB>
    <izvorni_sadrzaj>
      <item>ŠTIMAC d.o.o., OIB 61844414901</item>
    </izvorni_sadrzaj>
    <derivirana_varijabla naziv="DomainObject.Predmet.ProtuStrankaListNazivFormatedOIB_1">
      <item>ŠTIMAC d.o.o., OIB 61844414901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ŠTIMAC d.o.o.</izvorni_sadrzaj>
    <derivirana_varijabla naziv="DomainObject.Predmet.ProtustrankaIDrugi_1">ŠTIMAC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ŠTIMAC d.o.o., OIB 61844414901, Kukuljanovo 446, 51227 Kukuljanovo</izvorni_sadrzaj>
    <derivirana_varijabla naziv="DomainObject.Predmet.ProtustrankaIDrugiAdressOIB_1">ŠTIMAC d.o.o., OIB 61844414901, Kukuljanovo 446,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ŠTIMAC d.o.o.</item>
    </izvorni_sadrzaj>
    <derivirana_varijabla naziv="DomainObject.Predmet.SudioniciListNaziv_1">
      <item>FINA  Rijeka</item>
      <item>ŠTIMAC d.o.o.</item>
    </derivirana_varijabla>
  </DomainObject.Predmet.SudioniciListNaziv>
  <DomainObject.Predmet.SudioniciListAdressOIB>
    <izvorni_sadrzaj>
      <item>FINA  Rijeka, OIB 85821130368, Frana Kurelca 8,51000 Rijeka</item>
      <item>ŠTIMAC d.o.o., OIB 61844414901, Kukuljanovo 446,51227 Kukuljanovo</item>
    </izvorni_sadrzaj>
    <derivirana_varijabla naziv="DomainObject.Predmet.SudioniciListAdressOIB_1">
      <item>FINA  Rijeka, OIB 85821130368, Frana Kurelca 8,51000 Rijeka</item>
      <item>ŠTIMAC d.o.o., OIB 61844414901, Kukuljanovo 446,51227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61844414901</item>
    </izvorni_sadrzaj>
    <derivirana_varijabla naziv="DomainObject.Predmet.SudioniciListNazivOIB_1">
      <item>, OIB 85821130368</item>
      <item>, OIB 61844414901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537</properties:Words>
  <properties:Characters>2996</properties:Characters>
  <properties:Lines>95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2017-06-06T12:27:00Z</dcterms:created>
  <dc:creator>stecaj</dc:creator>
  <cp:lastModifiedBy>Danijela Fumić</cp:lastModifiedBy>
  <cp:lastPrinted>2008-04-01T11:41:00Z</cp:lastPrinted>
  <dcterms:modified xmlns:xsi="http://www.w3.org/2001/XMLSchema-instance" xsi:type="dcterms:W3CDTF">2017-06-06T12:28:00Z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