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d96e" w14:paraId="81fd96e" w:rsidRDefault="00AE649C" w:rsidP="00425BE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25BE1" w:rsidP="00425BE1" w:rsidR="00425BE1">
      <w:pPr>
        <w:pStyle w:val="SudNaziv"/>
        <w:ind w:firstLine="708" w:left="4956"/>
        <w:rPr>
          <w:rFonts w:eastAsia="Times New Roman"/>
          <w:bCs/>
          <w:snapToGrid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25BE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eastAsia="Times New Roman"/>
          <w:bCs/>
          <w:snapToGrid w:val="false"/>
        </w:rPr>
        <w:t xml:space="preserve">  </w:t>
      </w:r>
      <w:r>
        <w:rPr>
          <w:rFonts w:eastAsia="Times New Roman"/>
          <w:bCs/>
          <w:snapToGrid w:val="false"/>
        </w:rPr>
        <w:t>Poslovni broj: 4 St-252/16-3</w:t>
      </w:r>
    </w:p>
    <w:p w:rsidRDefault="00425BE1" w:rsidP="00425BE1" w:rsidR="00425BE1" w:rsidRPr="00425BE1">
      <w:pPr>
        <w:pStyle w:val="SudNaziv"/>
      </w:pP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25BE1" w:rsidP="00425BE1" w:rsidR="00425BE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25BE1" w:rsidP="00425BE1" w:rsidR="00425BE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25BE1" w:rsidP="00425BE1" w:rsidR="00425BE1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25BE1" w:rsidP="00425BE1" w:rsidR="00425BE1">
      <w:pPr>
        <w:pStyle w:val="Zaglavlje"/>
        <w:spacing w:after="0"/>
      </w:pPr>
    </w:p>
    <w:p w:rsidRDefault="00425BE1" w:rsidP="00425BE1" w:rsidR="00425BE1">
      <w:pPr>
        <w:pStyle w:val="Zaglavlje"/>
        <w:spacing w:after="0"/>
        <w:jc w:val="center"/>
      </w:pPr>
      <w:r>
        <w:t>Z A K LJ U Č A K</w:t>
      </w:r>
    </w:p>
    <w:p w:rsidRDefault="00425BE1" w:rsidP="00425BE1" w:rsidR="00425BE1">
      <w:pPr>
        <w:pStyle w:val="Zaglavlje"/>
        <w:spacing w:after="0"/>
      </w:pPr>
    </w:p>
    <w:p w:rsidRDefault="00425BE1" w:rsidP="00425BE1" w:rsidR="00425BE1">
      <w:pPr>
        <w:spacing w:after="0"/>
      </w:pPr>
    </w:p>
    <w:p w:rsidRDefault="00425BE1" w:rsidP="00425BE1" w:rsidR="00425BE1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Financijska agencija, Podružnica Varaždin, A. Cesarca 2, Varaždin, za pokretanje stečajnog postupka nad dužnikom SEGRAD d.d., Radnička cesta 63, Đurđevac, OIB: 98837779824, dana 29. veljače 2016.               </w:t>
      </w:r>
    </w:p>
    <w:p w:rsidRDefault="00425BE1" w:rsidP="00425BE1" w:rsidR="00425BE1">
      <w:pPr>
        <w:spacing w:after="0"/>
      </w:pPr>
    </w:p>
    <w:p w:rsidRDefault="00425BE1" w:rsidP="00425BE1" w:rsidR="00425BE1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425BE1" w:rsidP="00425BE1" w:rsidR="00425BE1">
      <w:pPr>
        <w:spacing w:after="0"/>
        <w:jc w:val="center"/>
      </w:pPr>
    </w:p>
    <w:p w:rsidRDefault="00425BE1" w:rsidP="00425BE1" w:rsidR="00425BE1">
      <w:pPr>
        <w:spacing w:after="0"/>
        <w:jc w:val="center"/>
      </w:pPr>
    </w:p>
    <w:p w:rsidRDefault="00425BE1" w:rsidP="00425BE1" w:rsidR="00425B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SEGRAD d.d., Đurđevac, </w:t>
      </w:r>
      <w:r>
        <w:rPr>
          <w:u w:val="single"/>
        </w:rPr>
        <w:t xml:space="preserve">Mirku </w:t>
      </w:r>
      <w:proofErr w:type="spellStart"/>
      <w:r>
        <w:rPr>
          <w:u w:val="single"/>
        </w:rPr>
        <w:t>Lukancu</w:t>
      </w:r>
      <w:proofErr w:type="spellEnd"/>
      <w:r>
        <w:rPr>
          <w:u w:val="single"/>
        </w:rPr>
        <w:t xml:space="preserve"> iz </w:t>
      </w:r>
      <w:proofErr w:type="spellStart"/>
      <w:r>
        <w:rPr>
          <w:u w:val="single"/>
        </w:rPr>
        <w:t>Virja</w:t>
      </w:r>
      <w:proofErr w:type="spellEnd"/>
      <w:r>
        <w:rPr>
          <w:u w:val="single"/>
        </w:rPr>
        <w:t xml:space="preserve">, Josipa </w:t>
      </w:r>
      <w:proofErr w:type="spellStart"/>
      <w:r>
        <w:rPr>
          <w:u w:val="single"/>
        </w:rPr>
        <w:t>Kucela</w:t>
      </w:r>
      <w:proofErr w:type="spellEnd"/>
      <w:r>
        <w:rPr>
          <w:u w:val="single"/>
        </w:rPr>
        <w:t xml:space="preserve"> 6, OIB: 95837921157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25BE1" w:rsidP="00425BE1" w:rsidR="00425BE1">
      <w:pPr>
        <w:spacing w:after="0"/>
        <w:jc w:val="both"/>
      </w:pPr>
    </w:p>
    <w:p w:rsidRDefault="00425BE1" w:rsidP="00425BE1" w:rsidR="00425BE1">
      <w:pPr>
        <w:spacing w:after="0"/>
        <w:jc w:val="both"/>
      </w:pPr>
      <w:r>
        <w:t>1. nekretnina i pokretnina dužnika</w:t>
      </w:r>
    </w:p>
    <w:p w:rsidRDefault="00425BE1" w:rsidP="00425BE1" w:rsidR="00425BE1">
      <w:pPr>
        <w:spacing w:after="0"/>
        <w:jc w:val="both"/>
      </w:pPr>
      <w:r>
        <w:t>2. imovinskih prava dužnika na tuđim stvarima</w:t>
      </w:r>
    </w:p>
    <w:p w:rsidRDefault="00425BE1" w:rsidP="00425BE1" w:rsidR="00425BE1">
      <w:pPr>
        <w:spacing w:after="0"/>
        <w:jc w:val="both"/>
      </w:pPr>
      <w:r>
        <w:t>3. novčanih i nenovčanih tražbina dužnika</w:t>
      </w:r>
    </w:p>
    <w:p w:rsidRDefault="00425BE1" w:rsidP="00425BE1" w:rsidR="00425BE1">
      <w:pPr>
        <w:spacing w:after="0"/>
        <w:jc w:val="both"/>
      </w:pPr>
      <w:r>
        <w:t>4. drugih prava koja čine imovinu dužnika</w:t>
      </w:r>
    </w:p>
    <w:p w:rsidRDefault="00425BE1" w:rsidP="00425BE1" w:rsidR="00425BE1">
      <w:pPr>
        <w:spacing w:after="0"/>
        <w:jc w:val="both"/>
      </w:pPr>
      <w:r>
        <w:t>5. novčanih sredstava na računima</w:t>
      </w:r>
    </w:p>
    <w:p w:rsidRDefault="00425BE1" w:rsidP="00425BE1" w:rsidR="00425BE1">
      <w:pPr>
        <w:spacing w:after="0"/>
        <w:jc w:val="both"/>
      </w:pPr>
      <w:r>
        <w:t>6. druge imovine dužnika</w:t>
      </w:r>
    </w:p>
    <w:p w:rsidRDefault="00425BE1" w:rsidP="00425BE1" w:rsidR="00425BE1">
      <w:pPr>
        <w:spacing w:after="0"/>
        <w:jc w:val="both"/>
      </w:pPr>
      <w:r>
        <w:t>7. obveza dužnika unesenih u njegove poslovne knjige</w:t>
      </w:r>
    </w:p>
    <w:p w:rsidRDefault="00425BE1" w:rsidP="00425BE1" w:rsidR="00425BE1">
      <w:pPr>
        <w:spacing w:after="0"/>
        <w:jc w:val="both"/>
      </w:pPr>
      <w:r>
        <w:t>8. drugih novčanih i nenovčanih obveza dužnika</w:t>
      </w:r>
    </w:p>
    <w:p w:rsidRDefault="00425BE1" w:rsidP="00425BE1" w:rsidR="00425BE1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425BE1" w:rsidP="00425BE1" w:rsidR="00425BE1">
      <w:pPr>
        <w:spacing w:after="0"/>
        <w:jc w:val="both"/>
      </w:pPr>
      <w:r>
        <w:t>10. izlučnih prava</w:t>
      </w:r>
    </w:p>
    <w:p w:rsidRDefault="00425BE1" w:rsidP="00425BE1" w:rsidR="00425BE1">
      <w:pPr>
        <w:spacing w:after="0"/>
        <w:jc w:val="both"/>
      </w:pPr>
      <w:r>
        <w:t>11. prosječnih mjesečnih troškova redovnoga poslovanja dužnika u posljednjih godinu dana</w:t>
      </w:r>
    </w:p>
    <w:p w:rsidRDefault="00425BE1" w:rsidP="00425BE1" w:rsidR="00425BE1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25BE1" w:rsidP="00425BE1" w:rsidR="00425BE1">
      <w:pPr>
        <w:spacing w:after="0"/>
        <w:jc w:val="both"/>
      </w:pPr>
    </w:p>
    <w:p w:rsidRDefault="00425BE1" w:rsidP="00425BE1" w:rsidR="00425B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25BE1" w:rsidP="00425BE1" w:rsidR="00425BE1">
      <w:pPr>
        <w:spacing w:after="0"/>
        <w:jc w:val="both"/>
      </w:pPr>
    </w:p>
    <w:p w:rsidRDefault="00425BE1" w:rsidP="00425BE1" w:rsidR="00425B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12. veljače 2016. u Očevidniku redoslijeda osniva za plaćanje ima evidentirane neizvršene osnove za plaćanje u ukupnom iznosu od 4.464.761,07 kn te da dužnik ima 3 zaposlena.</w:t>
      </w:r>
    </w:p>
    <w:p w:rsidRDefault="00425BE1" w:rsidP="00425BE1" w:rsidR="00425BE1">
      <w:pPr>
        <w:spacing w:after="0"/>
        <w:jc w:val="both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25BE1" w:rsidP="00425BE1" w:rsidR="00425BE1">
      <w:pPr>
        <w:spacing w:after="0"/>
        <w:jc w:val="both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both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29. veljače 2016.</w:t>
      </w: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jc w:val="center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25BE1" w:rsidR="00425BE1">
        <w:tc>
          <w:tcPr>
            <w:tcW w:type="dxa" w:w="4928"/>
          </w:tcPr>
          <w:p w:rsidRDefault="00425BE1" w:rsidP="00425BE1" w:rsidR="00425BE1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25BE1" w:rsidP="00425BE1" w:rsidR="00425BE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25BE1" w:rsidP="00425BE1" w:rsidR="00425BE1">
            <w:pPr>
              <w:spacing w:after="0"/>
              <w:jc w:val="center"/>
              <w:rPr>
                <w:lang w:eastAsia="hr-HR"/>
              </w:rPr>
            </w:pPr>
          </w:p>
          <w:p w:rsidRDefault="00425BE1" w:rsidP="00425BE1" w:rsidR="00425BE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425BE1" w:rsidP="00425BE1" w:rsidR="00425BE1">
            <w:pPr>
              <w:spacing w:after="0"/>
              <w:jc w:val="center"/>
              <w:rPr>
                <w:lang w:eastAsia="hr-HR"/>
              </w:rPr>
            </w:pPr>
          </w:p>
          <w:p w:rsidRDefault="00425BE1" w:rsidP="00425BE1" w:rsidR="00425BE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425BE1" w:rsidP="00425BE1" w:rsidR="00425BE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25BE1" w:rsidP="00425BE1" w:rsidR="00425BE1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25BE1" w:rsidP="00425BE1" w:rsidR="00425BE1">
      <w:pPr>
        <w:spacing w:after="0"/>
        <w:jc w:val="both"/>
      </w:pPr>
      <w:r>
        <w:t>UPUTA O PRAVNOM LIJEKU :</w:t>
      </w:r>
    </w:p>
    <w:p w:rsidRDefault="00425BE1" w:rsidP="00425BE1" w:rsidR="00425BE1">
      <w:pPr>
        <w:spacing w:after="0"/>
        <w:jc w:val="both"/>
      </w:pPr>
      <w:r>
        <w:t>Protiv ovoga zaključka žalba nije dopuštena (čl. 19. st. 7. SZ-a).</w:t>
      </w:r>
    </w:p>
    <w:p w:rsidRDefault="00425BE1" w:rsidP="00425BE1" w:rsidR="00425BE1">
      <w:pPr>
        <w:spacing w:after="0"/>
        <w:jc w:val="both"/>
      </w:pPr>
    </w:p>
    <w:p w:rsidRDefault="00425BE1" w:rsidP="00425BE1" w:rsidR="00425BE1">
      <w:pPr>
        <w:spacing w:after="0"/>
        <w:jc w:val="both"/>
      </w:pPr>
      <w:r>
        <w:t>DNA:</w:t>
      </w:r>
    </w:p>
    <w:p w:rsidRDefault="00425BE1" w:rsidP="00425BE1" w:rsidR="00425BE1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</w:t>
      </w:r>
      <w:r>
        <w:t xml:space="preserve">Mirko </w:t>
      </w:r>
      <w:proofErr w:type="spellStart"/>
      <w:r>
        <w:t>Lukanec</w:t>
      </w:r>
      <w:proofErr w:type="spellEnd"/>
      <w:r>
        <w:t xml:space="preserve"> iz </w:t>
      </w:r>
      <w:proofErr w:type="spellStart"/>
      <w:r>
        <w:t>Virja</w:t>
      </w:r>
      <w:proofErr w:type="spellEnd"/>
      <w:r>
        <w:t xml:space="preserve">, Josipa </w:t>
      </w:r>
      <w:proofErr w:type="spellStart"/>
      <w:r>
        <w:t>Kucela</w:t>
      </w:r>
      <w:proofErr w:type="spellEnd"/>
      <w:r>
        <w:t xml:space="preserve"> 6, 48326 </w:t>
      </w:r>
      <w:proofErr w:type="spellStart"/>
      <w:r>
        <w:t>Virje</w:t>
      </w:r>
      <w:proofErr w:type="spellEnd"/>
    </w:p>
    <w:p w:rsidRDefault="00425BE1" w:rsidP="00425BE1" w:rsidR="00425BE1">
      <w:pPr>
        <w:spacing w:after="0"/>
        <w:jc w:val="both"/>
      </w:pPr>
      <w:r>
        <w:t>- e-Oglasna ploča suda</w:t>
      </w:r>
    </w:p>
    <w:p w:rsidRDefault="00425BE1" w:rsidP="00425BE1" w:rsidR="00425BE1">
      <w:pPr>
        <w:spacing w:after="0"/>
        <w:jc w:val="both"/>
      </w:pPr>
    </w:p>
    <w:p w:rsidRDefault="00CB0EA4" w:rsidP="00425BE1" w:rsidR="00CB0EA4">
      <w:pPr>
        <w:pStyle w:val="Naslovdokumenta"/>
        <w:spacing w:after="0"/>
      </w:pPr>
    </w:p>
    <w:p w:rsidRDefault="0071688E" w:rsidP="00425BE1" w:rsidR="0071688E">
      <w:pPr>
        <w:pStyle w:val="Poetniodjeljak"/>
        <w:spacing w:after="0"/>
      </w:pPr>
    </w:p>
    <w:p w:rsidRDefault="00A21F0D" w:rsidP="00425BE1" w:rsidR="00A21F0D">
      <w:pPr>
        <w:pStyle w:val="NormaleSPIS"/>
        <w:spacing w:after="0"/>
        <w:rPr>
          <w:noProof/>
        </w:rPr>
      </w:pPr>
    </w:p>
    <w:p w:rsidRDefault="00DA0242" w:rsidP="00425BE1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BE1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0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St-252/2016-3</izvorni_sadrzaj>
    <derivirana_varijabla naziv="DomainObject.Oznaka_1">St-252/2016-3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zastupanog po punomoćniku Mirko Lukanec</izvorni_sadrzaj>
    <derivirana_varijabla naziv="DomainObject.Predmet.ProtustrankaFormated_1">  SEGRAD dioničko društvo za usluge i promet roba zastupanog po punomoćniku Mirko Lukanec</derivirana_varijabla>
  </DomainObject.Predmet.ProtustrankaFormated>
  <DomainObject.Predmet.ProtustrankaFormatedOIB>
    <izvorni_sadrzaj>  SEGRAD dioničko društvo za usluge i promet roba, OIB 98837779824 zastupanog po punomoćniku Mirko Lukanec</izvorni_sadrzaj>
    <derivirana_varijabla naziv="DomainObject.Predmet.ProtustrankaFormatedOIB_1">  SEGRAD dioničko društvo za usluge i promet roba, OIB 98837779824 zastupanog po punomoćniku Mirko Lukanec</derivirana_varijabla>
  </DomainObject.Predmet.ProtustrankaFormatedOIB>
  <DomainObject.Predmet.ProtustrankaFormatedWithAdress>
    <izvorni_sadrzaj> SEGRAD dioničko društvo za usluge i promet roba, Radnička cesta 63, 48350 Đurđevac zastupanog po punomoćniku Mirko Lukanec</izvorni_sadrzaj>
    <derivirana_varijabla naziv="DomainObject.Predmet.ProtustrankaFormatedWithAdress_1"> SEGRAD dioničko društvo za usluge i promet roba, Radnička cesta 63, 48350 Đurđevac zastupanog po punomoćniku Mirko Lukanec</derivirana_varijabla>
  </DomainObject.Predmet.ProtustrankaFormatedWithAdress>
  <DomainObject.Predmet.ProtustrankaFormatedWithAdressOIB>
    <izvorni_sadrzaj> SEGRAD dioničko društvo za usluge i promet roba, OIB 98837779824, Radnička cesta 63, 48350 Đurđevac zastupanog po punomoćniku Mirko Lukanec</izvorni_sadrzaj>
    <derivirana_varijabla naziv="DomainObject.Predmet.ProtustrankaFormatedWithAdressOIB_1"> SEGRAD dioničko društvo za usluge i promet roba, OIB 98837779824, Radnička cesta 63, 48350 Đurđevac zastupanog po punomoćniku Mirko Lukanec</derivirana_varijabla>
  </DomainObject.Predmet.ProtustrankaFormatedWithAdressOIB>
  <DomainObject.Predmet.ProtustrankaWithAdress>
    <izvorni_sadrzaj>SEGRAD dioničko društvo za usluge i promet roba Radnička cesta 63, 48350 Đurđevac</izvorni_sadrzaj>
    <derivirana_varijabla naziv="DomainObject.Predmet.ProtustrankaWithAdress_1">SEGRAD dioničko društvo za usluge i promet roba Radnička cesta 63, 48350 Đurđevac</derivirana_varijabla>
  </DomainObject.Predmet.ProtustrankaWithAdress>
  <DomainObject.Predmet.ProtustrankaWithAdressOIB>
    <izvorni_sadrzaj>SEGRAD dioničko društvo za usluge i promet roba, OIB 98837779824, Radnička cesta 63, 48350 Đurđevac</izvorni_sadrzaj>
    <derivirana_varijabla naziv="DomainObject.Predmet.ProtustrankaWithAdressOIB_1">SEGRAD dioničko društvo za usluge i promet roba, OIB 98837779824, Radnička cesta 63, 48350 Đurđevac</derivirana_varijabla>
  </DomainObject.Predmet.ProtustrankaWithAdressOIB>
  <DomainObject.Predmet.ProtustrankaNazivFormated>
    <izvorni_sadrzaj>SEGRAD dioničko društvo za usluge i promet roba</izvorni_sadrzaj>
    <derivirana_varijabla naziv="DomainObject.Predmet.ProtustrankaNazivFormated_1">SEGRAD dioničko društvo za usluge i promet roba</derivirana_varijabla>
  </DomainObject.Predmet.ProtustrankaNazivFormated>
  <DomainObject.Predmet.ProtustrankaNazivFormatedOIB>
    <izvorni_sadrzaj>SEGRAD dioničko društvo za usluge i promet roba, OIB 98837779824</izvorni_sadrzaj>
    <derivirana_varijabla naziv="DomainObject.Predmet.ProtustrankaNazivFormatedOIB_1">SEGRAD dioničko društvo za usluge i promet roba,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zastupanog po punomoćniku Mirko Lukanec</item>
    </izvorni_sadrzaj>
    <derivirana_varijabla naziv="DomainObject.Predmet.ProtuStrankaListFormated_1">
      <item>SEGRAD dioničko društvo za usluge i promet roba zastupanog po punomoćniku Mirko Lukanec</item>
    </derivirana_varijabla>
  </DomainObject.Predmet.ProtuStrankaListFormated>
  <DomainObject.Predmet.ProtuStrankaListFormatedOIB>
    <izvorni_sadrzaj>
      <item>SEGRAD dioničko društvo za usluge i promet roba, OIB 98837779824 zastupanog po punomoćniku Mirko Lukanec</item>
    </izvorni_sadrzaj>
    <derivirana_varijabla naziv="DomainObject.Predmet.ProtuStrankaListFormatedOIB_1">
      <item>SEGRAD dioničko društvo za usluge i promet roba, OIB 98837779824 zastupanog po punomoćniku Mirko Lukanec</item>
    </derivirana_varijabla>
  </DomainObject.Predmet.ProtuStrankaListFormatedOIB>
  <DomainObject.Predmet.ProtuStrankaListFormatedWithAdress>
    <izvorni_sadrzaj>
      <item>SEGRAD dioničko društvo za usluge i promet roba, Radnička cesta 63, 48350 Đurđevac zastupanog po punomoćniku Mirko Lukanec</item>
    </izvorni_sadrzaj>
    <derivirana_varijabla naziv="DomainObject.Predmet.ProtuStrankaListFormatedWithAdress_1">
      <item>SEGRAD dioničko društvo za usluge i promet roba, Radnička cesta 63, 48350 Đurđevac zastupanog po punomoćniku Mirko Lukanec</item>
    </derivirana_varijabla>
  </DomainObject.Predmet.ProtuStrankaListFormatedWithAdress>
  <DomainObject.Predmet.ProtuStrankaListFormatedWithAdressOIB>
    <izvorni_sadrzaj>
      <item>SEGRAD dioničko društvo za usluge i promet roba, OIB 98837779824, Radnička cesta 63, 48350 Đurđevac zastupanog po punomoćniku Mirko Lukanec</item>
    </izvorni_sadrzaj>
    <derivirana_varijabla naziv="DomainObject.Predmet.ProtuStrankaListFormatedWithAdressOIB_1">
      <item>SEGRAD dioničko društvo za usluge i promet roba, OIB 98837779824, Radnička cesta 63, 48350 Đurđevac zastupanog po punomoćniku Mirko Lukanec</item>
    </derivirana_varijabla>
  </DomainObject.Predmet.ProtuStrankaListFormatedWithAdressOIB>
  <DomainObject.Predmet.ProtuStrankaListNazivFormated>
    <izvorni_sadrzaj>
      <item>SEGRAD dioničko društvo za usluge i promet roba</item>
    </izvorni_sadrzaj>
    <derivirana_varijabla naziv="DomainObject.Predmet.ProtuStrankaListNazivFormated_1">
      <item>SEGRAD dioničko društvo za usluge i promet roba</item>
    </derivirana_varijabla>
  </DomainObject.Predmet.ProtuStrankaListNazivFormated>
  <DomainObject.Predmet.ProtuStrankaListNazivFormatedOIB>
    <izvorni_sadrzaj>
      <item>SEGRAD dioničko društvo za usluge i promet roba, OIB 98837779824</item>
    </izvorni_sadrzaj>
    <derivirana_varijabla naziv="DomainObject.Predmet.ProtuStrankaListNazivFormatedOIB_1">
      <item>SEGRAD dioničko društvo za usluge i promet roba,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</item>
    </izvorni_sadrzaj>
    <derivirana_varijabla naziv="DomainObject.Predmet.OstaliListFormated_1">
      <item>Sudski registar</item>
      <item>Mirko Lukanec punomoćnik sudionika u postupku SEGRAD dioničko društvo za usluge i promet roba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</item>
    </izvorni_sadrzaj>
    <derivirana_varijabla naziv="DomainObject.Predmet.OstaliListFormatedOIB_1">
      <item>Sudski registar</item>
      <item>Mirko Lukanec, OIB 95837921157 punomoćnik sudionika u postupku SEGRAD dioničko društvo za usluge i promet roba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</item>
    </derivirana_varijabla>
  </DomainObject.Predmet.OstaliListFormatedWithAdressOIB>
  <DomainObject.Predmet.OstaliListNazivFormated>
    <izvorni_sadrzaj>
      <item>Sudski registar</item>
      <item>Mirko Lukanec</item>
    </izvorni_sadrzaj>
    <derivirana_varijabla naziv="DomainObject.Predmet.OstaliListNazivFormated_1">
      <item>Sudski registar</item>
      <item>Mirko Lukanec</item>
    </derivirana_varijabla>
  </DomainObject.Predmet.OstaliListNazivFormated>
  <DomainObject.Predmet.OstaliListNazivFormatedOIB>
    <izvorni_sadrzaj>
      <item>Sudski registar</item>
      <item>Mirko Lukanec, OIB 95837921157</item>
    </izvorni_sadrzaj>
    <derivirana_varijabla naziv="DomainObject.Predmet.OstaliListNazivFormatedOIB_1">
      <item>Sudski registar</item>
      <item>Mirko Lukanec, OIB 95837921157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St-252/2016-3</izvorni_sadrzaj>
    <derivirana_varijabla naziv="DomainObject.PoslovniBrojDokumenta_1">St-252/2016-3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</izvorni_sadrzaj>
    <derivirana_varijabla naziv="DomainObject.Predmet.ProtustrankaIDrugi_1">SEGRAD dioničko društvo za usluge i promet roba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roba, OIB 98837779824, Radnička cesta 63, 48350 Đurđevac</izvorni_sadrzaj>
    <derivirana_varijabla naziv="DomainObject.Predmet.ProtustrankaIDrugiAdressOIB_1">SEGRAD dioničko društvo za usluge i promet roba,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</item>
      <item>Sudski registar</item>
      <item>Mirko Lukanec</item>
    </izvorni_sadrzaj>
    <derivirana_varijabla naziv="DomainObject.Predmet.SudioniciListNaziv_1">
      <item>Financijska agencija</item>
      <item>SEGRAD dioničko društvo za usluge i promet roba</item>
      <item>Sudski registar</item>
      <item>Mirko Lukanec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roba, OIB 98837779824, Radnička cesta 63,48350 Đurđevac</item>
      <item>Sudski registar</item>
      <item>Mirko Lukanec, OIB 95837921157, Josipa Kucela 6,48350 Virje</item>
    </izvorni_sadrzaj>
    <derivirana_varijabla naziv="DomainObject.Predmet.SudioniciListAdressOIB_1">
      <item>Financijska agencija, OIB 85821130368, A. Cesarca 2,42000 Varaždin</item>
      <item>SEGRAD dioničko društvo za usluge i promet roba, OIB 98837779824, Radnička cesta 63,48350 Đurđevac</item>
      <item>Sudski registar</item>
      <item>Mirko Lukanec, OIB 95837921157, Josipa Kucela 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DC95E-997F-4DA5-8861-174B5768E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2197</properties:Characters>
  <properties:Lines>82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2016-02-29T09:50:00Z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