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92155" w14:paraId="6892155" w:rsidRDefault="00290151" w:rsidR="00290151">
      <w:pPr>
        <w:jc w:val="center"/>
        <w15:collapsed w:val="false"/>
        <w:rPr>
          <w:b/>
          <w:sz w:val="28"/>
        </w:rPr>
      </w:pPr>
      <w:bookmarkStart w:name="_GoBack" w:id="0"/>
      <w:bookmarkEnd w:id="0"/>
    </w:p>
    <w:p w:rsidRDefault="00290151" w:rsidR="00290151">
      <w:pPr>
        <w:rPr>
          <w:b/>
          <w:sz w:val="28"/>
        </w:rPr>
      </w:pPr>
    </w:p>
    <w:p w:rsidRDefault="006B553D" w:rsidR="00290151">
      <w:pPr>
        <w:rPr>
          <w:b/>
          <w:sz w:val="28"/>
          <w:lang w:val="pl-PL"/>
        </w:rPr>
      </w:pPr>
      <w:r>
        <w:rPr>
          <w:b/>
          <w:sz w:val="28"/>
          <w:lang w:val="pl-PL"/>
        </w:rPr>
        <w:t>TRGOVAČKI SUD U VARAŽDINU</w:t>
      </w:r>
    </w:p>
    <w:p w:rsidRDefault="00290151" w:rsidR="00290151">
      <w:pPr>
        <w:rPr>
          <w:b/>
          <w:sz w:val="28"/>
          <w:lang w:val="pl-PL"/>
        </w:rPr>
      </w:pPr>
    </w:p>
    <w:p w:rsidRDefault="006B553D" w:rsidR="00290151">
      <w:pPr>
        <w:rPr>
          <w:b/>
          <w:sz w:val="28"/>
          <w:lang w:val="pl-PL"/>
        </w:rPr>
      </w:pPr>
      <w:r>
        <w:rPr>
          <w:b/>
          <w:sz w:val="28"/>
          <w:lang w:val="pl-PL"/>
        </w:rPr>
        <w:t>42 000 V A R A Ž D I N</w:t>
      </w:r>
    </w:p>
    <w:p w:rsidRDefault="00290151" w:rsidR="00290151">
      <w:pPr>
        <w:rPr>
          <w:b/>
          <w:sz w:val="28"/>
          <w:lang w:val="pl-PL"/>
        </w:rPr>
      </w:pPr>
    </w:p>
    <w:p w:rsidRDefault="006B553D" w:rsidR="00290151">
      <w:pPr>
        <w:jc w:val="both"/>
        <w:rPr>
          <w:b/>
          <w:sz w:val="28"/>
          <w:lang w:val="pl-PL"/>
        </w:rPr>
      </w:pPr>
      <w:r>
        <w:rPr>
          <w:b/>
          <w:sz w:val="28"/>
          <w:lang w:val="pl-PL"/>
        </w:rPr>
        <w:t>Poslov. br. : 3</w:t>
      </w:r>
      <w:r>
        <w:rPr>
          <w:sz w:val="28"/>
          <w:lang w:val="pl-PL"/>
        </w:rPr>
        <w:t xml:space="preserve"> </w:t>
      </w:r>
      <w:r>
        <w:rPr>
          <w:b/>
          <w:sz w:val="28"/>
          <w:lang w:val="pl-PL"/>
        </w:rPr>
        <w:t>St-13/15-13</w:t>
      </w:r>
    </w:p>
    <w:p w:rsidRDefault="00290151" w:rsidR="00290151">
      <w:pPr>
        <w:jc w:val="both"/>
        <w:rPr>
          <w:b/>
          <w:sz w:val="28"/>
          <w:lang w:val="pl-PL"/>
        </w:rPr>
      </w:pPr>
    </w:p>
    <w:p w:rsidRDefault="006B553D" w:rsidR="00290151">
      <w:pPr>
        <w:pStyle w:val="Naslov1"/>
      </w:pPr>
      <w:r>
        <w:t>Stečajni sudac:  Jasna Lekić</w:t>
      </w:r>
    </w:p>
    <w:p w:rsidRDefault="00290151" w:rsidR="00290151"/>
    <w:p w:rsidRDefault="006B553D" w:rsidR="00290151">
      <w:pPr>
        <w:rPr>
          <w:b/>
          <w:sz w:val="28"/>
          <w:lang w:val="pl-PL"/>
        </w:rPr>
      </w:pPr>
      <w:r>
        <w:rPr>
          <w:b/>
          <w:sz w:val="28"/>
          <w:lang w:val="pl-PL"/>
        </w:rPr>
        <w:t>Dužnik:</w:t>
      </w:r>
      <w:r>
        <w:rPr>
          <w:sz w:val="28"/>
          <w:lang w:val="pl-PL"/>
        </w:rPr>
        <w:t xml:space="preserve"> </w:t>
      </w:r>
      <w:r>
        <w:rPr>
          <w:b/>
          <w:sz w:val="28"/>
          <w:lang w:val="pl-PL"/>
        </w:rPr>
        <w:t>P. MAXI d.o.o. u stečaju, Maršala Tita 50, Nedelišće</w:t>
      </w:r>
    </w:p>
    <w:p w:rsidRDefault="006B553D" w:rsidR="00290151">
      <w:pPr>
        <w:rPr>
          <w:sz w:val="28"/>
          <w:lang w:val="pl-PL"/>
        </w:rPr>
      </w:pPr>
      <w:r>
        <w:rPr>
          <w:b/>
          <w:sz w:val="28"/>
          <w:lang w:val="pl-PL"/>
        </w:rPr>
        <w:t>40 305 Nedelišće</w:t>
      </w:r>
    </w:p>
    <w:p w:rsidRDefault="006B553D" w:rsidR="00290151">
      <w:pPr>
        <w:rPr>
          <w:sz w:val="28"/>
          <w:lang w:val="pl-PL"/>
        </w:rPr>
      </w:pPr>
      <w:r>
        <w:rPr>
          <w:b/>
          <w:sz w:val="28"/>
          <w:lang w:val="pl-PL"/>
        </w:rPr>
        <w:t>OIB:06372016168,  MBS:070040973</w:t>
      </w:r>
    </w:p>
    <w:p w:rsidRDefault="00290151" w:rsidR="00290151">
      <w:pPr>
        <w:rPr>
          <w:sz w:val="24"/>
          <w:lang w:val="pl-PL"/>
        </w:rPr>
      </w:pPr>
    </w:p>
    <w:p w:rsidRDefault="00290151" w:rsidR="00290151">
      <w:pPr>
        <w:rPr>
          <w:sz w:val="24"/>
          <w:lang w:val="pl-PL"/>
        </w:rPr>
      </w:pPr>
    </w:p>
    <w:p w:rsidRDefault="006B553D" w:rsidR="00290151">
      <w:pPr>
        <w:jc w:val="center"/>
        <w:rPr>
          <w:b/>
          <w:sz w:val="28"/>
        </w:rPr>
      </w:pPr>
      <w:proofErr w:type="spellStart"/>
      <w:proofErr w:type="gramStart"/>
      <w:r>
        <w:rPr>
          <w:b/>
          <w:sz w:val="28"/>
        </w:rPr>
        <w:t>Obrazac</w:t>
      </w:r>
      <w:proofErr w:type="spellEnd"/>
      <w:r>
        <w:rPr>
          <w:b/>
          <w:sz w:val="28"/>
        </w:rPr>
        <w:t xml:space="preserve"> 22.</w:t>
      </w:r>
      <w:proofErr w:type="gramEnd"/>
    </w:p>
    <w:p w:rsidRDefault="00290151" w:rsidR="00290151">
      <w:pPr>
        <w:jc w:val="center"/>
        <w:rPr>
          <w:b/>
          <w:sz w:val="28"/>
        </w:rPr>
      </w:pPr>
    </w:p>
    <w:p w:rsidRDefault="006B553D" w:rsidR="00290151">
      <w:pPr>
        <w:pStyle w:val="Naslov3"/>
      </w:pPr>
      <w:r>
        <w:t>ZAVRŠNI RAČUN STEČAJNOG UPRAVITELJA</w:t>
      </w:r>
    </w:p>
    <w:p w:rsidRDefault="00290151" w:rsidR="00290151">
      <w:pPr>
        <w:jc w:val="center"/>
        <w:rPr>
          <w:sz w:val="24"/>
          <w:lang w:val="pl-PL"/>
        </w:rPr>
      </w:pPr>
    </w:p>
    <w:p w:rsidRDefault="00290151" w:rsidR="00290151">
      <w:pPr>
        <w:rPr>
          <w:sz w:val="24"/>
          <w:lang w:val="pl-PL"/>
        </w:rPr>
      </w:pPr>
    </w:p>
    <w:p w:rsidRDefault="006B553D" w:rsidR="00290151">
      <w:pPr>
        <w:pStyle w:val="Tijeloteksta"/>
      </w:pPr>
      <w:proofErr w:type="spellStart"/>
      <w:r>
        <w:t>Temeljem</w:t>
      </w:r>
      <w:proofErr w:type="spellEnd"/>
      <w:r>
        <w:t xml:space="preserve"> </w:t>
      </w:r>
      <w:proofErr w:type="spellStart"/>
      <w:r>
        <w:t>činjenica</w:t>
      </w:r>
      <w:proofErr w:type="spellEnd"/>
      <w:r>
        <w:t xml:space="preserve"> da je u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postupku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TD P. </w:t>
      </w:r>
      <w:proofErr w:type="gramStart"/>
      <w:r>
        <w:t xml:space="preserve">MAXI  </w:t>
      </w:r>
      <w:proofErr w:type="spellStart"/>
      <w:r>
        <w:t>d.o.o</w:t>
      </w:r>
      <w:proofErr w:type="spellEnd"/>
      <w:proofErr w:type="gramEnd"/>
      <w:r>
        <w:t xml:space="preserve">. u </w:t>
      </w:r>
      <w:proofErr w:type="spellStart"/>
      <w:r>
        <w:t>stečaju</w:t>
      </w:r>
      <w:proofErr w:type="spellEnd"/>
      <w:r>
        <w:t xml:space="preserve"> </w:t>
      </w:r>
      <w:proofErr w:type="spellStart"/>
      <w:r>
        <w:t>unovčena</w:t>
      </w:r>
      <w:proofErr w:type="spellEnd"/>
      <w:r>
        <w:t xml:space="preserve"> </w:t>
      </w:r>
      <w:proofErr w:type="spellStart"/>
      <w:r>
        <w:t>sva</w:t>
      </w:r>
      <w:proofErr w:type="spellEnd"/>
      <w:r>
        <w:t xml:space="preserve"> </w:t>
      </w:r>
      <w:proofErr w:type="spellStart"/>
      <w:r>
        <w:t>imovina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je </w:t>
      </w:r>
      <w:proofErr w:type="spellStart"/>
      <w:r>
        <w:t>sačinjavala</w:t>
      </w:r>
      <w:proofErr w:type="spellEnd"/>
      <w:r>
        <w:t xml:space="preserve"> </w:t>
      </w:r>
      <w:proofErr w:type="spellStart"/>
      <w:r>
        <w:t>stečajnu</w:t>
      </w:r>
      <w:proofErr w:type="spellEnd"/>
      <w:r>
        <w:t xml:space="preserve"> </w:t>
      </w:r>
      <w:proofErr w:type="spellStart"/>
      <w:r>
        <w:t>masu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, </w:t>
      </w:r>
      <w:proofErr w:type="spellStart"/>
      <w:r>
        <w:t>ispunjene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sve</w:t>
      </w:r>
      <w:proofErr w:type="spellEnd"/>
      <w:r>
        <w:t xml:space="preserve"> </w:t>
      </w:r>
      <w:proofErr w:type="spellStart"/>
      <w:r>
        <w:t>pretpostavke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zaključenje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stoga</w:t>
      </w:r>
      <w:proofErr w:type="spellEnd"/>
      <w:r>
        <w:t xml:space="preserve"> </w:t>
      </w:r>
      <w:proofErr w:type="spellStart"/>
      <w:r>
        <w:t>podnosim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sucu</w:t>
      </w:r>
      <w:proofErr w:type="spellEnd"/>
      <w:r>
        <w:t>:</w:t>
      </w:r>
    </w:p>
    <w:p w:rsidRDefault="00290151" w:rsidR="00290151">
      <w:pPr>
        <w:shd w:fill="FFFFFF" w:color="auto" w:val="clear"/>
        <w:spacing w:lineRule="auto" w:line="276"/>
      </w:pPr>
    </w:p>
    <w:p w:rsidRDefault="00290151" w:rsidR="00290151">
      <w:pPr>
        <w:spacing w:after="120"/>
        <w:jc w:val="both"/>
        <w:rPr>
          <w:i/>
        </w:rPr>
      </w:pPr>
    </w:p>
    <w:p w:rsidRDefault="006B553D" w:rsidR="00290151">
      <w:pPr>
        <w:pStyle w:val="Naslov1"/>
        <w:spacing w:lineRule="auto" w:line="360"/>
        <w:rPr>
          <w:lang w:val="en-AU"/>
        </w:rPr>
      </w:pPr>
      <w:r>
        <w:rPr>
          <w:lang w:val="en-AU"/>
        </w:rPr>
        <w:t>I</w:t>
      </w:r>
      <w:r>
        <w:rPr>
          <w:lang w:val="en-AU"/>
        </w:rPr>
        <w:tab/>
        <w:t xml:space="preserve">ZAVRŠNI IZVJEŠTAJ STEČAJNOG UPRAVITELJA </w:t>
      </w:r>
    </w:p>
    <w:p w:rsidRDefault="00290151" w:rsidR="00290151"/>
    <w:p w:rsidRDefault="006B553D" w:rsidR="00290151">
      <w:pPr>
        <w:jc w:val="both"/>
        <w:rPr>
          <w:sz w:val="24"/>
          <w:lang w:val="pl-PL"/>
        </w:rPr>
      </w:pPr>
      <w:proofErr w:type="spellStart"/>
      <w:r>
        <w:rPr>
          <w:sz w:val="24"/>
        </w:rPr>
        <w:t>Stečajni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postupak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nad</w:t>
      </w:r>
      <w:proofErr w:type="spellEnd"/>
      <w:r>
        <w:rPr>
          <w:sz w:val="24"/>
        </w:rPr>
        <w:t xml:space="preserve"> </w:t>
      </w:r>
      <w:proofErr w:type="spellStart"/>
      <w:proofErr w:type="gramStart"/>
      <w:r>
        <w:rPr>
          <w:sz w:val="24"/>
        </w:rPr>
        <w:t>dužnikom</w:t>
      </w:r>
      <w:proofErr w:type="spellEnd"/>
      <w:r>
        <w:rPr>
          <w:sz w:val="24"/>
        </w:rPr>
        <w:t xml:space="preserve">  P</w:t>
      </w:r>
      <w:proofErr w:type="gramEnd"/>
      <w:r>
        <w:rPr>
          <w:sz w:val="24"/>
        </w:rPr>
        <w:t xml:space="preserve">. MAXI </w:t>
      </w:r>
      <w:proofErr w:type="spellStart"/>
      <w:r>
        <w:rPr>
          <w:sz w:val="24"/>
        </w:rPr>
        <w:t>d.o.o</w:t>
      </w:r>
      <w:proofErr w:type="spellEnd"/>
      <w:r>
        <w:rPr>
          <w:sz w:val="24"/>
        </w:rPr>
        <w:t>.</w:t>
      </w:r>
      <w:r>
        <w:rPr>
          <w:sz w:val="24"/>
          <w:lang w:val="pl-PL"/>
        </w:rPr>
        <w:t xml:space="preserve">, Nedelišće, Maršala Tita 50, </w:t>
      </w:r>
    </w:p>
    <w:p w:rsidRDefault="006B553D" w:rsidR="00290151">
      <w:pPr>
        <w:jc w:val="both"/>
        <w:rPr>
          <w:sz w:val="24"/>
          <w:lang w:val="pl-PL"/>
        </w:rPr>
      </w:pPr>
      <w:r>
        <w:rPr>
          <w:sz w:val="24"/>
          <w:lang w:val="pl-PL"/>
        </w:rPr>
        <w:t>OIB: 06372016168, otvoren je</w:t>
      </w:r>
      <w:r>
        <w:rPr>
          <w:sz w:val="24"/>
        </w:rPr>
        <w:t xml:space="preserve"> </w:t>
      </w:r>
      <w:proofErr w:type="spellStart"/>
      <w:r>
        <w:rPr>
          <w:sz w:val="24"/>
        </w:rPr>
        <w:t>Rješenjem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Trgovačkog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suda</w:t>
      </w:r>
      <w:proofErr w:type="spellEnd"/>
      <w:r>
        <w:rPr>
          <w:sz w:val="24"/>
        </w:rPr>
        <w:t xml:space="preserve"> u </w:t>
      </w:r>
      <w:proofErr w:type="spellStart"/>
      <w:r>
        <w:rPr>
          <w:sz w:val="24"/>
        </w:rPr>
        <w:t>Varaždinu</w:t>
      </w:r>
      <w:proofErr w:type="spellEnd"/>
      <w:r>
        <w:rPr>
          <w:sz w:val="24"/>
        </w:rPr>
        <w:t xml:space="preserve"> od 09. </w:t>
      </w:r>
      <w:proofErr w:type="spellStart"/>
      <w:proofErr w:type="gramStart"/>
      <w:r>
        <w:rPr>
          <w:sz w:val="24"/>
        </w:rPr>
        <w:t>listopada</w:t>
      </w:r>
      <w:proofErr w:type="spellEnd"/>
      <w:proofErr w:type="gramEnd"/>
      <w:r>
        <w:rPr>
          <w:sz w:val="24"/>
        </w:rPr>
        <w:t xml:space="preserve"> 2015. </w:t>
      </w:r>
      <w:proofErr w:type="spellStart"/>
      <w:proofErr w:type="gramStart"/>
      <w:r>
        <w:rPr>
          <w:sz w:val="24"/>
        </w:rPr>
        <w:t>godine</w:t>
      </w:r>
      <w:proofErr w:type="spellEnd"/>
      <w:proofErr w:type="gramEnd"/>
      <w:r>
        <w:rPr>
          <w:sz w:val="24"/>
        </w:rPr>
        <w:t xml:space="preserve">, </w:t>
      </w:r>
      <w:proofErr w:type="spellStart"/>
      <w:r>
        <w:rPr>
          <w:sz w:val="24"/>
        </w:rPr>
        <w:t>Poslovni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broj</w:t>
      </w:r>
      <w:proofErr w:type="spellEnd"/>
      <w:r>
        <w:rPr>
          <w:sz w:val="24"/>
        </w:rPr>
        <w:t>: 3</w:t>
      </w:r>
      <w:r>
        <w:rPr>
          <w:sz w:val="24"/>
          <w:lang w:val="pl-PL"/>
        </w:rPr>
        <w:t xml:space="preserve"> St-13/15-13. </w:t>
      </w:r>
    </w:p>
    <w:p w:rsidRDefault="00290151" w:rsidR="00290151">
      <w:pPr>
        <w:jc w:val="both"/>
        <w:rPr>
          <w:sz w:val="24"/>
          <w:lang w:val="pl-PL"/>
        </w:rPr>
      </w:pPr>
    </w:p>
    <w:p w:rsidRDefault="006B553D" w:rsidR="00290151">
      <w:pPr>
        <w:jc w:val="both"/>
        <w:rPr>
          <w:sz w:val="24"/>
        </w:rPr>
      </w:pPr>
      <w:proofErr w:type="spellStart"/>
      <w:r>
        <w:rPr>
          <w:sz w:val="24"/>
        </w:rPr>
        <w:t>Tijekom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ovog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stečajnog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postupka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unovčena</w:t>
      </w:r>
      <w:proofErr w:type="spellEnd"/>
      <w:r>
        <w:rPr>
          <w:sz w:val="24"/>
        </w:rPr>
        <w:t xml:space="preserve"> je </w:t>
      </w:r>
      <w:proofErr w:type="spellStart"/>
      <w:r>
        <w:rPr>
          <w:sz w:val="24"/>
        </w:rPr>
        <w:t>stečajna</w:t>
      </w:r>
      <w:proofErr w:type="spellEnd"/>
      <w:r>
        <w:rPr>
          <w:sz w:val="24"/>
        </w:rPr>
        <w:t xml:space="preserve"> masa </w:t>
      </w:r>
      <w:proofErr w:type="spellStart"/>
      <w:r>
        <w:rPr>
          <w:sz w:val="24"/>
        </w:rPr>
        <w:t>prodajom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imovine</w:t>
      </w:r>
      <w:proofErr w:type="spellEnd"/>
      <w:r>
        <w:rPr>
          <w:sz w:val="24"/>
        </w:rPr>
        <w:t xml:space="preserve">         </w:t>
      </w:r>
      <w:proofErr w:type="spellStart"/>
      <w:r>
        <w:rPr>
          <w:sz w:val="24"/>
        </w:rPr>
        <w:t>stečajnog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dužnika</w:t>
      </w:r>
      <w:proofErr w:type="spellEnd"/>
      <w:r>
        <w:rPr>
          <w:sz w:val="24"/>
        </w:rPr>
        <w:t>:</w:t>
      </w:r>
    </w:p>
    <w:p w:rsidRDefault="00290151" w:rsidR="00290151">
      <w:pPr>
        <w:jc w:val="both"/>
        <w:rPr>
          <w:sz w:val="24"/>
        </w:rPr>
      </w:pPr>
    </w:p>
    <w:p w:rsidRDefault="006B553D" w:rsidR="00290151">
      <w:pPr>
        <w:pStyle w:val="Naslov2"/>
        <w:spacing w:lineRule="auto" w:line="288"/>
      </w:pPr>
      <w:r>
        <w:t>IMOVINA STEČAJNOG DUŽNIKA</w:t>
      </w: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675"/>
        <w:gridCol w:w="2977"/>
        <w:gridCol w:w="2410"/>
        <w:gridCol w:w="2835"/>
      </w:tblGrid>
      <w:tr w:rsidR="00290151">
        <w:tc>
          <w:tcPr>
            <w:tcW w:type="dxa" w:w="675"/>
            <w:tcBorders>
              <w:top w:space="0" w:sz="12" w:color="auto" w:val="single"/>
              <w:left w:space="0" w:sz="12" w:color="auto" w:val="single"/>
              <w:bottom w:space="0" w:sz="12" w:color="auto" w:val="single"/>
            </w:tcBorders>
          </w:tcPr>
          <w:p w:rsidRDefault="006B553D" w:rsidR="00290151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R. </w:t>
            </w:r>
            <w:proofErr w:type="spellStart"/>
            <w:r>
              <w:rPr>
                <w:b/>
                <w:sz w:val="24"/>
              </w:rPr>
              <w:t>broj</w:t>
            </w:r>
            <w:proofErr w:type="spellEnd"/>
          </w:p>
        </w:tc>
        <w:tc>
          <w:tcPr>
            <w:tcW w:type="dxa" w:w="2977"/>
            <w:tcBorders>
              <w:top w:space="0" w:sz="12" w:color="auto" w:val="single"/>
              <w:bottom w:space="0" w:sz="12" w:color="auto" w:val="single"/>
            </w:tcBorders>
          </w:tcPr>
          <w:p w:rsidRDefault="006B553D" w:rsidR="00290151">
            <w:pPr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Opis</w:t>
            </w:r>
            <w:proofErr w:type="spellEnd"/>
          </w:p>
        </w:tc>
        <w:tc>
          <w:tcPr>
            <w:tcW w:type="dxa" w:w="2410"/>
            <w:tcBorders>
              <w:top w:space="0" w:sz="12" w:color="auto" w:val="single"/>
              <w:bottom w:space="0" w:sz="12" w:color="auto" w:val="single"/>
            </w:tcBorders>
          </w:tcPr>
          <w:p w:rsidRDefault="006B553D" w:rsidR="00290151">
            <w:pPr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Početno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stanje</w:t>
            </w:r>
            <w:proofErr w:type="spellEnd"/>
          </w:p>
        </w:tc>
        <w:tc>
          <w:tcPr>
            <w:tcW w:type="dxa" w:w="2835"/>
            <w:tcBorders>
              <w:top w:space="0" w:sz="12" w:color="auto" w:val="single"/>
              <w:bottom w:space="0" w:sz="12" w:color="auto" w:val="single"/>
            </w:tcBorders>
          </w:tcPr>
          <w:p w:rsidRDefault="006B553D" w:rsidR="00290151">
            <w:pPr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Unovčeno</w:t>
            </w:r>
            <w:proofErr w:type="spellEnd"/>
          </w:p>
        </w:tc>
      </w:tr>
      <w:tr w:rsidR="00290151">
        <w:tc>
          <w:tcPr>
            <w:tcW w:type="dxa" w:w="675"/>
            <w:tcBorders>
              <w:left w:space="0" w:sz="12" w:color="auto" w:val="single"/>
            </w:tcBorders>
          </w:tcPr>
          <w:p w:rsidRDefault="006B553D" w:rsidR="00290151">
            <w:pPr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type="dxa" w:w="2977"/>
          </w:tcPr>
          <w:p w:rsidRDefault="006B553D" w:rsidR="00290151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Pokretnine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roba</w:t>
            </w:r>
            <w:proofErr w:type="spellEnd"/>
            <w:r>
              <w:rPr>
                <w:sz w:val="24"/>
              </w:rPr>
              <w:t xml:space="preserve"> u </w:t>
            </w:r>
            <w:proofErr w:type="spellStart"/>
            <w:r>
              <w:rPr>
                <w:sz w:val="24"/>
              </w:rPr>
              <w:t>skladištu</w:t>
            </w:r>
            <w:proofErr w:type="spellEnd"/>
          </w:p>
        </w:tc>
        <w:tc>
          <w:tcPr>
            <w:tcW w:type="dxa" w:w="2410"/>
          </w:tcPr>
          <w:p w:rsidRDefault="006B553D" w:rsidR="0029015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50.000,00</w:t>
            </w:r>
          </w:p>
        </w:tc>
        <w:tc>
          <w:tcPr>
            <w:tcW w:type="dxa" w:w="2835"/>
          </w:tcPr>
          <w:p w:rsidRDefault="006B553D" w:rsidR="0029015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5.000,00</w:t>
            </w:r>
          </w:p>
        </w:tc>
      </w:tr>
      <w:tr w:rsidR="00290151">
        <w:tc>
          <w:tcPr>
            <w:tcW w:type="dxa" w:w="675"/>
            <w:tcBorders>
              <w:top w:space="0" w:sz="4" w:color="auto" w:val="single"/>
              <w:left w:space="0" w:sz="12" w:color="auto" w:val="single"/>
              <w:bottom w:space="0" w:sz="4" w:color="auto" w:val="single"/>
              <w:right w:space="0" w:sz="4" w:color="auto" w:val="single"/>
            </w:tcBorders>
          </w:tcPr>
          <w:p w:rsidRDefault="006B553D" w:rsidR="00290151">
            <w:pPr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type="dxa" w:w="29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B553D" w:rsidR="00290151">
            <w:pPr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Potraživanja</w:t>
            </w:r>
            <w:proofErr w:type="spellEnd"/>
            <w:r>
              <w:rPr>
                <w:sz w:val="24"/>
              </w:rPr>
              <w:t xml:space="preserve"> od </w:t>
            </w:r>
            <w:proofErr w:type="spellStart"/>
            <w:r>
              <w:rPr>
                <w:sz w:val="24"/>
              </w:rPr>
              <w:t>kupaca</w:t>
            </w:r>
            <w:proofErr w:type="spellEnd"/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B553D" w:rsidR="00290151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        104.633,07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B553D" w:rsidR="0029015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2.507,44</w:t>
            </w:r>
          </w:p>
        </w:tc>
      </w:tr>
      <w:tr w:rsidR="00290151">
        <w:tc>
          <w:tcPr>
            <w:tcW w:type="dxa" w:w="675"/>
            <w:tcBorders>
              <w:top w:space="0" w:sz="4" w:color="auto" w:val="single"/>
              <w:left w:space="0" w:sz="12" w:color="auto" w:val="single"/>
              <w:bottom w:space="0" w:sz="4" w:color="auto" w:val="single"/>
              <w:right w:space="0" w:sz="4" w:color="auto" w:val="single"/>
            </w:tcBorders>
          </w:tcPr>
          <w:p w:rsidRDefault="006B553D" w:rsidR="00290151">
            <w:pPr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type="dxa" w:w="29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B553D" w:rsidR="00290151">
            <w:pPr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Novčani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polog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predujam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po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Rješenju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Trgovačkog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suda</w:t>
            </w:r>
            <w:proofErr w:type="spellEnd"/>
            <w:r>
              <w:rPr>
                <w:sz w:val="24"/>
              </w:rPr>
              <w:t xml:space="preserve"> Varaždin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B553D" w:rsidR="0029015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        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B553D" w:rsidR="00290151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               2.200,00</w:t>
            </w:r>
          </w:p>
        </w:tc>
      </w:tr>
      <w:tr w:rsidR="00290151">
        <w:tc>
          <w:tcPr>
            <w:tcW w:type="dxa" w:w="675"/>
            <w:tcBorders>
              <w:top w:space="0" w:sz="4" w:color="auto" w:val="single"/>
              <w:left w:space="0" w:sz="12" w:color="auto" w:val="single"/>
              <w:bottom w:space="0" w:sz="4" w:color="auto" w:val="single"/>
              <w:right w:space="0" w:sz="4" w:color="auto" w:val="single"/>
            </w:tcBorders>
          </w:tcPr>
          <w:p w:rsidRDefault="006B553D" w:rsidR="00290151">
            <w:pPr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type="dxa" w:w="29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B553D" w:rsidR="00290151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Sberbank</w:t>
            </w:r>
            <w:proofErr w:type="spellEnd"/>
            <w:r>
              <w:rPr>
                <w:sz w:val="24"/>
              </w:rPr>
              <w:t xml:space="preserve"> d.d. – </w:t>
            </w:r>
            <w:proofErr w:type="spellStart"/>
            <w:r>
              <w:rPr>
                <w:sz w:val="24"/>
              </w:rPr>
              <w:t>kamate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tijekom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stečajnog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postupka</w:t>
            </w:r>
            <w:proofErr w:type="spellEnd"/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B553D" w:rsidR="0029015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       0,00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B553D" w:rsidR="0029015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      1,75</w:t>
            </w:r>
          </w:p>
        </w:tc>
      </w:tr>
      <w:tr w:rsidR="00290151">
        <w:tc>
          <w:tcPr>
            <w:tcW w:type="dxa" w:w="675"/>
            <w:tcBorders>
              <w:top w:space="0" w:sz="4" w:color="auto" w:val="single"/>
              <w:left w:space="0" w:sz="12" w:color="auto" w:val="single"/>
              <w:bottom w:space="0" w:sz="4" w:color="auto" w:val="single"/>
              <w:right w:space="0" w:sz="4" w:color="auto" w:val="single"/>
            </w:tcBorders>
          </w:tcPr>
          <w:p w:rsidRDefault="006B553D" w:rsidR="00290151">
            <w:pPr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type="dxa" w:w="29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B553D" w:rsidR="00290151">
            <w:pPr>
              <w:rPr>
                <w:sz w:val="24"/>
              </w:rPr>
            </w:pPr>
            <w:r>
              <w:rPr>
                <w:sz w:val="24"/>
              </w:rPr>
              <w:t xml:space="preserve">  UKUPNO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B553D" w:rsidR="00290151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       154.633,07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B553D" w:rsidR="0029015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9.709,16</w:t>
            </w:r>
          </w:p>
        </w:tc>
      </w:tr>
    </w:tbl>
    <w:p w:rsidRDefault="00290151" w:rsidR="00290151">
      <w:pPr>
        <w:spacing w:lineRule="auto" w:line="288"/>
        <w:jc w:val="center"/>
        <w:rPr>
          <w:sz w:val="24"/>
        </w:rPr>
      </w:pPr>
    </w:p>
    <w:p w:rsidRDefault="006B553D" w:rsidR="00290151">
      <w:pPr>
        <w:jc w:val="both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ovome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predmetu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unovčenjem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pokretnina</w:t>
      </w:r>
      <w:proofErr w:type="spellEnd"/>
      <w:r>
        <w:rPr>
          <w:sz w:val="24"/>
        </w:rPr>
        <w:t xml:space="preserve"> – </w:t>
      </w:r>
      <w:proofErr w:type="spellStart"/>
      <w:r>
        <w:rPr>
          <w:sz w:val="24"/>
        </w:rPr>
        <w:t>roba</w:t>
      </w:r>
      <w:proofErr w:type="spellEnd"/>
      <w:r>
        <w:rPr>
          <w:sz w:val="24"/>
        </w:rPr>
        <w:t xml:space="preserve"> u </w:t>
      </w:r>
      <w:proofErr w:type="spellStart"/>
      <w:r>
        <w:rPr>
          <w:sz w:val="24"/>
        </w:rPr>
        <w:t>skladištu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stečajnog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dužnika</w:t>
      </w:r>
      <w:proofErr w:type="spellEnd"/>
      <w:r>
        <w:rPr>
          <w:sz w:val="24"/>
        </w:rPr>
        <w:t xml:space="preserve"> P.MAXI </w:t>
      </w:r>
      <w:proofErr w:type="spellStart"/>
      <w:r>
        <w:rPr>
          <w:sz w:val="24"/>
        </w:rPr>
        <w:t>d.o.o</w:t>
      </w:r>
      <w:proofErr w:type="spellEnd"/>
      <w:r>
        <w:rPr>
          <w:sz w:val="24"/>
        </w:rPr>
        <w:t xml:space="preserve">. u </w:t>
      </w:r>
      <w:proofErr w:type="spellStart"/>
      <w:r>
        <w:rPr>
          <w:sz w:val="24"/>
        </w:rPr>
        <w:t>stečaju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Nedelišće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Maršala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Tita</w:t>
      </w:r>
      <w:proofErr w:type="spellEnd"/>
      <w:r>
        <w:rPr>
          <w:sz w:val="24"/>
        </w:rPr>
        <w:t xml:space="preserve"> 50, </w:t>
      </w:r>
      <w:proofErr w:type="spellStart"/>
      <w:r>
        <w:rPr>
          <w:sz w:val="24"/>
        </w:rPr>
        <w:t>uplatom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novčanog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pologa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predujma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Trgovačkog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suda</w:t>
      </w:r>
      <w:proofErr w:type="spellEnd"/>
      <w:r>
        <w:rPr>
          <w:sz w:val="24"/>
        </w:rPr>
        <w:t xml:space="preserve"> u </w:t>
      </w:r>
      <w:proofErr w:type="spellStart"/>
      <w:r>
        <w:rPr>
          <w:sz w:val="24"/>
        </w:rPr>
        <w:t>Varaždinu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uplatom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kamata</w:t>
      </w:r>
      <w:proofErr w:type="spellEnd"/>
      <w:r>
        <w:rPr>
          <w:sz w:val="24"/>
        </w:rPr>
        <w:t xml:space="preserve"> </w:t>
      </w:r>
      <w:proofErr w:type="spellStart"/>
      <w:proofErr w:type="gramStart"/>
      <w:r>
        <w:rPr>
          <w:sz w:val="24"/>
        </w:rPr>
        <w:t>od</w:t>
      </w:r>
      <w:proofErr w:type="spellEnd"/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strane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Sberbank</w:t>
      </w:r>
      <w:proofErr w:type="spellEnd"/>
      <w:r>
        <w:rPr>
          <w:sz w:val="24"/>
        </w:rPr>
        <w:t xml:space="preserve"> d.d.,   </w:t>
      </w:r>
      <w:proofErr w:type="spellStart"/>
      <w:r>
        <w:rPr>
          <w:sz w:val="24"/>
        </w:rPr>
        <w:t>ostvaren</w:t>
      </w:r>
      <w:proofErr w:type="spellEnd"/>
      <w:r>
        <w:rPr>
          <w:sz w:val="24"/>
        </w:rPr>
        <w:t xml:space="preserve"> je </w:t>
      </w:r>
      <w:proofErr w:type="spellStart"/>
      <w:r>
        <w:rPr>
          <w:sz w:val="24"/>
        </w:rPr>
        <w:t>prihod</w:t>
      </w:r>
      <w:proofErr w:type="spellEnd"/>
      <w:r>
        <w:rPr>
          <w:sz w:val="24"/>
        </w:rPr>
        <w:t xml:space="preserve"> u </w:t>
      </w:r>
      <w:proofErr w:type="spellStart"/>
      <w:r>
        <w:rPr>
          <w:sz w:val="24"/>
        </w:rPr>
        <w:t>iznosu</w:t>
      </w:r>
      <w:proofErr w:type="spellEnd"/>
      <w:r>
        <w:rPr>
          <w:sz w:val="24"/>
        </w:rPr>
        <w:t xml:space="preserve"> od 9.709,16 kn.</w:t>
      </w:r>
    </w:p>
    <w:p w:rsidRDefault="00290151" w:rsidR="00290151">
      <w:pPr>
        <w:spacing w:lineRule="auto" w:line="288"/>
        <w:jc w:val="both"/>
        <w:rPr>
          <w:sz w:val="24"/>
        </w:rPr>
      </w:pPr>
    </w:p>
    <w:p w:rsidRDefault="006B553D" w:rsidR="00290151">
      <w:pPr>
        <w:pStyle w:val="Naslov1"/>
        <w:spacing w:lineRule="auto" w:line="288"/>
        <w:rPr>
          <w:lang w:val="en-AU"/>
        </w:rPr>
      </w:pPr>
      <w:r>
        <w:rPr>
          <w:lang w:val="en-AU"/>
        </w:rPr>
        <w:t>II</w:t>
      </w:r>
      <w:r>
        <w:rPr>
          <w:lang w:val="en-AU"/>
        </w:rPr>
        <w:tab/>
        <w:t xml:space="preserve">PRIMICI I IZDACI </w:t>
      </w:r>
    </w:p>
    <w:p w:rsidRDefault="00290151" w:rsidR="00290151">
      <w:pPr>
        <w:spacing w:lineRule="auto" w:line="288"/>
        <w:jc w:val="both"/>
        <w:rPr>
          <w:sz w:val="24"/>
        </w:rPr>
      </w:pPr>
    </w:p>
    <w:p w:rsidRDefault="006B553D" w:rsidR="00290151">
      <w:pPr>
        <w:spacing w:lineRule="auto" w:line="288"/>
        <w:jc w:val="both"/>
        <w:rPr>
          <w:sz w:val="24"/>
          <w:lang w:val="pl-PL"/>
        </w:rPr>
      </w:pPr>
      <w:r>
        <w:rPr>
          <w:sz w:val="24"/>
          <w:lang w:val="pl-PL"/>
        </w:rPr>
        <w:t>U nastavku za period od 09.10.2015. do 15.04.2018. godine iskazan je pregled naplaćenih tekućih ( u razdoblju trajanja stečajnog postupka)  prihoda (primitaka) , zatim iznos namirenja I Viši isplatni red, kao i pregled rashoda (izdataka) tokom stečajnog postupka, te  ostatak stečajne mase nakon namirenja.</w:t>
      </w:r>
    </w:p>
    <w:p w:rsidRDefault="00290151" w:rsidR="00290151">
      <w:pPr>
        <w:jc w:val="both"/>
        <w:rPr>
          <w:b/>
          <w:sz w:val="24"/>
        </w:rPr>
      </w:pPr>
    </w:p>
    <w:p w:rsidRDefault="006B553D" w:rsidR="00290151">
      <w:pPr>
        <w:jc w:val="both"/>
        <w:rPr>
          <w:b/>
          <w:sz w:val="24"/>
        </w:rPr>
      </w:pPr>
      <w:r>
        <w:rPr>
          <w:b/>
          <w:sz w:val="24"/>
        </w:rPr>
        <w:t>PRIMICI</w:t>
      </w: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6204"/>
        <w:gridCol w:w="3084"/>
      </w:tblGrid>
      <w:tr w:rsidR="00290151">
        <w:trPr>
          <w:trHeight w:val="375"/>
        </w:trPr>
        <w:tc>
          <w:tcPr>
            <w:tcW w:type="dxa" w:w="9288"/>
            <w:gridSpan w:val="2"/>
            <w:shd w:fill="C0C0C0" w:color="auto" w:val="clear"/>
          </w:tcPr>
          <w:p w:rsidRDefault="006B553D" w:rsidR="00290151">
            <w:pPr>
              <w:jc w:val="both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Unovčna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stečajna</w:t>
            </w:r>
            <w:proofErr w:type="spellEnd"/>
            <w:r>
              <w:rPr>
                <w:b/>
                <w:sz w:val="24"/>
              </w:rPr>
              <w:t xml:space="preserve"> masa</w:t>
            </w:r>
          </w:p>
        </w:tc>
      </w:tr>
      <w:tr w:rsidR="00290151">
        <w:trPr>
          <w:trHeight w:val="315"/>
        </w:trPr>
        <w:tc>
          <w:tcPr>
            <w:tcW w:type="dxa" w:w="6204"/>
            <w:shd w:fill="FFFFFF" w:color="auto" w:val="clear"/>
          </w:tcPr>
          <w:p w:rsidRDefault="006B553D" w:rsidR="00290151">
            <w:pPr>
              <w:jc w:val="both"/>
              <w:rPr>
                <w:b/>
              </w:rPr>
            </w:pPr>
            <w:proofErr w:type="spellStart"/>
            <w:r>
              <w:rPr>
                <w:b/>
              </w:rPr>
              <w:t>Naziv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primitka</w:t>
            </w:r>
            <w:proofErr w:type="spellEnd"/>
          </w:p>
        </w:tc>
        <w:tc>
          <w:tcPr>
            <w:tcW w:type="dxa" w:w="3084"/>
            <w:shd w:fill="FFFFFF" w:color="auto" w:val="clear"/>
          </w:tcPr>
          <w:p w:rsidRDefault="006B553D" w:rsidR="00290151">
            <w:pPr>
              <w:jc w:val="both"/>
              <w:rPr>
                <w:b/>
              </w:rPr>
            </w:pPr>
            <w:proofErr w:type="spellStart"/>
            <w:r>
              <w:rPr>
                <w:b/>
              </w:rPr>
              <w:t>Iznos</w:t>
            </w:r>
            <w:proofErr w:type="spellEnd"/>
            <w:r>
              <w:rPr>
                <w:b/>
              </w:rPr>
              <w:t xml:space="preserve"> u </w:t>
            </w:r>
            <w:proofErr w:type="spellStart"/>
            <w:r>
              <w:rPr>
                <w:b/>
              </w:rPr>
              <w:t>kunama</w:t>
            </w:r>
            <w:proofErr w:type="spellEnd"/>
          </w:p>
        </w:tc>
      </w:tr>
      <w:tr w:rsidR="00290151">
        <w:tc>
          <w:tcPr>
            <w:tcW w:type="dxa" w:w="6204"/>
          </w:tcPr>
          <w:p w:rsidRDefault="006B553D" w:rsidR="00290151">
            <w:pPr>
              <w:jc w:val="both"/>
            </w:pPr>
            <w:proofErr w:type="spellStart"/>
            <w:r>
              <w:t>Primici</w:t>
            </w:r>
            <w:proofErr w:type="spellEnd"/>
            <w:r>
              <w:t xml:space="preserve"> od </w:t>
            </w:r>
            <w:proofErr w:type="spellStart"/>
            <w:r>
              <w:t>prodaje</w:t>
            </w:r>
            <w:proofErr w:type="spellEnd"/>
            <w:r>
              <w:t xml:space="preserve"> </w:t>
            </w:r>
            <w:proofErr w:type="spellStart"/>
            <w:r>
              <w:t>imovine-pokretnine</w:t>
            </w:r>
            <w:proofErr w:type="spellEnd"/>
          </w:p>
        </w:tc>
        <w:tc>
          <w:tcPr>
            <w:tcW w:type="dxa" w:w="3084"/>
          </w:tcPr>
          <w:p w:rsidRDefault="006B553D" w:rsidR="00290151">
            <w:pPr>
              <w:jc w:val="both"/>
            </w:pPr>
            <w:r>
              <w:t xml:space="preserve">       5.000,00</w:t>
            </w:r>
          </w:p>
        </w:tc>
      </w:tr>
      <w:tr w:rsidR="00290151">
        <w:trPr>
          <w:trHeight w:val="225"/>
        </w:trPr>
        <w:tc>
          <w:tcPr>
            <w:tcW w:type="dxa" w:w="6204"/>
          </w:tcPr>
          <w:p w:rsidRDefault="006B553D" w:rsidR="00290151">
            <w:pPr>
              <w:jc w:val="both"/>
            </w:pPr>
            <w:proofErr w:type="spellStart"/>
            <w:r>
              <w:t>Potraživanja</w:t>
            </w:r>
            <w:proofErr w:type="spellEnd"/>
            <w:r>
              <w:t xml:space="preserve"> od </w:t>
            </w:r>
            <w:proofErr w:type="spellStart"/>
            <w:r>
              <w:t>kupaca</w:t>
            </w:r>
            <w:proofErr w:type="spellEnd"/>
          </w:p>
        </w:tc>
        <w:tc>
          <w:tcPr>
            <w:tcW w:type="dxa" w:w="3084"/>
          </w:tcPr>
          <w:p w:rsidRDefault="006B553D" w:rsidR="00290151">
            <w:pPr>
              <w:jc w:val="both"/>
              <w:rPr>
                <w:color w:val="000000"/>
              </w:rPr>
            </w:pPr>
            <w:r>
              <w:rPr>
                <w:b/>
                <w:color w:val="000000"/>
                <w:sz w:val="24"/>
              </w:rPr>
              <w:t xml:space="preserve">     </w:t>
            </w:r>
            <w:r>
              <w:rPr>
                <w:color w:val="000000"/>
              </w:rPr>
              <w:t>2.507,44</w:t>
            </w:r>
          </w:p>
        </w:tc>
      </w:tr>
      <w:tr w:rsidR="00290151">
        <w:trPr>
          <w:trHeight w:val="225"/>
        </w:trPr>
        <w:tc>
          <w:tcPr>
            <w:tcW w:type="dxa" w:w="6204"/>
          </w:tcPr>
          <w:p w:rsidRDefault="006B553D" w:rsidR="00290151">
            <w:pPr>
              <w:jc w:val="both"/>
            </w:pPr>
            <w:proofErr w:type="spellStart"/>
            <w:r>
              <w:t>Novčani</w:t>
            </w:r>
            <w:proofErr w:type="spellEnd"/>
            <w:r>
              <w:t xml:space="preserve"> </w:t>
            </w:r>
            <w:proofErr w:type="spellStart"/>
            <w:r>
              <w:t>polog</w:t>
            </w:r>
            <w:proofErr w:type="spellEnd"/>
            <w:r>
              <w:t xml:space="preserve"> </w:t>
            </w:r>
            <w:proofErr w:type="spellStart"/>
            <w:r>
              <w:t>i</w:t>
            </w:r>
            <w:proofErr w:type="spellEnd"/>
            <w:r>
              <w:t xml:space="preserve"> </w:t>
            </w:r>
            <w:proofErr w:type="spellStart"/>
            <w:r>
              <w:t>predujam</w:t>
            </w:r>
            <w:proofErr w:type="spellEnd"/>
            <w:r>
              <w:t xml:space="preserve"> </w:t>
            </w:r>
            <w:proofErr w:type="spellStart"/>
            <w:r>
              <w:t>po</w:t>
            </w:r>
            <w:proofErr w:type="spellEnd"/>
            <w:r>
              <w:t xml:space="preserve"> </w:t>
            </w:r>
            <w:proofErr w:type="spellStart"/>
            <w:r>
              <w:t>Rješenju</w:t>
            </w:r>
            <w:proofErr w:type="spellEnd"/>
            <w:r>
              <w:t xml:space="preserve"> </w:t>
            </w:r>
            <w:proofErr w:type="spellStart"/>
            <w:r>
              <w:t>Trgovačkog</w:t>
            </w:r>
            <w:proofErr w:type="spellEnd"/>
            <w:r>
              <w:t xml:space="preserve"> </w:t>
            </w:r>
            <w:proofErr w:type="spellStart"/>
            <w:r>
              <w:t>suda</w:t>
            </w:r>
            <w:proofErr w:type="spellEnd"/>
            <w:r>
              <w:t xml:space="preserve"> u </w:t>
            </w:r>
            <w:proofErr w:type="spellStart"/>
            <w:r>
              <w:t>Varaždinu</w:t>
            </w:r>
            <w:proofErr w:type="spellEnd"/>
          </w:p>
        </w:tc>
        <w:tc>
          <w:tcPr>
            <w:tcW w:type="dxa" w:w="3084"/>
          </w:tcPr>
          <w:p w:rsidRDefault="006B553D" w:rsidR="00290151">
            <w:pPr>
              <w:jc w:val="both"/>
              <w:rPr>
                <w:color w:val="000000"/>
              </w:rPr>
            </w:pPr>
            <w:r>
              <w:rPr>
                <w:color w:val="000000"/>
                <w:sz w:val="24"/>
              </w:rPr>
              <w:t xml:space="preserve">     </w:t>
            </w:r>
            <w:r>
              <w:rPr>
                <w:color w:val="000000"/>
              </w:rPr>
              <w:t>2.200,00</w:t>
            </w:r>
          </w:p>
        </w:tc>
      </w:tr>
      <w:tr w:rsidR="00290151">
        <w:trPr>
          <w:trHeight w:val="225"/>
        </w:trPr>
        <w:tc>
          <w:tcPr>
            <w:tcW w:type="dxa" w:w="6204"/>
          </w:tcPr>
          <w:p w:rsidRDefault="006B553D" w:rsidR="00290151">
            <w:pPr>
              <w:jc w:val="both"/>
            </w:pPr>
            <w:proofErr w:type="spellStart"/>
            <w:r>
              <w:t>Sberbank</w:t>
            </w:r>
            <w:proofErr w:type="spellEnd"/>
            <w:r>
              <w:t xml:space="preserve"> d.d. - </w:t>
            </w:r>
            <w:proofErr w:type="spellStart"/>
            <w:r>
              <w:t>kamate</w:t>
            </w:r>
            <w:proofErr w:type="spellEnd"/>
          </w:p>
        </w:tc>
        <w:tc>
          <w:tcPr>
            <w:tcW w:type="dxa" w:w="3084"/>
          </w:tcPr>
          <w:p w:rsidRDefault="006B553D" w:rsidR="00290151">
            <w:pPr>
              <w:jc w:val="both"/>
              <w:rPr>
                <w:color w:val="000000"/>
              </w:rPr>
            </w:pPr>
            <w:r>
              <w:rPr>
                <w:color w:val="000000"/>
                <w:sz w:val="24"/>
              </w:rPr>
              <w:t xml:space="preserve">           </w:t>
            </w:r>
            <w:r>
              <w:rPr>
                <w:color w:val="000000"/>
              </w:rPr>
              <w:t>1,75</w:t>
            </w:r>
          </w:p>
        </w:tc>
      </w:tr>
      <w:tr w:rsidR="00290151">
        <w:trPr>
          <w:trHeight w:val="137"/>
        </w:trPr>
        <w:tc>
          <w:tcPr>
            <w:tcW w:type="dxa" w:w="9288"/>
            <w:gridSpan w:val="2"/>
            <w:shd w:fill="FFFFFF" w:color="auto" w:val="clear"/>
          </w:tcPr>
          <w:p w:rsidRDefault="00290151" w:rsidR="00290151">
            <w:pPr>
              <w:jc w:val="both"/>
            </w:pPr>
          </w:p>
        </w:tc>
      </w:tr>
      <w:tr w:rsidR="00290151">
        <w:trPr>
          <w:trHeight w:val="137"/>
        </w:trPr>
        <w:tc>
          <w:tcPr>
            <w:tcW w:type="dxa" w:w="9288"/>
            <w:gridSpan w:val="2"/>
            <w:shd w:fill="FFFFFF" w:color="auto" w:val="clear"/>
          </w:tcPr>
          <w:p w:rsidRDefault="006B553D" w:rsidR="00290151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UKUPNO PRIMICI – </w:t>
            </w:r>
            <w:proofErr w:type="spellStart"/>
            <w:r>
              <w:rPr>
                <w:b/>
                <w:sz w:val="24"/>
                <w:u w:val="single"/>
              </w:rPr>
              <w:t>redovni</w:t>
            </w:r>
            <w:proofErr w:type="spellEnd"/>
            <w:r>
              <w:rPr>
                <w:b/>
                <w:sz w:val="24"/>
                <w:u w:val="single"/>
              </w:rPr>
              <w:t xml:space="preserve"> </w:t>
            </w:r>
            <w:proofErr w:type="spellStart"/>
            <w:r>
              <w:rPr>
                <w:b/>
                <w:sz w:val="24"/>
                <w:u w:val="single"/>
              </w:rPr>
              <w:t>račun</w:t>
            </w:r>
            <w:proofErr w:type="spellEnd"/>
            <w:r>
              <w:rPr>
                <w:b/>
                <w:sz w:val="24"/>
              </w:rPr>
              <w:t xml:space="preserve">                                            </w:t>
            </w:r>
            <w:r>
              <w:rPr>
                <w:b/>
                <w:sz w:val="24"/>
                <w:u w:val="single"/>
              </w:rPr>
              <w:t>9.709,16</w:t>
            </w:r>
          </w:p>
        </w:tc>
      </w:tr>
      <w:tr w:rsidR="00290151">
        <w:trPr>
          <w:trHeight w:val="137"/>
        </w:trPr>
        <w:tc>
          <w:tcPr>
            <w:tcW w:type="dxa" w:w="9288"/>
            <w:gridSpan w:val="2"/>
            <w:shd w:fill="FFFFFF" w:color="auto" w:val="clear"/>
          </w:tcPr>
          <w:p w:rsidRDefault="00290151" w:rsidR="00290151">
            <w:pPr>
              <w:jc w:val="both"/>
              <w:rPr>
                <w:b/>
                <w:color w:val="0000FF"/>
                <w:sz w:val="24"/>
              </w:rPr>
            </w:pPr>
          </w:p>
        </w:tc>
      </w:tr>
      <w:tr w:rsidR="00290151">
        <w:trPr>
          <w:trHeight w:val="870"/>
        </w:trPr>
        <w:tc>
          <w:tcPr>
            <w:tcW w:type="dxa" w:w="9288"/>
            <w:gridSpan w:val="2"/>
          </w:tcPr>
          <w:p w:rsidRDefault="006B553D" w:rsidR="00290151">
            <w:pPr>
              <w:jc w:val="both"/>
              <w:rPr>
                <w:b/>
              </w:rPr>
            </w:pPr>
            <w:r>
              <w:rPr>
                <w:b/>
              </w:rPr>
              <w:t xml:space="preserve">AORPS – </w:t>
            </w:r>
            <w:proofErr w:type="spellStart"/>
            <w:r>
              <w:rPr>
                <w:b/>
              </w:rPr>
              <w:t>uplata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za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potraživanja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radnika</w:t>
            </w:r>
            <w:proofErr w:type="spellEnd"/>
            <w:r>
              <w:rPr>
                <w:b/>
              </w:rPr>
              <w:t xml:space="preserve"> u </w:t>
            </w:r>
            <w:proofErr w:type="spellStart"/>
            <w:r>
              <w:rPr>
                <w:b/>
              </w:rPr>
              <w:t>slučaju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stečaja</w:t>
            </w:r>
            <w:proofErr w:type="spellEnd"/>
          </w:p>
          <w:p w:rsidRDefault="006B553D" w:rsidR="00290151">
            <w:pPr>
              <w:jc w:val="both"/>
              <w:rPr>
                <w:b/>
              </w:rPr>
            </w:pPr>
            <w:r>
              <w:rPr>
                <w:b/>
              </w:rPr>
              <w:t>PRPROVIĆ ŽELJKO-</w:t>
            </w:r>
          </w:p>
          <w:p w:rsidRDefault="006B553D" w:rsidR="00290151">
            <w:pPr>
              <w:jc w:val="both"/>
              <w:rPr>
                <w:b/>
                <w:sz w:val="24"/>
              </w:rPr>
            </w:pPr>
            <w:proofErr w:type="spellStart"/>
            <w:r>
              <w:rPr>
                <w:b/>
              </w:rPr>
              <w:t>namjenski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žiro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račun</w:t>
            </w:r>
            <w:proofErr w:type="spellEnd"/>
            <w:r>
              <w:rPr>
                <w:b/>
              </w:rPr>
              <w:t xml:space="preserve">                                                                                          </w:t>
            </w:r>
            <w:r>
              <w:rPr>
                <w:b/>
                <w:sz w:val="24"/>
              </w:rPr>
              <w:t>10.651,89</w:t>
            </w:r>
            <w:r>
              <w:rPr>
                <w:b/>
              </w:rPr>
              <w:t xml:space="preserve"> </w:t>
            </w:r>
          </w:p>
        </w:tc>
      </w:tr>
      <w:tr w:rsidR="00290151">
        <w:trPr>
          <w:trHeight w:val="360"/>
        </w:trPr>
        <w:tc>
          <w:tcPr>
            <w:tcW w:type="dxa" w:w="6204"/>
          </w:tcPr>
          <w:p w:rsidRDefault="006B553D" w:rsidR="00290151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SVEUKUPNO PRIMICI</w:t>
            </w:r>
          </w:p>
        </w:tc>
        <w:tc>
          <w:tcPr>
            <w:tcW w:type="dxa" w:w="3084"/>
          </w:tcPr>
          <w:p w:rsidRDefault="006B553D" w:rsidR="00290151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20.361,08</w:t>
            </w:r>
          </w:p>
        </w:tc>
      </w:tr>
    </w:tbl>
    <w:p w:rsidRDefault="00290151" w:rsidR="00290151">
      <w:pPr>
        <w:jc w:val="both"/>
        <w:rPr>
          <w:b/>
        </w:rPr>
      </w:pPr>
    </w:p>
    <w:p w:rsidRDefault="00290151" w:rsidR="00290151">
      <w:pPr>
        <w:jc w:val="both"/>
        <w:rPr>
          <w:b/>
          <w:sz w:val="24"/>
        </w:rPr>
      </w:pPr>
    </w:p>
    <w:p w:rsidRDefault="00290151" w:rsidR="00290151">
      <w:pPr>
        <w:jc w:val="both"/>
        <w:rPr>
          <w:b/>
          <w:sz w:val="24"/>
        </w:rPr>
      </w:pPr>
    </w:p>
    <w:p w:rsidRDefault="006B553D" w:rsidR="00290151">
      <w:pPr>
        <w:jc w:val="both"/>
        <w:rPr>
          <w:b/>
          <w:sz w:val="24"/>
        </w:rPr>
      </w:pPr>
      <w:r>
        <w:rPr>
          <w:b/>
          <w:sz w:val="24"/>
        </w:rPr>
        <w:t>IZDACI</w:t>
      </w: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6204"/>
        <w:gridCol w:w="3084"/>
      </w:tblGrid>
      <w:tr w:rsidR="00290151">
        <w:trPr>
          <w:trHeight w:val="675"/>
        </w:trPr>
        <w:tc>
          <w:tcPr>
            <w:tcW w:type="dxa" w:w="6204"/>
          </w:tcPr>
          <w:p w:rsidRDefault="006B553D" w:rsidR="00290151">
            <w:pPr>
              <w:jc w:val="both"/>
              <w:rPr>
                <w:b/>
                <w:sz w:val="22"/>
              </w:rPr>
            </w:pPr>
            <w:proofErr w:type="spellStart"/>
            <w:r>
              <w:rPr>
                <w:b/>
                <w:sz w:val="22"/>
              </w:rPr>
              <w:t>Naziv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troška-izdatka</w:t>
            </w:r>
            <w:proofErr w:type="spellEnd"/>
          </w:p>
        </w:tc>
        <w:tc>
          <w:tcPr>
            <w:tcW w:type="dxa" w:w="3084"/>
          </w:tcPr>
          <w:p w:rsidRDefault="006B553D" w:rsidR="00290151">
            <w:pPr>
              <w:jc w:val="both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       </w:t>
            </w:r>
            <w:proofErr w:type="spellStart"/>
            <w:r>
              <w:rPr>
                <w:b/>
                <w:sz w:val="22"/>
              </w:rPr>
              <w:t>Iznos</w:t>
            </w:r>
            <w:proofErr w:type="spellEnd"/>
            <w:r>
              <w:rPr>
                <w:b/>
                <w:sz w:val="22"/>
              </w:rPr>
              <w:t xml:space="preserve"> u </w:t>
            </w:r>
            <w:proofErr w:type="spellStart"/>
            <w:r>
              <w:rPr>
                <w:b/>
                <w:sz w:val="22"/>
              </w:rPr>
              <w:t>kn</w:t>
            </w:r>
            <w:proofErr w:type="spellEnd"/>
          </w:p>
          <w:p w:rsidRDefault="00290151" w:rsidR="00290151">
            <w:pPr>
              <w:jc w:val="both"/>
              <w:rPr>
                <w:b/>
                <w:sz w:val="22"/>
              </w:rPr>
            </w:pPr>
          </w:p>
        </w:tc>
      </w:tr>
      <w:tr w:rsidR="00290151">
        <w:trPr>
          <w:trHeight w:val="375"/>
        </w:trPr>
        <w:tc>
          <w:tcPr>
            <w:tcW w:type="dxa" w:w="6204"/>
          </w:tcPr>
          <w:p w:rsidRDefault="006B553D" w:rsidR="00290151">
            <w:pPr>
              <w:jc w:val="both"/>
              <w:rPr>
                <w:sz w:val="22"/>
              </w:rPr>
            </w:pPr>
            <w:proofErr w:type="spellStart"/>
            <w:r>
              <w:rPr>
                <w:sz w:val="22"/>
              </w:rPr>
              <w:t>Trošak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knjigovodstvenih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usluga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za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razdoblje</w:t>
            </w:r>
            <w:proofErr w:type="spellEnd"/>
            <w:r>
              <w:rPr>
                <w:sz w:val="22"/>
              </w:rPr>
              <w:t xml:space="preserve"> od 09.10.2015. </w:t>
            </w:r>
            <w:proofErr w:type="gramStart"/>
            <w:r>
              <w:rPr>
                <w:sz w:val="22"/>
              </w:rPr>
              <w:t>do</w:t>
            </w:r>
            <w:proofErr w:type="gramEnd"/>
            <w:r>
              <w:rPr>
                <w:sz w:val="22"/>
              </w:rPr>
              <w:t xml:space="preserve"> 15.04.2018.  – </w:t>
            </w:r>
            <w:proofErr w:type="spellStart"/>
            <w:r>
              <w:rPr>
                <w:sz w:val="22"/>
              </w:rPr>
              <w:t>Račun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Knjigovodstveni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ured</w:t>
            </w:r>
            <w:proofErr w:type="spellEnd"/>
            <w:r>
              <w:rPr>
                <w:sz w:val="22"/>
              </w:rPr>
              <w:t xml:space="preserve"> Rep </w:t>
            </w:r>
            <w:proofErr w:type="spellStart"/>
            <w:r>
              <w:rPr>
                <w:sz w:val="22"/>
              </w:rPr>
              <w:t>j.d.o.o</w:t>
            </w:r>
            <w:proofErr w:type="spellEnd"/>
            <w:r>
              <w:rPr>
                <w:sz w:val="22"/>
              </w:rPr>
              <w:t>.</w:t>
            </w:r>
          </w:p>
        </w:tc>
        <w:tc>
          <w:tcPr>
            <w:tcW w:type="dxa" w:w="3084"/>
          </w:tcPr>
          <w:p w:rsidRDefault="00290151" w:rsidR="00290151">
            <w:pPr>
              <w:jc w:val="both"/>
              <w:rPr>
                <w:sz w:val="22"/>
              </w:rPr>
            </w:pPr>
          </w:p>
          <w:p w:rsidRDefault="006B553D" w:rsidR="00290151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         3.000,00</w:t>
            </w:r>
          </w:p>
        </w:tc>
      </w:tr>
      <w:tr w:rsidR="00290151">
        <w:tc>
          <w:tcPr>
            <w:tcW w:type="dxa" w:w="6204"/>
          </w:tcPr>
          <w:p w:rsidRDefault="006B553D" w:rsidR="00290151">
            <w:pPr>
              <w:jc w:val="both"/>
              <w:rPr>
                <w:sz w:val="22"/>
              </w:rPr>
            </w:pPr>
            <w:proofErr w:type="spellStart"/>
            <w:r>
              <w:rPr>
                <w:sz w:val="22"/>
              </w:rPr>
              <w:t>Nagrada</w:t>
            </w:r>
            <w:proofErr w:type="spellEnd"/>
            <w:r>
              <w:rPr>
                <w:sz w:val="22"/>
              </w:rPr>
              <w:t xml:space="preserve"> priv. </w:t>
            </w:r>
            <w:proofErr w:type="spellStart"/>
            <w:r>
              <w:rPr>
                <w:sz w:val="22"/>
              </w:rPr>
              <w:t>stečajnog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upravitelja</w:t>
            </w:r>
            <w:proofErr w:type="spellEnd"/>
            <w:r>
              <w:rPr>
                <w:sz w:val="22"/>
              </w:rPr>
              <w:t xml:space="preserve"> </w:t>
            </w:r>
          </w:p>
        </w:tc>
        <w:tc>
          <w:tcPr>
            <w:tcW w:type="dxa" w:w="3084"/>
          </w:tcPr>
          <w:p w:rsidRDefault="006B553D" w:rsidR="00290151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         2.000,00</w:t>
            </w:r>
          </w:p>
        </w:tc>
      </w:tr>
      <w:tr w:rsidR="00290151">
        <w:trPr>
          <w:trHeight w:val="360"/>
        </w:trPr>
        <w:tc>
          <w:tcPr>
            <w:tcW w:type="dxa" w:w="6204"/>
          </w:tcPr>
          <w:p w:rsidRDefault="006B553D" w:rsidR="00290151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PDV  </w:t>
            </w:r>
            <w:proofErr w:type="spellStart"/>
            <w:r>
              <w:rPr>
                <w:sz w:val="22"/>
              </w:rPr>
              <w:t>koji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tereti</w:t>
            </w:r>
            <w:proofErr w:type="spellEnd"/>
            <w:r>
              <w:rPr>
                <w:sz w:val="22"/>
              </w:rPr>
              <w:t xml:space="preserve"> TD u </w:t>
            </w:r>
            <w:proofErr w:type="spellStart"/>
            <w:r>
              <w:rPr>
                <w:sz w:val="22"/>
              </w:rPr>
              <w:t>stečaju</w:t>
            </w:r>
            <w:proofErr w:type="spellEnd"/>
          </w:p>
        </w:tc>
        <w:tc>
          <w:tcPr>
            <w:tcW w:type="dxa" w:w="3084"/>
          </w:tcPr>
          <w:p w:rsidRDefault="006B553D" w:rsidR="00290151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         1.000,00 </w:t>
            </w:r>
          </w:p>
        </w:tc>
      </w:tr>
      <w:tr w:rsidR="00290151">
        <w:tc>
          <w:tcPr>
            <w:tcW w:type="dxa" w:w="6204"/>
          </w:tcPr>
          <w:p w:rsidRDefault="006B553D" w:rsidR="00290151">
            <w:pPr>
              <w:jc w:val="both"/>
              <w:rPr>
                <w:sz w:val="22"/>
              </w:rPr>
            </w:pPr>
            <w:proofErr w:type="spellStart"/>
            <w:r>
              <w:rPr>
                <w:sz w:val="22"/>
              </w:rPr>
              <w:t>Naknade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Sberbank</w:t>
            </w:r>
            <w:proofErr w:type="spellEnd"/>
            <w:r>
              <w:rPr>
                <w:sz w:val="22"/>
              </w:rPr>
              <w:t xml:space="preserve"> d.d. </w:t>
            </w:r>
            <w:proofErr w:type="gramStart"/>
            <w:r>
              <w:rPr>
                <w:sz w:val="22"/>
              </w:rPr>
              <w:t>do</w:t>
            </w:r>
            <w:proofErr w:type="gramEnd"/>
            <w:r>
              <w:rPr>
                <w:sz w:val="22"/>
              </w:rPr>
              <w:t xml:space="preserve"> 15.04.2018.</w:t>
            </w:r>
          </w:p>
        </w:tc>
        <w:tc>
          <w:tcPr>
            <w:tcW w:type="dxa" w:w="3084"/>
          </w:tcPr>
          <w:p w:rsidRDefault="006B553D" w:rsidR="00290151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            209,19</w:t>
            </w:r>
          </w:p>
        </w:tc>
      </w:tr>
      <w:tr w:rsidR="00290151">
        <w:tc>
          <w:tcPr>
            <w:tcW w:type="dxa" w:w="6204"/>
          </w:tcPr>
          <w:p w:rsidRDefault="006B553D" w:rsidR="00290151">
            <w:pPr>
              <w:jc w:val="both"/>
              <w:rPr>
                <w:sz w:val="22"/>
              </w:rPr>
            </w:pPr>
            <w:proofErr w:type="spellStart"/>
            <w:r>
              <w:rPr>
                <w:sz w:val="22"/>
              </w:rPr>
              <w:t>Trošak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mobitela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stečajnog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upravitelja</w:t>
            </w:r>
            <w:proofErr w:type="spellEnd"/>
          </w:p>
        </w:tc>
        <w:tc>
          <w:tcPr>
            <w:tcW w:type="dxa" w:w="3084"/>
          </w:tcPr>
          <w:p w:rsidRDefault="006B553D" w:rsidR="00290151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            500,00</w:t>
            </w:r>
          </w:p>
        </w:tc>
      </w:tr>
      <w:tr w:rsidR="00290151">
        <w:tc>
          <w:tcPr>
            <w:tcW w:type="dxa" w:w="6204"/>
          </w:tcPr>
          <w:p w:rsidRDefault="006B553D" w:rsidR="00290151">
            <w:pPr>
              <w:jc w:val="both"/>
              <w:rPr>
                <w:sz w:val="22"/>
              </w:rPr>
            </w:pPr>
            <w:proofErr w:type="spellStart"/>
            <w:r>
              <w:rPr>
                <w:sz w:val="22"/>
              </w:rPr>
              <w:t>Završni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račun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i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radnje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koje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prethode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obustavi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poslovanja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st.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dužnika</w:t>
            </w:r>
            <w:proofErr w:type="spellEnd"/>
          </w:p>
        </w:tc>
        <w:tc>
          <w:tcPr>
            <w:tcW w:type="dxa" w:w="3084"/>
          </w:tcPr>
          <w:p w:rsidRDefault="006B553D" w:rsidR="00290151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         1.500,00</w:t>
            </w:r>
          </w:p>
        </w:tc>
      </w:tr>
      <w:tr w:rsidR="00290151">
        <w:trPr>
          <w:trHeight w:val="267"/>
        </w:trPr>
        <w:tc>
          <w:tcPr>
            <w:tcW w:type="dxa" w:w="6204"/>
          </w:tcPr>
          <w:p w:rsidRDefault="006B553D" w:rsidR="00290151">
            <w:pPr>
              <w:jc w:val="both"/>
              <w:rPr>
                <w:b/>
                <w:sz w:val="22"/>
              </w:rPr>
            </w:pPr>
            <w:proofErr w:type="spellStart"/>
            <w:r>
              <w:rPr>
                <w:b/>
                <w:sz w:val="22"/>
              </w:rPr>
              <w:t>Ukupno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troškovi</w:t>
            </w:r>
            <w:proofErr w:type="spellEnd"/>
            <w:r>
              <w:rPr>
                <w:b/>
                <w:sz w:val="22"/>
              </w:rPr>
              <w:t xml:space="preserve">- </w:t>
            </w:r>
            <w:proofErr w:type="spellStart"/>
            <w:r>
              <w:rPr>
                <w:b/>
                <w:sz w:val="22"/>
              </w:rPr>
              <w:t>izdaci</w:t>
            </w:r>
            <w:proofErr w:type="spellEnd"/>
            <w:r>
              <w:rPr>
                <w:b/>
                <w:sz w:val="22"/>
              </w:rPr>
              <w:t>:</w:t>
            </w:r>
          </w:p>
        </w:tc>
        <w:tc>
          <w:tcPr>
            <w:tcW w:type="dxa" w:w="3084"/>
          </w:tcPr>
          <w:p w:rsidRDefault="006B553D" w:rsidR="00290151">
            <w:pPr>
              <w:jc w:val="both"/>
              <w:rPr>
                <w:b/>
                <w:color w:val="000000"/>
                <w:sz w:val="22"/>
              </w:rPr>
            </w:pPr>
            <w:r>
              <w:rPr>
                <w:b/>
                <w:color w:val="000000"/>
                <w:sz w:val="22"/>
              </w:rPr>
              <w:t xml:space="preserve">         8.209,19</w:t>
            </w:r>
          </w:p>
        </w:tc>
      </w:tr>
      <w:tr w:rsidR="00290151">
        <w:trPr>
          <w:trHeight w:val="207"/>
        </w:trPr>
        <w:tc>
          <w:tcPr>
            <w:tcW w:type="dxa" w:w="6204"/>
          </w:tcPr>
          <w:p w:rsidRDefault="006B553D" w:rsidR="00290151">
            <w:pPr>
              <w:jc w:val="both"/>
              <w:rPr>
                <w:b/>
                <w:sz w:val="22"/>
              </w:rPr>
            </w:pPr>
            <w:proofErr w:type="spellStart"/>
            <w:r>
              <w:rPr>
                <w:b/>
                <w:sz w:val="22"/>
              </w:rPr>
              <w:t>Raspoloživa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novčana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sredstva-ostatak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stečajne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mase</w:t>
            </w:r>
            <w:proofErr w:type="spellEnd"/>
          </w:p>
        </w:tc>
        <w:tc>
          <w:tcPr>
            <w:tcW w:type="dxa" w:w="3084"/>
          </w:tcPr>
          <w:p w:rsidRDefault="006B553D" w:rsidR="00290151">
            <w:pPr>
              <w:jc w:val="both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         1.500,00</w:t>
            </w:r>
          </w:p>
        </w:tc>
      </w:tr>
    </w:tbl>
    <w:p w:rsidRDefault="00290151" w:rsidR="00290151">
      <w:pPr>
        <w:jc w:val="both"/>
        <w:rPr>
          <w:color w:val="000000"/>
          <w:sz w:val="24"/>
        </w:rPr>
      </w:pPr>
    </w:p>
    <w:p w:rsidRDefault="00290151" w:rsidR="00290151">
      <w:pPr>
        <w:jc w:val="both"/>
        <w:rPr>
          <w:color w:val="000000"/>
          <w:sz w:val="24"/>
        </w:rPr>
      </w:pPr>
    </w:p>
    <w:p w:rsidRDefault="006B553D" w:rsidR="00290151">
      <w:pPr>
        <w:jc w:val="both"/>
        <w:rPr>
          <w:b/>
          <w:sz w:val="24"/>
        </w:rPr>
      </w:pPr>
      <w:r>
        <w:rPr>
          <w:color w:val="000000"/>
          <w:sz w:val="24"/>
        </w:rPr>
        <w:t xml:space="preserve">Na </w:t>
      </w:r>
      <w:proofErr w:type="spellStart"/>
      <w:r>
        <w:rPr>
          <w:color w:val="000000"/>
          <w:sz w:val="24"/>
        </w:rPr>
        <w:t>računu</w:t>
      </w:r>
      <w:proofErr w:type="spellEnd"/>
      <w:r>
        <w:rPr>
          <w:color w:val="000000"/>
          <w:sz w:val="24"/>
        </w:rPr>
        <w:t xml:space="preserve"> </w:t>
      </w:r>
      <w:proofErr w:type="spellStart"/>
      <w:r>
        <w:rPr>
          <w:color w:val="000000"/>
          <w:sz w:val="24"/>
        </w:rPr>
        <w:t>stečajnog</w:t>
      </w:r>
      <w:proofErr w:type="spellEnd"/>
      <w:r>
        <w:rPr>
          <w:color w:val="000000"/>
          <w:sz w:val="24"/>
        </w:rPr>
        <w:t xml:space="preserve"> </w:t>
      </w:r>
      <w:proofErr w:type="spellStart"/>
      <w:r>
        <w:rPr>
          <w:color w:val="000000"/>
          <w:sz w:val="24"/>
        </w:rPr>
        <w:t>dužnika</w:t>
      </w:r>
      <w:proofErr w:type="spellEnd"/>
      <w:r>
        <w:rPr>
          <w:color w:val="000000"/>
          <w:sz w:val="24"/>
        </w:rPr>
        <w:t xml:space="preserve"> </w:t>
      </w:r>
      <w:proofErr w:type="spellStart"/>
      <w:proofErr w:type="gramStart"/>
      <w:r>
        <w:rPr>
          <w:color w:val="000000"/>
          <w:sz w:val="24"/>
        </w:rPr>
        <w:t>na</w:t>
      </w:r>
      <w:proofErr w:type="spellEnd"/>
      <w:proofErr w:type="gramEnd"/>
      <w:r>
        <w:rPr>
          <w:color w:val="000000"/>
          <w:sz w:val="24"/>
        </w:rPr>
        <w:t xml:space="preserve"> </w:t>
      </w:r>
      <w:proofErr w:type="spellStart"/>
      <w:r>
        <w:rPr>
          <w:color w:val="000000"/>
          <w:sz w:val="24"/>
        </w:rPr>
        <w:t>dan</w:t>
      </w:r>
      <w:proofErr w:type="spellEnd"/>
      <w:r>
        <w:rPr>
          <w:color w:val="000000"/>
          <w:sz w:val="24"/>
        </w:rPr>
        <w:t xml:space="preserve"> 15.04.2018. </w:t>
      </w:r>
      <w:proofErr w:type="spellStart"/>
      <w:proofErr w:type="gramStart"/>
      <w:r>
        <w:rPr>
          <w:color w:val="000000"/>
          <w:sz w:val="24"/>
        </w:rPr>
        <w:t>godine</w:t>
      </w:r>
      <w:proofErr w:type="spellEnd"/>
      <w:proofErr w:type="gramEnd"/>
      <w:r>
        <w:rPr>
          <w:color w:val="000000"/>
          <w:sz w:val="24"/>
        </w:rPr>
        <w:t xml:space="preserve"> </w:t>
      </w:r>
      <w:proofErr w:type="spellStart"/>
      <w:r>
        <w:rPr>
          <w:color w:val="000000"/>
          <w:sz w:val="24"/>
        </w:rPr>
        <w:t>nalaze</w:t>
      </w:r>
      <w:proofErr w:type="spellEnd"/>
      <w:r>
        <w:rPr>
          <w:color w:val="000000"/>
          <w:sz w:val="24"/>
        </w:rPr>
        <w:t xml:space="preserve"> se </w:t>
      </w:r>
      <w:proofErr w:type="spellStart"/>
      <w:r>
        <w:rPr>
          <w:color w:val="000000"/>
          <w:sz w:val="24"/>
        </w:rPr>
        <w:t>raspoloživa</w:t>
      </w:r>
      <w:proofErr w:type="spellEnd"/>
      <w:r>
        <w:rPr>
          <w:color w:val="000000"/>
          <w:sz w:val="24"/>
        </w:rPr>
        <w:t xml:space="preserve"> </w:t>
      </w:r>
      <w:proofErr w:type="spellStart"/>
      <w:r>
        <w:rPr>
          <w:color w:val="000000"/>
          <w:sz w:val="24"/>
        </w:rPr>
        <w:t>novčana</w:t>
      </w:r>
      <w:proofErr w:type="spellEnd"/>
      <w:r>
        <w:rPr>
          <w:color w:val="000000"/>
          <w:sz w:val="24"/>
        </w:rPr>
        <w:t xml:space="preserve"> </w:t>
      </w:r>
      <w:proofErr w:type="spellStart"/>
      <w:r>
        <w:rPr>
          <w:color w:val="000000"/>
          <w:sz w:val="24"/>
        </w:rPr>
        <w:t>sredstva-ostatak</w:t>
      </w:r>
      <w:proofErr w:type="spellEnd"/>
      <w:r>
        <w:rPr>
          <w:color w:val="000000"/>
          <w:sz w:val="24"/>
        </w:rPr>
        <w:t xml:space="preserve"> </w:t>
      </w:r>
      <w:proofErr w:type="spellStart"/>
      <w:r>
        <w:rPr>
          <w:color w:val="000000"/>
          <w:sz w:val="24"/>
        </w:rPr>
        <w:t>stečajne</w:t>
      </w:r>
      <w:proofErr w:type="spellEnd"/>
      <w:r>
        <w:rPr>
          <w:color w:val="000000"/>
          <w:sz w:val="24"/>
        </w:rPr>
        <w:t xml:space="preserve"> </w:t>
      </w:r>
      <w:proofErr w:type="spellStart"/>
      <w:r>
        <w:rPr>
          <w:color w:val="000000"/>
          <w:sz w:val="24"/>
        </w:rPr>
        <w:t>mase</w:t>
      </w:r>
      <w:proofErr w:type="spellEnd"/>
      <w:r>
        <w:rPr>
          <w:color w:val="000000"/>
          <w:sz w:val="24"/>
        </w:rPr>
        <w:t xml:space="preserve"> u </w:t>
      </w:r>
      <w:proofErr w:type="spellStart"/>
      <w:r>
        <w:rPr>
          <w:color w:val="000000"/>
          <w:sz w:val="24"/>
        </w:rPr>
        <w:t>iznosu</w:t>
      </w:r>
      <w:proofErr w:type="spellEnd"/>
      <w:r>
        <w:rPr>
          <w:color w:val="000000"/>
          <w:sz w:val="24"/>
        </w:rPr>
        <w:t xml:space="preserve"> od </w:t>
      </w:r>
      <w:r>
        <w:rPr>
          <w:b/>
          <w:color w:val="000000"/>
          <w:sz w:val="24"/>
        </w:rPr>
        <w:t xml:space="preserve">1.500,00 </w:t>
      </w:r>
      <w:proofErr w:type="spellStart"/>
      <w:r>
        <w:rPr>
          <w:b/>
          <w:color w:val="000000"/>
          <w:sz w:val="24"/>
        </w:rPr>
        <w:t>kuna</w:t>
      </w:r>
      <w:proofErr w:type="spellEnd"/>
      <w:r>
        <w:rPr>
          <w:b/>
          <w:color w:val="000000"/>
          <w:sz w:val="24"/>
        </w:rPr>
        <w:t>.</w:t>
      </w:r>
    </w:p>
    <w:p w:rsidRDefault="00290151" w:rsidR="00290151">
      <w:pPr>
        <w:jc w:val="both"/>
        <w:rPr>
          <w:b/>
        </w:rPr>
      </w:pPr>
    </w:p>
    <w:p w:rsidRDefault="00290151" w:rsidR="00290151">
      <w:pPr>
        <w:jc w:val="both"/>
        <w:rPr>
          <w:b/>
        </w:rPr>
      </w:pPr>
    </w:p>
    <w:p w:rsidRDefault="00290151" w:rsidR="00290151"/>
    <w:p w:rsidRDefault="006B553D" w:rsidR="00290151">
      <w:pPr>
        <w:pStyle w:val="Naslov1"/>
        <w:rPr>
          <w:lang w:val="en-AU"/>
        </w:rPr>
      </w:pPr>
      <w:r>
        <w:t>III</w:t>
      </w:r>
      <w:r>
        <w:tab/>
        <w:t>RAČUN PRIHODA I RASHODA</w:t>
      </w:r>
    </w:p>
    <w:p w:rsidRDefault="00290151" w:rsidR="00290151"/>
    <w:p w:rsidRDefault="00290151" w:rsidR="00290151">
      <w:pPr>
        <w:jc w:val="both"/>
        <w:rPr>
          <w:b/>
        </w:rPr>
      </w:pPr>
    </w:p>
    <w:p w:rsidRDefault="006B553D" w:rsidR="00290151">
      <w:pPr>
        <w:jc w:val="both"/>
        <w:rPr>
          <w:b/>
        </w:rPr>
      </w:pPr>
      <w:r>
        <w:rPr>
          <w:b/>
        </w:rPr>
        <w:t>STANJE NA RAČUNU I BLAGAJNI</w:t>
      </w:r>
      <w:r>
        <w:rPr>
          <w:b/>
        </w:rPr>
        <w:tab/>
        <w:t xml:space="preserve">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                                                           </w:t>
      </w:r>
      <w:r>
        <w:t xml:space="preserve">                                                                                                                      </w:t>
      </w: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6062"/>
        <w:gridCol w:w="3226"/>
      </w:tblGrid>
      <w:tr w:rsidR="00290151">
        <w:tc>
          <w:tcPr>
            <w:tcW w:type="dxa" w:w="6062"/>
          </w:tcPr>
          <w:p w:rsidRDefault="006B553D" w:rsidR="00290151">
            <w:pPr>
              <w:jc w:val="both"/>
            </w:pPr>
            <w:proofErr w:type="spellStart"/>
            <w:r>
              <w:t>Početno</w:t>
            </w:r>
            <w:proofErr w:type="spellEnd"/>
            <w:r>
              <w:t xml:space="preserve"> </w:t>
            </w:r>
            <w:proofErr w:type="spellStart"/>
            <w:r>
              <w:t>stanje</w:t>
            </w:r>
            <w:proofErr w:type="spellEnd"/>
            <w:r>
              <w:t xml:space="preserve"> </w:t>
            </w:r>
            <w:proofErr w:type="spellStart"/>
            <w:r>
              <w:t>na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09.10.2015.</w:t>
            </w:r>
          </w:p>
        </w:tc>
        <w:tc>
          <w:tcPr>
            <w:tcW w:type="dxa" w:w="3226"/>
          </w:tcPr>
          <w:p w:rsidRDefault="006B553D" w:rsidR="00290151">
            <w:pPr>
              <w:jc w:val="both"/>
            </w:pPr>
            <w:r>
              <w:t xml:space="preserve">           0,00</w:t>
            </w:r>
          </w:p>
        </w:tc>
      </w:tr>
      <w:tr w:rsidR="00290151">
        <w:tc>
          <w:tcPr>
            <w:tcW w:type="dxa" w:w="6062"/>
          </w:tcPr>
          <w:p w:rsidRDefault="006B553D" w:rsidR="00290151">
            <w:pPr>
              <w:jc w:val="both"/>
            </w:pPr>
            <w:proofErr w:type="spellStart"/>
            <w:r>
              <w:t>Ukupno</w:t>
            </w:r>
            <w:proofErr w:type="spellEnd"/>
            <w:r>
              <w:t xml:space="preserve"> </w:t>
            </w:r>
            <w:proofErr w:type="spellStart"/>
            <w:r>
              <w:t>primici</w:t>
            </w:r>
            <w:proofErr w:type="spellEnd"/>
          </w:p>
        </w:tc>
        <w:tc>
          <w:tcPr>
            <w:tcW w:type="dxa" w:w="3226"/>
          </w:tcPr>
          <w:p w:rsidRDefault="006B553D" w:rsidR="00290151">
            <w:pPr>
              <w:jc w:val="both"/>
            </w:pPr>
            <w:r>
              <w:rPr>
                <w:color w:val="000000"/>
              </w:rPr>
              <w:t xml:space="preserve"> 20.361,08</w:t>
            </w:r>
          </w:p>
        </w:tc>
      </w:tr>
      <w:tr w:rsidR="00290151">
        <w:tc>
          <w:tcPr>
            <w:tcW w:type="dxa" w:w="6062"/>
          </w:tcPr>
          <w:p w:rsidRDefault="006B553D" w:rsidR="00290151">
            <w:pPr>
              <w:jc w:val="both"/>
            </w:pPr>
            <w:proofErr w:type="spellStart"/>
            <w:r>
              <w:t>Ukupno</w:t>
            </w:r>
            <w:proofErr w:type="spellEnd"/>
            <w:r>
              <w:t xml:space="preserve"> </w:t>
            </w:r>
            <w:proofErr w:type="spellStart"/>
            <w:r>
              <w:t>izdaci</w:t>
            </w:r>
            <w:proofErr w:type="spellEnd"/>
          </w:p>
        </w:tc>
        <w:tc>
          <w:tcPr>
            <w:tcW w:type="dxa" w:w="3226"/>
          </w:tcPr>
          <w:p w:rsidRDefault="006B553D" w:rsidR="00290151">
            <w:pPr>
              <w:jc w:val="both"/>
            </w:pPr>
            <w:r>
              <w:t xml:space="preserve"> 18.861,08</w:t>
            </w:r>
          </w:p>
        </w:tc>
      </w:tr>
      <w:tr w:rsidR="00290151">
        <w:tc>
          <w:tcPr>
            <w:tcW w:type="dxa" w:w="6062"/>
            <w:shd w:fill="FFFFFF" w:color="auto" w:val="clear"/>
          </w:tcPr>
          <w:p w:rsidRDefault="006B553D" w:rsidR="00290151">
            <w:pPr>
              <w:jc w:val="both"/>
            </w:pPr>
            <w:proofErr w:type="spellStart"/>
            <w:r>
              <w:t>Stanje</w:t>
            </w:r>
            <w:proofErr w:type="spellEnd"/>
            <w:r>
              <w:t xml:space="preserve"> </w:t>
            </w:r>
            <w:proofErr w:type="spellStart"/>
            <w:r>
              <w:t>na</w:t>
            </w:r>
            <w:proofErr w:type="spellEnd"/>
            <w:r>
              <w:t xml:space="preserve"> </w:t>
            </w:r>
            <w:proofErr w:type="spellStart"/>
            <w:r>
              <w:t>računu</w:t>
            </w:r>
            <w:proofErr w:type="spellEnd"/>
            <w:r>
              <w:t xml:space="preserve"> </w:t>
            </w:r>
            <w:proofErr w:type="spellStart"/>
            <w:r>
              <w:t>i</w:t>
            </w:r>
            <w:proofErr w:type="spellEnd"/>
            <w:r>
              <w:t xml:space="preserve"> </w:t>
            </w:r>
            <w:proofErr w:type="spellStart"/>
            <w:r>
              <w:t>blagajni</w:t>
            </w:r>
            <w:proofErr w:type="spellEnd"/>
            <w:r>
              <w:t xml:space="preserve"> </w:t>
            </w:r>
            <w:proofErr w:type="spellStart"/>
            <w:r>
              <w:t>na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15.04.2018.</w:t>
            </w:r>
          </w:p>
        </w:tc>
        <w:tc>
          <w:tcPr>
            <w:tcW w:type="dxa" w:w="3226"/>
            <w:shd w:fill="FFFFFF" w:color="auto" w:val="clear"/>
          </w:tcPr>
          <w:p w:rsidRDefault="006B553D" w:rsidR="00290151">
            <w:pPr>
              <w:jc w:val="both"/>
            </w:pPr>
            <w:r>
              <w:t xml:space="preserve">   1.500,00</w:t>
            </w:r>
          </w:p>
        </w:tc>
      </w:tr>
    </w:tbl>
    <w:p w:rsidRDefault="00290151" w:rsidR="00290151">
      <w:pPr>
        <w:jc w:val="both"/>
        <w:rPr>
          <w:color w:val="000000"/>
          <w:sz w:val="24"/>
        </w:rPr>
      </w:pPr>
    </w:p>
    <w:p w:rsidRDefault="006B553D" w:rsidR="00290151">
      <w:pPr>
        <w:jc w:val="both"/>
        <w:rPr>
          <w:b/>
          <w:color w:val="000000"/>
          <w:sz w:val="24"/>
        </w:rPr>
      </w:pPr>
      <w:r>
        <w:rPr>
          <w:color w:val="000000"/>
          <w:sz w:val="24"/>
        </w:rPr>
        <w:t xml:space="preserve">Na </w:t>
      </w:r>
      <w:proofErr w:type="spellStart"/>
      <w:r>
        <w:rPr>
          <w:color w:val="000000"/>
          <w:sz w:val="24"/>
        </w:rPr>
        <w:t>računu</w:t>
      </w:r>
      <w:proofErr w:type="spellEnd"/>
      <w:r>
        <w:rPr>
          <w:color w:val="000000"/>
          <w:sz w:val="24"/>
        </w:rPr>
        <w:t xml:space="preserve"> </w:t>
      </w:r>
      <w:proofErr w:type="spellStart"/>
      <w:r>
        <w:rPr>
          <w:color w:val="000000"/>
          <w:sz w:val="24"/>
        </w:rPr>
        <w:t>stečajnog</w:t>
      </w:r>
      <w:proofErr w:type="spellEnd"/>
      <w:r>
        <w:rPr>
          <w:color w:val="000000"/>
          <w:sz w:val="24"/>
        </w:rPr>
        <w:t xml:space="preserve"> </w:t>
      </w:r>
      <w:proofErr w:type="spellStart"/>
      <w:r>
        <w:rPr>
          <w:color w:val="000000"/>
          <w:sz w:val="24"/>
        </w:rPr>
        <w:t>dužnika</w:t>
      </w:r>
      <w:proofErr w:type="spellEnd"/>
      <w:r>
        <w:rPr>
          <w:color w:val="000000"/>
          <w:sz w:val="24"/>
        </w:rPr>
        <w:t xml:space="preserve"> </w:t>
      </w:r>
      <w:proofErr w:type="spellStart"/>
      <w:proofErr w:type="gramStart"/>
      <w:r>
        <w:rPr>
          <w:color w:val="000000"/>
          <w:sz w:val="24"/>
        </w:rPr>
        <w:t>na</w:t>
      </w:r>
      <w:proofErr w:type="spellEnd"/>
      <w:proofErr w:type="gramEnd"/>
      <w:r>
        <w:rPr>
          <w:color w:val="000000"/>
          <w:sz w:val="24"/>
        </w:rPr>
        <w:t xml:space="preserve"> </w:t>
      </w:r>
      <w:proofErr w:type="spellStart"/>
      <w:r>
        <w:rPr>
          <w:color w:val="000000"/>
          <w:sz w:val="24"/>
        </w:rPr>
        <w:t>dan</w:t>
      </w:r>
      <w:proofErr w:type="spellEnd"/>
      <w:r>
        <w:rPr>
          <w:color w:val="000000"/>
          <w:sz w:val="24"/>
        </w:rPr>
        <w:t xml:space="preserve"> 15.04.2018. </w:t>
      </w:r>
      <w:proofErr w:type="spellStart"/>
      <w:proofErr w:type="gramStart"/>
      <w:r>
        <w:rPr>
          <w:color w:val="000000"/>
          <w:sz w:val="24"/>
        </w:rPr>
        <w:t>godine</w:t>
      </w:r>
      <w:proofErr w:type="spellEnd"/>
      <w:proofErr w:type="gramEnd"/>
      <w:r>
        <w:rPr>
          <w:color w:val="000000"/>
          <w:sz w:val="24"/>
        </w:rPr>
        <w:t xml:space="preserve"> </w:t>
      </w:r>
      <w:proofErr w:type="spellStart"/>
      <w:r>
        <w:rPr>
          <w:color w:val="000000"/>
          <w:sz w:val="24"/>
        </w:rPr>
        <w:t>nalaze</w:t>
      </w:r>
      <w:proofErr w:type="spellEnd"/>
      <w:r>
        <w:rPr>
          <w:color w:val="000000"/>
          <w:sz w:val="24"/>
        </w:rPr>
        <w:t xml:space="preserve"> se </w:t>
      </w:r>
      <w:proofErr w:type="spellStart"/>
      <w:r>
        <w:rPr>
          <w:color w:val="000000"/>
          <w:sz w:val="24"/>
        </w:rPr>
        <w:t>novčana</w:t>
      </w:r>
      <w:proofErr w:type="spellEnd"/>
      <w:r>
        <w:rPr>
          <w:color w:val="000000"/>
          <w:sz w:val="24"/>
        </w:rPr>
        <w:t xml:space="preserve"> </w:t>
      </w:r>
      <w:proofErr w:type="spellStart"/>
      <w:r>
        <w:rPr>
          <w:color w:val="000000"/>
          <w:sz w:val="24"/>
        </w:rPr>
        <w:t>sredstva</w:t>
      </w:r>
      <w:proofErr w:type="spellEnd"/>
      <w:r>
        <w:rPr>
          <w:color w:val="000000"/>
          <w:sz w:val="24"/>
        </w:rPr>
        <w:t xml:space="preserve"> u </w:t>
      </w:r>
      <w:proofErr w:type="spellStart"/>
      <w:r>
        <w:rPr>
          <w:color w:val="000000"/>
          <w:sz w:val="24"/>
        </w:rPr>
        <w:t>iznosu</w:t>
      </w:r>
      <w:proofErr w:type="spellEnd"/>
      <w:r>
        <w:rPr>
          <w:color w:val="000000"/>
          <w:sz w:val="24"/>
        </w:rPr>
        <w:t xml:space="preserve"> od </w:t>
      </w:r>
      <w:r>
        <w:rPr>
          <w:b/>
          <w:color w:val="000000"/>
          <w:sz w:val="24"/>
        </w:rPr>
        <w:t xml:space="preserve">1.500,00 </w:t>
      </w:r>
      <w:proofErr w:type="spellStart"/>
      <w:r>
        <w:rPr>
          <w:b/>
          <w:color w:val="000000"/>
          <w:sz w:val="24"/>
        </w:rPr>
        <w:t>kuna</w:t>
      </w:r>
      <w:proofErr w:type="spellEnd"/>
      <w:r>
        <w:rPr>
          <w:b/>
          <w:color w:val="000000"/>
          <w:sz w:val="24"/>
        </w:rPr>
        <w:t>.</w:t>
      </w:r>
    </w:p>
    <w:p w:rsidRDefault="00290151" w:rsidR="00290151">
      <w:pPr>
        <w:jc w:val="both"/>
        <w:rPr>
          <w:b/>
          <w:sz w:val="24"/>
        </w:rPr>
      </w:pPr>
    </w:p>
    <w:p w:rsidRDefault="00290151" w:rsidR="00290151">
      <w:pPr>
        <w:jc w:val="both"/>
        <w:rPr>
          <w:b/>
          <w:sz w:val="24"/>
        </w:rPr>
      </w:pPr>
    </w:p>
    <w:p w:rsidRDefault="00290151" w:rsidR="00290151">
      <w:pPr>
        <w:pStyle w:val="Naslov2"/>
      </w:pPr>
    </w:p>
    <w:p w:rsidRDefault="00290151" w:rsidR="00290151">
      <w:pPr>
        <w:pStyle w:val="Naslov2"/>
      </w:pPr>
    </w:p>
    <w:p w:rsidRDefault="006B553D" w:rsidR="00290151">
      <w:pPr>
        <w:pStyle w:val="Naslov2"/>
      </w:pPr>
      <w:r>
        <w:t xml:space="preserve">PREGLED PRIHODA I RASHODA </w:t>
      </w:r>
      <w:proofErr w:type="gramStart"/>
      <w:r>
        <w:t>-  09.10.2015</w:t>
      </w:r>
      <w:proofErr w:type="gramEnd"/>
      <w:r>
        <w:t xml:space="preserve">. </w:t>
      </w:r>
      <w:proofErr w:type="gramStart"/>
      <w:r>
        <w:t>do</w:t>
      </w:r>
      <w:proofErr w:type="gramEnd"/>
      <w:r>
        <w:t xml:space="preserve"> 15.04.2018. </w:t>
      </w:r>
      <w:proofErr w:type="spellStart"/>
      <w:proofErr w:type="gramStart"/>
      <w:r>
        <w:t>godine</w:t>
      </w:r>
      <w:proofErr w:type="spellEnd"/>
      <w:proofErr w:type="gramEnd"/>
    </w:p>
    <w:p w:rsidRDefault="00290151" w:rsidR="00290151"/>
    <w:p w:rsidRDefault="006B553D" w:rsidR="00290151">
      <w:pPr>
        <w:jc w:val="both"/>
        <w:rPr>
          <w:sz w:val="24"/>
        </w:rPr>
      </w:pPr>
      <w:r>
        <w:rPr>
          <w:sz w:val="24"/>
        </w:rPr>
        <w:t xml:space="preserve">P. MAXI </w:t>
      </w:r>
      <w:proofErr w:type="spellStart"/>
      <w:r>
        <w:rPr>
          <w:sz w:val="24"/>
        </w:rPr>
        <w:t>d.o.o</w:t>
      </w:r>
      <w:proofErr w:type="spellEnd"/>
      <w:r>
        <w:rPr>
          <w:sz w:val="24"/>
        </w:rPr>
        <w:t xml:space="preserve">. u </w:t>
      </w:r>
      <w:proofErr w:type="spellStart"/>
      <w:r>
        <w:rPr>
          <w:sz w:val="24"/>
        </w:rPr>
        <w:t>stečaju</w:t>
      </w:r>
      <w:proofErr w:type="spellEnd"/>
      <w:r>
        <w:rPr>
          <w:sz w:val="24"/>
        </w:rPr>
        <w:t xml:space="preserve"> – </w:t>
      </w:r>
      <w:proofErr w:type="spellStart"/>
      <w:r>
        <w:rPr>
          <w:sz w:val="24"/>
        </w:rPr>
        <w:t>Pregled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prometa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po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godinama</w:t>
      </w:r>
      <w:proofErr w:type="spellEnd"/>
      <w:r>
        <w:rPr>
          <w:sz w:val="24"/>
        </w:rPr>
        <w:t xml:space="preserve"> </w:t>
      </w:r>
      <w:proofErr w:type="gramStart"/>
      <w:r>
        <w:rPr>
          <w:sz w:val="24"/>
        </w:rPr>
        <w:t>od</w:t>
      </w:r>
      <w:proofErr w:type="gramEnd"/>
      <w:r>
        <w:rPr>
          <w:sz w:val="24"/>
        </w:rPr>
        <w:t xml:space="preserve"> 09.10.2015. </w:t>
      </w:r>
      <w:proofErr w:type="gramStart"/>
      <w:r>
        <w:rPr>
          <w:sz w:val="24"/>
        </w:rPr>
        <w:t>do</w:t>
      </w:r>
      <w:proofErr w:type="gramEnd"/>
      <w:r>
        <w:rPr>
          <w:sz w:val="24"/>
        </w:rPr>
        <w:t xml:space="preserve"> 15.04.2018. </w:t>
      </w:r>
      <w:proofErr w:type="spellStart"/>
      <w:proofErr w:type="gramStart"/>
      <w:r>
        <w:rPr>
          <w:sz w:val="24"/>
        </w:rPr>
        <w:t>po</w:t>
      </w:r>
      <w:proofErr w:type="spellEnd"/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računu</w:t>
      </w:r>
      <w:proofErr w:type="spellEnd"/>
      <w:r>
        <w:rPr>
          <w:sz w:val="24"/>
        </w:rPr>
        <w:t xml:space="preserve">  (</w:t>
      </w:r>
      <w:proofErr w:type="spellStart"/>
      <w:r>
        <w:rPr>
          <w:sz w:val="24"/>
        </w:rPr>
        <w:t>redovni+posebni</w:t>
      </w:r>
      <w:proofErr w:type="spellEnd"/>
      <w:r>
        <w:rPr>
          <w:sz w:val="24"/>
        </w:rPr>
        <w:t>)</w:t>
      </w:r>
    </w:p>
    <w:p w:rsidRDefault="00290151" w:rsidR="00290151">
      <w:pPr>
        <w:jc w:val="both"/>
        <w:rPr>
          <w:sz w:val="24"/>
        </w:rPr>
      </w:pPr>
    </w:p>
    <w:p w:rsidRDefault="00290151" w:rsidR="00290151">
      <w:pPr>
        <w:jc w:val="both"/>
        <w:rPr>
          <w:sz w:val="24"/>
        </w:rPr>
      </w:pPr>
    </w:p>
    <w:tbl>
      <w:tblPr>
        <w:tblW w:type="auto" w:w="0"/>
        <w:tblInd w:type="dxa" w:w="25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2268"/>
        <w:gridCol w:w="2410"/>
        <w:gridCol w:w="2126"/>
        <w:gridCol w:w="1985"/>
      </w:tblGrid>
      <w:tr w:rsidR="00290151">
        <w:tc>
          <w:tcPr>
            <w:tcW w:type="dxa" w:w="2268"/>
            <w:shd w:fill="FFFFFF" w:color="auto" w:val="clear"/>
          </w:tcPr>
          <w:p w:rsidRDefault="006B553D" w:rsidR="00290151">
            <w:pPr>
              <w:jc w:val="both"/>
              <w:rPr>
                <w:sz w:val="24"/>
              </w:rPr>
            </w:pPr>
            <w:r>
              <w:rPr>
                <w:sz w:val="24"/>
              </w:rPr>
              <w:t>GODINA</w:t>
            </w:r>
          </w:p>
        </w:tc>
        <w:tc>
          <w:tcPr>
            <w:tcW w:type="dxa" w:w="2410"/>
            <w:shd w:fill="FFFFFF" w:color="auto" w:val="clear"/>
          </w:tcPr>
          <w:p w:rsidRDefault="006B553D" w:rsidR="00290151">
            <w:pPr>
              <w:jc w:val="both"/>
              <w:rPr>
                <w:sz w:val="24"/>
              </w:rPr>
            </w:pPr>
            <w:r>
              <w:rPr>
                <w:sz w:val="24"/>
              </w:rPr>
              <w:t>UPLATA (</w:t>
            </w:r>
            <w:proofErr w:type="spellStart"/>
            <w:r>
              <w:rPr>
                <w:sz w:val="24"/>
              </w:rPr>
              <w:t>Primici</w:t>
            </w:r>
            <w:proofErr w:type="spellEnd"/>
            <w:r>
              <w:rPr>
                <w:sz w:val="24"/>
              </w:rPr>
              <w:t>)</w:t>
            </w:r>
          </w:p>
          <w:p w:rsidRDefault="00290151" w:rsidR="00290151">
            <w:pPr>
              <w:jc w:val="both"/>
              <w:rPr>
                <w:sz w:val="24"/>
              </w:rPr>
            </w:pPr>
          </w:p>
        </w:tc>
        <w:tc>
          <w:tcPr>
            <w:tcW w:type="dxa" w:w="2126"/>
            <w:shd w:fill="FFFFFF" w:color="auto" w:val="clear"/>
          </w:tcPr>
          <w:p w:rsidRDefault="006B553D" w:rsidR="00290151">
            <w:pPr>
              <w:jc w:val="both"/>
              <w:rPr>
                <w:sz w:val="24"/>
              </w:rPr>
            </w:pPr>
            <w:r>
              <w:rPr>
                <w:sz w:val="24"/>
              </w:rPr>
              <w:t>ISPLATA (</w:t>
            </w:r>
            <w:proofErr w:type="spellStart"/>
            <w:r>
              <w:rPr>
                <w:sz w:val="24"/>
              </w:rPr>
              <w:t>Izdaci</w:t>
            </w:r>
            <w:proofErr w:type="spellEnd"/>
            <w:r>
              <w:rPr>
                <w:sz w:val="24"/>
              </w:rPr>
              <w:t>)</w:t>
            </w:r>
          </w:p>
          <w:p w:rsidRDefault="00290151" w:rsidR="00290151">
            <w:pPr>
              <w:jc w:val="both"/>
              <w:rPr>
                <w:sz w:val="24"/>
              </w:rPr>
            </w:pPr>
          </w:p>
        </w:tc>
        <w:tc>
          <w:tcPr>
            <w:tcW w:type="dxa" w:w="1985"/>
            <w:shd w:fill="FFFFFF" w:color="auto" w:val="clear"/>
          </w:tcPr>
          <w:p w:rsidRDefault="006B553D" w:rsidR="00290151">
            <w:pPr>
              <w:jc w:val="both"/>
              <w:rPr>
                <w:sz w:val="24"/>
              </w:rPr>
            </w:pPr>
            <w:r>
              <w:rPr>
                <w:sz w:val="24"/>
              </w:rPr>
              <w:t>SALDO</w:t>
            </w:r>
          </w:p>
          <w:p w:rsidRDefault="006B553D" w:rsidR="00290151">
            <w:pPr>
              <w:jc w:val="both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Stanje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računa</w:t>
            </w:r>
            <w:proofErr w:type="spellEnd"/>
            <w:r>
              <w:rPr>
                <w:sz w:val="24"/>
              </w:rPr>
              <w:t>)</w:t>
            </w:r>
          </w:p>
        </w:tc>
      </w:tr>
      <w:tr w:rsidR="00290151">
        <w:trPr>
          <w:trHeight w:val="232"/>
        </w:trPr>
        <w:tc>
          <w:tcPr>
            <w:tcW w:type="dxa" w:w="2268"/>
            <w:tcBorders>
              <w:bottom w:space="0" w:sz="6" w:color="auto" w:val="single"/>
            </w:tcBorders>
          </w:tcPr>
          <w:p w:rsidRDefault="006B553D" w:rsidR="00290151">
            <w:pPr>
              <w:jc w:val="both"/>
              <w:rPr>
                <w:sz w:val="24"/>
              </w:rPr>
            </w:pPr>
            <w:r>
              <w:rPr>
                <w:sz w:val="24"/>
              </w:rPr>
              <w:t>2015</w:t>
            </w:r>
          </w:p>
        </w:tc>
        <w:tc>
          <w:tcPr>
            <w:tcW w:type="dxa" w:w="2410"/>
            <w:tcBorders>
              <w:bottom w:space="0" w:sz="6" w:color="auto" w:val="single"/>
            </w:tcBorders>
          </w:tcPr>
          <w:p w:rsidRDefault="006B553D" w:rsidR="0029015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             0,00</w:t>
            </w:r>
          </w:p>
        </w:tc>
        <w:tc>
          <w:tcPr>
            <w:tcW w:type="dxa" w:w="2126"/>
            <w:tcBorders>
              <w:bottom w:space="0" w:sz="6" w:color="auto" w:val="single"/>
            </w:tcBorders>
          </w:tcPr>
          <w:p w:rsidRDefault="006B553D" w:rsidR="0029015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                0,00</w:t>
            </w:r>
          </w:p>
        </w:tc>
        <w:tc>
          <w:tcPr>
            <w:tcW w:type="dxa" w:w="1985"/>
            <w:tcBorders>
              <w:bottom w:space="0" w:sz="6" w:color="auto" w:val="single"/>
            </w:tcBorders>
          </w:tcPr>
          <w:p w:rsidRDefault="006B553D" w:rsidR="0029015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     0,00</w:t>
            </w:r>
          </w:p>
        </w:tc>
      </w:tr>
      <w:tr w:rsidR="00290151">
        <w:trPr>
          <w:trHeight w:val="360"/>
        </w:trPr>
        <w:tc>
          <w:tcPr>
            <w:tcW w:type="dxa" w:w="2268"/>
            <w:tcBorders>
              <w:top w:space="0" w:sz="6" w:color="auto" w:val="single"/>
              <w:bottom w:space="0" w:sz="6" w:color="auto" w:val="single"/>
            </w:tcBorders>
          </w:tcPr>
          <w:p w:rsidRDefault="006B553D" w:rsidR="00290151">
            <w:pPr>
              <w:jc w:val="both"/>
              <w:rPr>
                <w:sz w:val="24"/>
              </w:rPr>
            </w:pPr>
            <w:r>
              <w:rPr>
                <w:sz w:val="24"/>
              </w:rPr>
              <w:t>2016</w:t>
            </w:r>
          </w:p>
        </w:tc>
        <w:tc>
          <w:tcPr>
            <w:tcW w:type="dxa" w:w="2410"/>
            <w:tcBorders>
              <w:top w:space="0" w:sz="6" w:color="auto" w:val="single"/>
              <w:bottom w:space="0" w:sz="6" w:color="auto" w:val="single"/>
            </w:tcBorders>
          </w:tcPr>
          <w:p w:rsidRDefault="006B553D" w:rsidR="0029015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    15.359,72</w:t>
            </w:r>
          </w:p>
        </w:tc>
        <w:tc>
          <w:tcPr>
            <w:tcW w:type="dxa" w:w="2126"/>
            <w:tcBorders>
              <w:top w:space="0" w:sz="6" w:color="auto" w:val="single"/>
              <w:bottom w:space="0" w:sz="6" w:color="auto" w:val="single"/>
            </w:tcBorders>
          </w:tcPr>
          <w:p w:rsidRDefault="006B553D" w:rsidR="0029015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       10.798,29 </w:t>
            </w:r>
          </w:p>
        </w:tc>
        <w:tc>
          <w:tcPr>
            <w:tcW w:type="dxa" w:w="1985"/>
            <w:tcBorders>
              <w:top w:space="0" w:sz="6" w:color="auto" w:val="single"/>
              <w:bottom w:space="0" w:sz="6" w:color="auto" w:val="single"/>
            </w:tcBorders>
          </w:tcPr>
          <w:p w:rsidRDefault="006B553D" w:rsidR="0029015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4.561,43     </w:t>
            </w:r>
          </w:p>
        </w:tc>
      </w:tr>
      <w:tr w:rsidR="00290151">
        <w:trPr>
          <w:trHeight w:val="195"/>
        </w:trPr>
        <w:tc>
          <w:tcPr>
            <w:tcW w:type="dxa" w:w="2268"/>
            <w:tcBorders>
              <w:top w:space="0" w:sz="6" w:color="auto" w:val="single"/>
              <w:bottom w:space="0" w:sz="6" w:color="auto" w:val="single"/>
            </w:tcBorders>
          </w:tcPr>
          <w:p w:rsidRDefault="006B553D" w:rsidR="00290151">
            <w:pPr>
              <w:jc w:val="both"/>
              <w:rPr>
                <w:sz w:val="24"/>
              </w:rPr>
            </w:pPr>
            <w:r>
              <w:rPr>
                <w:sz w:val="24"/>
              </w:rPr>
              <w:t>2017</w:t>
            </w:r>
          </w:p>
        </w:tc>
        <w:tc>
          <w:tcPr>
            <w:tcW w:type="dxa" w:w="2410"/>
            <w:tcBorders>
              <w:top w:space="0" w:sz="6" w:color="auto" w:val="single"/>
              <w:bottom w:space="0" w:sz="6" w:color="auto" w:val="single"/>
            </w:tcBorders>
          </w:tcPr>
          <w:p w:rsidRDefault="006B553D" w:rsidR="0029015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      5.001,36</w:t>
            </w:r>
          </w:p>
        </w:tc>
        <w:tc>
          <w:tcPr>
            <w:tcW w:type="dxa" w:w="2126"/>
            <w:tcBorders>
              <w:top w:space="0" w:sz="6" w:color="auto" w:val="single"/>
              <w:bottom w:space="0" w:sz="6" w:color="auto" w:val="single"/>
            </w:tcBorders>
          </w:tcPr>
          <w:p w:rsidRDefault="006B553D" w:rsidR="00290151">
            <w:pPr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                    73,71</w:t>
            </w:r>
          </w:p>
        </w:tc>
        <w:tc>
          <w:tcPr>
            <w:tcW w:type="dxa" w:w="1985"/>
            <w:tcBorders>
              <w:top w:space="0" w:sz="6" w:color="auto" w:val="single"/>
              <w:bottom w:space="0" w:sz="6" w:color="auto" w:val="single"/>
            </w:tcBorders>
          </w:tcPr>
          <w:p w:rsidRDefault="006B553D" w:rsidR="0029015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4.927,65</w:t>
            </w:r>
          </w:p>
        </w:tc>
      </w:tr>
      <w:tr w:rsidR="00290151">
        <w:trPr>
          <w:trHeight w:val="195"/>
        </w:trPr>
        <w:tc>
          <w:tcPr>
            <w:tcW w:type="dxa" w:w="2268"/>
            <w:tcBorders>
              <w:top w:space="0" w:sz="6" w:color="auto" w:val="single"/>
              <w:bottom w:space="0" w:sz="6" w:color="auto" w:val="single"/>
            </w:tcBorders>
          </w:tcPr>
          <w:p w:rsidRDefault="006B553D" w:rsidR="00290151">
            <w:pPr>
              <w:jc w:val="both"/>
              <w:rPr>
                <w:sz w:val="24"/>
              </w:rPr>
            </w:pPr>
            <w:r>
              <w:rPr>
                <w:sz w:val="24"/>
              </w:rPr>
              <w:t>2018</w:t>
            </w:r>
          </w:p>
        </w:tc>
        <w:tc>
          <w:tcPr>
            <w:tcW w:type="dxa" w:w="2410"/>
            <w:tcBorders>
              <w:top w:space="0" w:sz="6" w:color="auto" w:val="single"/>
              <w:bottom w:space="0" w:sz="6" w:color="auto" w:val="single"/>
            </w:tcBorders>
          </w:tcPr>
          <w:p w:rsidRDefault="006B553D" w:rsidR="0029015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             0,00</w:t>
            </w:r>
          </w:p>
        </w:tc>
        <w:tc>
          <w:tcPr>
            <w:tcW w:type="dxa" w:w="2126"/>
            <w:tcBorders>
              <w:top w:space="0" w:sz="6" w:color="auto" w:val="single"/>
              <w:bottom w:space="0" w:sz="6" w:color="auto" w:val="single"/>
            </w:tcBorders>
          </w:tcPr>
          <w:p w:rsidRDefault="006B553D" w:rsidR="00290151">
            <w:pPr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               7.989,08</w:t>
            </w:r>
          </w:p>
        </w:tc>
        <w:tc>
          <w:tcPr>
            <w:tcW w:type="dxa" w:w="1985"/>
            <w:tcBorders>
              <w:top w:space="0" w:sz="6" w:color="auto" w:val="single"/>
              <w:bottom w:space="0" w:sz="6" w:color="auto" w:val="single"/>
            </w:tcBorders>
          </w:tcPr>
          <w:p w:rsidRDefault="006B553D" w:rsidR="0029015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-7.989,08</w:t>
            </w:r>
          </w:p>
        </w:tc>
      </w:tr>
      <w:tr w:rsidR="00290151">
        <w:trPr>
          <w:trHeight w:val="615"/>
        </w:trPr>
        <w:tc>
          <w:tcPr>
            <w:tcW w:type="dxa" w:w="2268"/>
          </w:tcPr>
          <w:p w:rsidRDefault="00290151" w:rsidR="00290151">
            <w:pPr>
              <w:jc w:val="both"/>
              <w:rPr>
                <w:b/>
                <w:sz w:val="24"/>
              </w:rPr>
            </w:pPr>
          </w:p>
          <w:p w:rsidRDefault="006B553D" w:rsidR="00290151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SVEUKUPNO</w:t>
            </w:r>
          </w:p>
        </w:tc>
        <w:tc>
          <w:tcPr>
            <w:tcW w:type="dxa" w:w="2410"/>
          </w:tcPr>
          <w:p w:rsidRDefault="00290151" w:rsidR="00290151">
            <w:pPr>
              <w:jc w:val="both"/>
              <w:rPr>
                <w:b/>
                <w:sz w:val="24"/>
              </w:rPr>
            </w:pPr>
          </w:p>
          <w:p w:rsidRDefault="006B553D" w:rsidR="00290151">
            <w:pPr>
              <w:jc w:val="both"/>
              <w:rPr>
                <w:b/>
                <w:sz w:val="24"/>
              </w:rPr>
            </w:pPr>
            <w:r>
              <w:rPr>
                <w:b/>
                <w:color w:val="000000"/>
                <w:sz w:val="24"/>
              </w:rPr>
              <w:t xml:space="preserve">           20.361,08</w:t>
            </w:r>
          </w:p>
        </w:tc>
        <w:tc>
          <w:tcPr>
            <w:tcW w:type="dxa" w:w="2126"/>
          </w:tcPr>
          <w:p w:rsidRDefault="00290151" w:rsidR="00290151">
            <w:pPr>
              <w:jc w:val="both"/>
              <w:rPr>
                <w:b/>
                <w:sz w:val="24"/>
              </w:rPr>
            </w:pPr>
          </w:p>
          <w:p w:rsidRDefault="006B553D" w:rsidR="00290151">
            <w:pPr>
              <w:jc w:val="both"/>
              <w:rPr>
                <w:b/>
                <w:sz w:val="24"/>
              </w:rPr>
            </w:pPr>
            <w:r>
              <w:rPr>
                <w:b/>
                <w:color w:val="000000"/>
                <w:sz w:val="24"/>
              </w:rPr>
              <w:t xml:space="preserve">              18.861,08</w:t>
            </w:r>
          </w:p>
        </w:tc>
        <w:tc>
          <w:tcPr>
            <w:tcW w:type="dxa" w:w="1985"/>
          </w:tcPr>
          <w:p w:rsidRDefault="00290151" w:rsidR="00290151">
            <w:pPr>
              <w:jc w:val="both"/>
              <w:rPr>
                <w:b/>
                <w:sz w:val="24"/>
              </w:rPr>
            </w:pPr>
          </w:p>
          <w:p w:rsidRDefault="006B553D" w:rsidR="00290151">
            <w:pPr>
              <w:jc w:val="both"/>
              <w:rPr>
                <w:b/>
                <w:sz w:val="24"/>
              </w:rPr>
            </w:pPr>
            <w:r>
              <w:rPr>
                <w:b/>
                <w:color w:val="000000"/>
                <w:sz w:val="24"/>
              </w:rPr>
              <w:t xml:space="preserve">      1.500,00</w:t>
            </w:r>
          </w:p>
        </w:tc>
      </w:tr>
    </w:tbl>
    <w:p w:rsidRDefault="00290151" w:rsidR="00290151">
      <w:pPr>
        <w:jc w:val="both"/>
        <w:rPr>
          <w:color w:val="000000"/>
          <w:sz w:val="24"/>
        </w:rPr>
      </w:pPr>
    </w:p>
    <w:p w:rsidRDefault="006B553D" w:rsidR="00290151">
      <w:pPr>
        <w:jc w:val="both"/>
        <w:rPr>
          <w:b/>
          <w:sz w:val="24"/>
        </w:rPr>
      </w:pPr>
      <w:r>
        <w:rPr>
          <w:color w:val="000000"/>
          <w:sz w:val="24"/>
        </w:rPr>
        <w:t xml:space="preserve">Na </w:t>
      </w:r>
      <w:proofErr w:type="spellStart"/>
      <w:r>
        <w:rPr>
          <w:color w:val="000000"/>
          <w:sz w:val="24"/>
        </w:rPr>
        <w:t>računu</w:t>
      </w:r>
      <w:proofErr w:type="spellEnd"/>
      <w:r>
        <w:rPr>
          <w:color w:val="000000"/>
          <w:sz w:val="24"/>
        </w:rPr>
        <w:t xml:space="preserve"> </w:t>
      </w:r>
      <w:proofErr w:type="spellStart"/>
      <w:r>
        <w:rPr>
          <w:color w:val="000000"/>
          <w:sz w:val="24"/>
        </w:rPr>
        <w:t>stečajnog</w:t>
      </w:r>
      <w:proofErr w:type="spellEnd"/>
      <w:r>
        <w:rPr>
          <w:color w:val="000000"/>
          <w:sz w:val="24"/>
        </w:rPr>
        <w:t xml:space="preserve"> </w:t>
      </w:r>
      <w:proofErr w:type="spellStart"/>
      <w:r>
        <w:rPr>
          <w:color w:val="000000"/>
          <w:sz w:val="24"/>
        </w:rPr>
        <w:t>dužnika</w:t>
      </w:r>
      <w:proofErr w:type="spellEnd"/>
      <w:r>
        <w:rPr>
          <w:color w:val="000000"/>
          <w:sz w:val="24"/>
        </w:rPr>
        <w:t xml:space="preserve"> </w:t>
      </w:r>
      <w:proofErr w:type="spellStart"/>
      <w:proofErr w:type="gramStart"/>
      <w:r>
        <w:rPr>
          <w:color w:val="000000"/>
          <w:sz w:val="24"/>
        </w:rPr>
        <w:t>na</w:t>
      </w:r>
      <w:proofErr w:type="spellEnd"/>
      <w:proofErr w:type="gramEnd"/>
      <w:r>
        <w:rPr>
          <w:color w:val="000000"/>
          <w:sz w:val="24"/>
        </w:rPr>
        <w:t xml:space="preserve"> </w:t>
      </w:r>
      <w:proofErr w:type="spellStart"/>
      <w:r>
        <w:rPr>
          <w:color w:val="000000"/>
          <w:sz w:val="24"/>
        </w:rPr>
        <w:t>dan</w:t>
      </w:r>
      <w:proofErr w:type="spellEnd"/>
      <w:r>
        <w:rPr>
          <w:color w:val="000000"/>
          <w:sz w:val="24"/>
        </w:rPr>
        <w:t xml:space="preserve"> 15.04.2018. </w:t>
      </w:r>
      <w:proofErr w:type="spellStart"/>
      <w:proofErr w:type="gramStart"/>
      <w:r>
        <w:rPr>
          <w:color w:val="000000"/>
          <w:sz w:val="24"/>
        </w:rPr>
        <w:t>godine</w:t>
      </w:r>
      <w:proofErr w:type="spellEnd"/>
      <w:proofErr w:type="gramEnd"/>
      <w:r>
        <w:rPr>
          <w:color w:val="000000"/>
          <w:sz w:val="24"/>
        </w:rPr>
        <w:t xml:space="preserve"> </w:t>
      </w:r>
      <w:proofErr w:type="spellStart"/>
      <w:r>
        <w:rPr>
          <w:color w:val="000000"/>
          <w:sz w:val="24"/>
        </w:rPr>
        <w:t>nalaze</w:t>
      </w:r>
      <w:proofErr w:type="spellEnd"/>
      <w:r>
        <w:rPr>
          <w:color w:val="000000"/>
          <w:sz w:val="24"/>
        </w:rPr>
        <w:t xml:space="preserve"> se </w:t>
      </w:r>
      <w:proofErr w:type="spellStart"/>
      <w:r>
        <w:rPr>
          <w:color w:val="000000"/>
          <w:sz w:val="24"/>
        </w:rPr>
        <w:t>novčana</w:t>
      </w:r>
      <w:proofErr w:type="spellEnd"/>
      <w:r>
        <w:rPr>
          <w:color w:val="000000"/>
          <w:sz w:val="24"/>
        </w:rPr>
        <w:t xml:space="preserve"> </w:t>
      </w:r>
      <w:proofErr w:type="spellStart"/>
      <w:r>
        <w:rPr>
          <w:color w:val="000000"/>
          <w:sz w:val="24"/>
        </w:rPr>
        <w:t>sredstva</w:t>
      </w:r>
      <w:proofErr w:type="spellEnd"/>
      <w:r>
        <w:rPr>
          <w:color w:val="000000"/>
          <w:sz w:val="24"/>
        </w:rPr>
        <w:t xml:space="preserve"> u </w:t>
      </w:r>
      <w:proofErr w:type="spellStart"/>
      <w:r>
        <w:rPr>
          <w:color w:val="000000"/>
          <w:sz w:val="24"/>
        </w:rPr>
        <w:t>iznosu</w:t>
      </w:r>
      <w:proofErr w:type="spellEnd"/>
      <w:r>
        <w:rPr>
          <w:color w:val="000000"/>
          <w:sz w:val="24"/>
        </w:rPr>
        <w:t xml:space="preserve"> od </w:t>
      </w:r>
      <w:r>
        <w:rPr>
          <w:b/>
          <w:color w:val="000000"/>
          <w:sz w:val="24"/>
        </w:rPr>
        <w:t xml:space="preserve">1.500,00 </w:t>
      </w:r>
      <w:proofErr w:type="spellStart"/>
      <w:r>
        <w:rPr>
          <w:b/>
          <w:color w:val="000000"/>
          <w:sz w:val="24"/>
        </w:rPr>
        <w:t>kuna</w:t>
      </w:r>
      <w:proofErr w:type="spellEnd"/>
      <w:r>
        <w:rPr>
          <w:b/>
          <w:color w:val="000000"/>
          <w:sz w:val="24"/>
        </w:rPr>
        <w:t>.</w:t>
      </w:r>
    </w:p>
    <w:p w:rsidRDefault="00290151" w:rsidR="00290151">
      <w:pPr>
        <w:jc w:val="both"/>
      </w:pPr>
    </w:p>
    <w:p w:rsidRDefault="00290151" w:rsidR="00290151">
      <w:pPr>
        <w:spacing w:lineRule="auto" w:line="360"/>
        <w:jc w:val="both"/>
        <w:rPr>
          <w:i/>
        </w:rPr>
      </w:pPr>
    </w:p>
    <w:p w:rsidRDefault="00290151" w:rsidR="00290151">
      <w:pPr>
        <w:spacing w:lineRule="auto" w:line="360"/>
        <w:jc w:val="both"/>
        <w:rPr>
          <w:i/>
        </w:rPr>
      </w:pPr>
    </w:p>
    <w:p w:rsidRDefault="006B553D" w:rsidR="00290151">
      <w:pPr>
        <w:pStyle w:val="Naslov1"/>
        <w:spacing w:after="120"/>
        <w:rPr>
          <w:lang w:val="en-AU"/>
        </w:rPr>
      </w:pPr>
      <w:r>
        <w:rPr>
          <w:lang w:val="en-AU"/>
        </w:rPr>
        <w:t>IV</w:t>
      </w:r>
      <w:r>
        <w:rPr>
          <w:lang w:val="en-AU"/>
        </w:rPr>
        <w:tab/>
        <w:t xml:space="preserve"> ZAVRŠNA BILANCA </w:t>
      </w:r>
    </w:p>
    <w:p w:rsidRDefault="00290151" w:rsidR="00290151">
      <w:pPr>
        <w:jc w:val="both"/>
        <w:rPr>
          <w:b/>
          <w:sz w:val="24"/>
        </w:rPr>
      </w:pPr>
    </w:p>
    <w:p w:rsidRDefault="006B553D" w:rsidR="00290151">
      <w:pPr>
        <w:jc w:val="both"/>
        <w:rPr>
          <w:color w:val="000000"/>
          <w:sz w:val="24"/>
        </w:rPr>
      </w:pPr>
      <w:proofErr w:type="gramStart"/>
      <w:r>
        <w:rPr>
          <w:color w:val="000000"/>
          <w:sz w:val="24"/>
        </w:rPr>
        <w:t xml:space="preserve">Na I </w:t>
      </w:r>
      <w:proofErr w:type="spellStart"/>
      <w:r>
        <w:rPr>
          <w:color w:val="000000"/>
          <w:sz w:val="24"/>
        </w:rPr>
        <w:t>ispitnom</w:t>
      </w:r>
      <w:proofErr w:type="spellEnd"/>
      <w:r>
        <w:rPr>
          <w:color w:val="000000"/>
          <w:sz w:val="24"/>
        </w:rPr>
        <w:t xml:space="preserve"> </w:t>
      </w:r>
      <w:proofErr w:type="spellStart"/>
      <w:r>
        <w:rPr>
          <w:color w:val="000000"/>
          <w:sz w:val="24"/>
        </w:rPr>
        <w:t>i</w:t>
      </w:r>
      <w:proofErr w:type="spellEnd"/>
      <w:r>
        <w:rPr>
          <w:color w:val="000000"/>
          <w:sz w:val="24"/>
        </w:rPr>
        <w:t xml:space="preserve"> </w:t>
      </w:r>
      <w:proofErr w:type="spellStart"/>
      <w:r>
        <w:rPr>
          <w:color w:val="000000"/>
          <w:sz w:val="24"/>
        </w:rPr>
        <w:t>izvještajnom</w:t>
      </w:r>
      <w:proofErr w:type="spellEnd"/>
      <w:r>
        <w:rPr>
          <w:color w:val="000000"/>
          <w:sz w:val="24"/>
        </w:rPr>
        <w:t xml:space="preserve"> </w:t>
      </w:r>
      <w:proofErr w:type="spellStart"/>
      <w:r>
        <w:rPr>
          <w:color w:val="000000"/>
          <w:sz w:val="24"/>
        </w:rPr>
        <w:t>ročištu</w:t>
      </w:r>
      <w:proofErr w:type="spellEnd"/>
      <w:r>
        <w:rPr>
          <w:color w:val="000000"/>
          <w:sz w:val="24"/>
        </w:rPr>
        <w:t xml:space="preserve"> </w:t>
      </w:r>
      <w:proofErr w:type="spellStart"/>
      <w:r>
        <w:rPr>
          <w:color w:val="000000"/>
          <w:sz w:val="24"/>
        </w:rPr>
        <w:t>održanom</w:t>
      </w:r>
      <w:proofErr w:type="spellEnd"/>
      <w:r>
        <w:rPr>
          <w:color w:val="000000"/>
          <w:sz w:val="24"/>
        </w:rPr>
        <w:t xml:space="preserve"> 19.</w:t>
      </w:r>
      <w:proofErr w:type="gramEnd"/>
      <w:r>
        <w:rPr>
          <w:color w:val="000000"/>
          <w:sz w:val="24"/>
        </w:rPr>
        <w:t xml:space="preserve"> </w:t>
      </w:r>
      <w:proofErr w:type="spellStart"/>
      <w:proofErr w:type="gramStart"/>
      <w:r>
        <w:rPr>
          <w:color w:val="000000"/>
          <w:sz w:val="24"/>
        </w:rPr>
        <w:t>siječnja</w:t>
      </w:r>
      <w:proofErr w:type="spellEnd"/>
      <w:proofErr w:type="gramEnd"/>
      <w:r>
        <w:rPr>
          <w:color w:val="000000"/>
          <w:sz w:val="24"/>
        </w:rPr>
        <w:t xml:space="preserve"> 2016. </w:t>
      </w:r>
      <w:proofErr w:type="spellStart"/>
      <w:proofErr w:type="gramStart"/>
      <w:r>
        <w:rPr>
          <w:color w:val="000000"/>
          <w:sz w:val="24"/>
        </w:rPr>
        <w:t>godine</w:t>
      </w:r>
      <w:proofErr w:type="spellEnd"/>
      <w:proofErr w:type="gramEnd"/>
      <w:r>
        <w:rPr>
          <w:color w:val="000000"/>
          <w:sz w:val="24"/>
        </w:rPr>
        <w:t xml:space="preserve">, </w:t>
      </w:r>
      <w:proofErr w:type="spellStart"/>
      <w:r>
        <w:rPr>
          <w:color w:val="000000"/>
          <w:sz w:val="24"/>
        </w:rPr>
        <w:t>utvrđena</w:t>
      </w:r>
      <w:proofErr w:type="spellEnd"/>
      <w:r>
        <w:rPr>
          <w:color w:val="000000"/>
          <w:sz w:val="24"/>
        </w:rPr>
        <w:t xml:space="preserve"> je </w:t>
      </w:r>
      <w:proofErr w:type="spellStart"/>
      <w:r>
        <w:rPr>
          <w:color w:val="000000"/>
          <w:sz w:val="24"/>
        </w:rPr>
        <w:t>početna</w:t>
      </w:r>
      <w:proofErr w:type="spellEnd"/>
      <w:r>
        <w:rPr>
          <w:color w:val="000000"/>
          <w:sz w:val="24"/>
        </w:rPr>
        <w:t xml:space="preserve"> </w:t>
      </w:r>
      <w:proofErr w:type="spellStart"/>
      <w:r>
        <w:rPr>
          <w:color w:val="000000"/>
          <w:sz w:val="24"/>
        </w:rPr>
        <w:t>stečajna</w:t>
      </w:r>
      <w:proofErr w:type="spellEnd"/>
      <w:r>
        <w:rPr>
          <w:color w:val="000000"/>
          <w:sz w:val="24"/>
        </w:rPr>
        <w:t xml:space="preserve"> </w:t>
      </w:r>
      <w:proofErr w:type="spellStart"/>
      <w:r>
        <w:rPr>
          <w:color w:val="000000"/>
          <w:sz w:val="24"/>
        </w:rPr>
        <w:t>bilanca</w:t>
      </w:r>
      <w:proofErr w:type="spellEnd"/>
      <w:r>
        <w:rPr>
          <w:color w:val="000000"/>
          <w:sz w:val="24"/>
        </w:rPr>
        <w:t xml:space="preserve">, </w:t>
      </w:r>
      <w:proofErr w:type="spellStart"/>
      <w:r>
        <w:rPr>
          <w:color w:val="000000"/>
          <w:sz w:val="24"/>
        </w:rPr>
        <w:t>odnosno</w:t>
      </w:r>
      <w:proofErr w:type="spellEnd"/>
      <w:r>
        <w:rPr>
          <w:color w:val="000000"/>
          <w:sz w:val="24"/>
        </w:rPr>
        <w:t xml:space="preserve"> </w:t>
      </w:r>
      <w:proofErr w:type="spellStart"/>
      <w:r>
        <w:rPr>
          <w:color w:val="000000"/>
          <w:sz w:val="24"/>
        </w:rPr>
        <w:t>pregled</w:t>
      </w:r>
      <w:proofErr w:type="spellEnd"/>
      <w:r>
        <w:rPr>
          <w:color w:val="000000"/>
          <w:sz w:val="24"/>
        </w:rPr>
        <w:t xml:space="preserve"> </w:t>
      </w:r>
      <w:proofErr w:type="spellStart"/>
      <w:r>
        <w:rPr>
          <w:color w:val="000000"/>
          <w:sz w:val="24"/>
        </w:rPr>
        <w:t>imovine</w:t>
      </w:r>
      <w:proofErr w:type="spellEnd"/>
      <w:r>
        <w:rPr>
          <w:color w:val="000000"/>
          <w:sz w:val="24"/>
        </w:rPr>
        <w:t xml:space="preserve"> </w:t>
      </w:r>
      <w:proofErr w:type="spellStart"/>
      <w:r>
        <w:rPr>
          <w:color w:val="000000"/>
          <w:sz w:val="24"/>
        </w:rPr>
        <w:t>i</w:t>
      </w:r>
      <w:proofErr w:type="spellEnd"/>
      <w:r>
        <w:rPr>
          <w:color w:val="000000"/>
          <w:sz w:val="24"/>
        </w:rPr>
        <w:t xml:space="preserve"> </w:t>
      </w:r>
      <w:proofErr w:type="spellStart"/>
      <w:r>
        <w:rPr>
          <w:color w:val="000000"/>
          <w:sz w:val="24"/>
        </w:rPr>
        <w:t>obveza</w:t>
      </w:r>
      <w:proofErr w:type="spellEnd"/>
      <w:r>
        <w:rPr>
          <w:color w:val="000000"/>
          <w:sz w:val="24"/>
        </w:rPr>
        <w:t xml:space="preserve">. </w:t>
      </w:r>
      <w:proofErr w:type="gramStart"/>
      <w:r>
        <w:rPr>
          <w:color w:val="000000"/>
          <w:sz w:val="24"/>
        </w:rPr>
        <w:t>Sa</w:t>
      </w:r>
      <w:proofErr w:type="gramEnd"/>
      <w:r>
        <w:rPr>
          <w:color w:val="000000"/>
          <w:sz w:val="24"/>
        </w:rPr>
        <w:t xml:space="preserve"> </w:t>
      </w:r>
      <w:proofErr w:type="spellStart"/>
      <w:r>
        <w:rPr>
          <w:color w:val="000000"/>
          <w:sz w:val="24"/>
        </w:rPr>
        <w:t>danom</w:t>
      </w:r>
      <w:proofErr w:type="spellEnd"/>
      <w:r>
        <w:rPr>
          <w:color w:val="000000"/>
          <w:sz w:val="24"/>
        </w:rPr>
        <w:t xml:space="preserve"> 15.04.2018. </w:t>
      </w:r>
      <w:proofErr w:type="spellStart"/>
      <w:proofErr w:type="gramStart"/>
      <w:r>
        <w:rPr>
          <w:color w:val="000000"/>
          <w:sz w:val="24"/>
        </w:rPr>
        <w:t>godine</w:t>
      </w:r>
      <w:proofErr w:type="spellEnd"/>
      <w:proofErr w:type="gramEnd"/>
      <w:r>
        <w:rPr>
          <w:color w:val="000000"/>
          <w:sz w:val="24"/>
        </w:rPr>
        <w:t xml:space="preserve"> </w:t>
      </w:r>
      <w:proofErr w:type="spellStart"/>
      <w:r>
        <w:rPr>
          <w:color w:val="000000"/>
          <w:sz w:val="24"/>
        </w:rPr>
        <w:t>izrađeni</w:t>
      </w:r>
      <w:proofErr w:type="spellEnd"/>
      <w:r>
        <w:rPr>
          <w:color w:val="000000"/>
          <w:sz w:val="24"/>
        </w:rPr>
        <w:t xml:space="preserve"> je </w:t>
      </w:r>
      <w:proofErr w:type="spellStart"/>
      <w:r>
        <w:rPr>
          <w:color w:val="000000"/>
          <w:sz w:val="24"/>
        </w:rPr>
        <w:t>prijedlog</w:t>
      </w:r>
      <w:proofErr w:type="spellEnd"/>
      <w:r>
        <w:rPr>
          <w:color w:val="000000"/>
          <w:sz w:val="24"/>
        </w:rPr>
        <w:t xml:space="preserve"> </w:t>
      </w:r>
      <w:proofErr w:type="spellStart"/>
      <w:r>
        <w:rPr>
          <w:color w:val="000000"/>
          <w:sz w:val="24"/>
        </w:rPr>
        <w:t>završne</w:t>
      </w:r>
      <w:proofErr w:type="spellEnd"/>
      <w:r>
        <w:rPr>
          <w:color w:val="000000"/>
          <w:sz w:val="24"/>
        </w:rPr>
        <w:t xml:space="preserve"> </w:t>
      </w:r>
      <w:proofErr w:type="spellStart"/>
      <w:r>
        <w:rPr>
          <w:color w:val="000000"/>
          <w:sz w:val="24"/>
        </w:rPr>
        <w:t>stečajne</w:t>
      </w:r>
      <w:proofErr w:type="spellEnd"/>
      <w:r>
        <w:rPr>
          <w:color w:val="000000"/>
          <w:sz w:val="24"/>
        </w:rPr>
        <w:t xml:space="preserve"> </w:t>
      </w:r>
      <w:proofErr w:type="spellStart"/>
      <w:r>
        <w:rPr>
          <w:color w:val="000000"/>
          <w:sz w:val="24"/>
        </w:rPr>
        <w:t>bilance</w:t>
      </w:r>
      <w:proofErr w:type="spellEnd"/>
      <w:r>
        <w:rPr>
          <w:color w:val="000000"/>
          <w:sz w:val="24"/>
        </w:rPr>
        <w:t xml:space="preserve"> </w:t>
      </w:r>
      <w:proofErr w:type="spellStart"/>
      <w:r>
        <w:rPr>
          <w:color w:val="000000"/>
          <w:sz w:val="24"/>
        </w:rPr>
        <w:t>sa</w:t>
      </w:r>
      <w:proofErr w:type="spellEnd"/>
      <w:r>
        <w:rPr>
          <w:color w:val="000000"/>
          <w:sz w:val="24"/>
        </w:rPr>
        <w:t xml:space="preserve"> </w:t>
      </w:r>
      <w:proofErr w:type="spellStart"/>
      <w:r>
        <w:rPr>
          <w:color w:val="000000"/>
          <w:sz w:val="24"/>
        </w:rPr>
        <w:t>iskazanim</w:t>
      </w:r>
      <w:proofErr w:type="spellEnd"/>
      <w:r>
        <w:rPr>
          <w:color w:val="000000"/>
          <w:sz w:val="24"/>
        </w:rPr>
        <w:t xml:space="preserve"> </w:t>
      </w:r>
      <w:proofErr w:type="spellStart"/>
      <w:r>
        <w:rPr>
          <w:color w:val="000000"/>
          <w:sz w:val="24"/>
        </w:rPr>
        <w:t>stanjem</w:t>
      </w:r>
      <w:proofErr w:type="spellEnd"/>
      <w:r>
        <w:rPr>
          <w:color w:val="000000"/>
          <w:sz w:val="24"/>
        </w:rPr>
        <w:t xml:space="preserve"> </w:t>
      </w:r>
      <w:proofErr w:type="spellStart"/>
      <w:r>
        <w:rPr>
          <w:color w:val="000000"/>
          <w:sz w:val="24"/>
        </w:rPr>
        <w:t>nakon</w:t>
      </w:r>
      <w:proofErr w:type="spellEnd"/>
      <w:r>
        <w:rPr>
          <w:color w:val="000000"/>
          <w:sz w:val="24"/>
        </w:rPr>
        <w:t xml:space="preserve"> </w:t>
      </w:r>
      <w:proofErr w:type="spellStart"/>
      <w:r>
        <w:rPr>
          <w:color w:val="000000"/>
          <w:sz w:val="24"/>
        </w:rPr>
        <w:t>unovčenja</w:t>
      </w:r>
      <w:proofErr w:type="spellEnd"/>
      <w:r>
        <w:rPr>
          <w:color w:val="000000"/>
          <w:sz w:val="24"/>
        </w:rPr>
        <w:t xml:space="preserve"> </w:t>
      </w:r>
      <w:proofErr w:type="spellStart"/>
      <w:r>
        <w:rPr>
          <w:color w:val="000000"/>
          <w:sz w:val="24"/>
        </w:rPr>
        <w:t>i</w:t>
      </w:r>
      <w:proofErr w:type="spellEnd"/>
      <w:r>
        <w:rPr>
          <w:color w:val="000000"/>
          <w:sz w:val="24"/>
        </w:rPr>
        <w:t xml:space="preserve"> </w:t>
      </w:r>
      <w:proofErr w:type="spellStart"/>
      <w:r>
        <w:rPr>
          <w:color w:val="000000"/>
          <w:sz w:val="24"/>
        </w:rPr>
        <w:t>usklađenja</w:t>
      </w:r>
      <w:proofErr w:type="spellEnd"/>
      <w:r>
        <w:rPr>
          <w:color w:val="000000"/>
          <w:sz w:val="24"/>
        </w:rPr>
        <w:t xml:space="preserve"> </w:t>
      </w:r>
      <w:proofErr w:type="spellStart"/>
      <w:r>
        <w:rPr>
          <w:color w:val="000000"/>
          <w:sz w:val="24"/>
        </w:rPr>
        <w:t>i</w:t>
      </w:r>
      <w:proofErr w:type="spellEnd"/>
      <w:r>
        <w:rPr>
          <w:color w:val="000000"/>
          <w:sz w:val="24"/>
        </w:rPr>
        <w:t xml:space="preserve"> </w:t>
      </w:r>
      <w:proofErr w:type="spellStart"/>
      <w:r>
        <w:rPr>
          <w:color w:val="000000"/>
          <w:sz w:val="24"/>
        </w:rPr>
        <w:t>iskazanim</w:t>
      </w:r>
      <w:proofErr w:type="spellEnd"/>
      <w:r>
        <w:rPr>
          <w:color w:val="000000"/>
          <w:sz w:val="24"/>
        </w:rPr>
        <w:t xml:space="preserve"> </w:t>
      </w:r>
      <w:proofErr w:type="spellStart"/>
      <w:r>
        <w:rPr>
          <w:color w:val="000000"/>
          <w:sz w:val="24"/>
        </w:rPr>
        <w:t>stanjem</w:t>
      </w:r>
      <w:proofErr w:type="spellEnd"/>
      <w:r>
        <w:rPr>
          <w:color w:val="000000"/>
          <w:sz w:val="24"/>
        </w:rPr>
        <w:t xml:space="preserve"> </w:t>
      </w:r>
      <w:proofErr w:type="spellStart"/>
      <w:r>
        <w:rPr>
          <w:color w:val="000000"/>
          <w:sz w:val="24"/>
        </w:rPr>
        <w:t>obveza</w:t>
      </w:r>
      <w:proofErr w:type="spellEnd"/>
      <w:r>
        <w:rPr>
          <w:color w:val="000000"/>
          <w:sz w:val="24"/>
        </w:rPr>
        <w:t xml:space="preserve"> </w:t>
      </w:r>
      <w:proofErr w:type="spellStart"/>
      <w:r>
        <w:rPr>
          <w:color w:val="000000"/>
          <w:sz w:val="24"/>
        </w:rPr>
        <w:t>temeljem</w:t>
      </w:r>
      <w:proofErr w:type="spellEnd"/>
      <w:r>
        <w:rPr>
          <w:color w:val="000000"/>
          <w:sz w:val="24"/>
        </w:rPr>
        <w:t xml:space="preserve"> </w:t>
      </w:r>
      <w:proofErr w:type="spellStart"/>
      <w:r>
        <w:rPr>
          <w:color w:val="000000"/>
          <w:sz w:val="24"/>
        </w:rPr>
        <w:t>priznatih</w:t>
      </w:r>
      <w:proofErr w:type="spellEnd"/>
      <w:r>
        <w:rPr>
          <w:color w:val="000000"/>
          <w:sz w:val="24"/>
        </w:rPr>
        <w:t xml:space="preserve"> </w:t>
      </w:r>
      <w:proofErr w:type="spellStart"/>
      <w:r>
        <w:rPr>
          <w:color w:val="000000"/>
          <w:sz w:val="24"/>
        </w:rPr>
        <w:t>tražbina</w:t>
      </w:r>
      <w:proofErr w:type="spellEnd"/>
      <w:r>
        <w:rPr>
          <w:color w:val="000000"/>
          <w:sz w:val="24"/>
        </w:rPr>
        <w:t xml:space="preserve"> s </w:t>
      </w:r>
      <w:proofErr w:type="spellStart"/>
      <w:r>
        <w:rPr>
          <w:color w:val="000000"/>
          <w:sz w:val="24"/>
        </w:rPr>
        <w:t>ispitnih</w:t>
      </w:r>
      <w:proofErr w:type="spellEnd"/>
      <w:r>
        <w:rPr>
          <w:color w:val="000000"/>
          <w:sz w:val="24"/>
        </w:rPr>
        <w:t xml:space="preserve"> </w:t>
      </w:r>
      <w:proofErr w:type="spellStart"/>
      <w:r>
        <w:rPr>
          <w:color w:val="000000"/>
          <w:sz w:val="24"/>
        </w:rPr>
        <w:t>ročišta</w:t>
      </w:r>
      <w:proofErr w:type="spellEnd"/>
      <w:r>
        <w:rPr>
          <w:color w:val="000000"/>
          <w:sz w:val="24"/>
        </w:rPr>
        <w:t xml:space="preserve"> </w:t>
      </w:r>
      <w:proofErr w:type="spellStart"/>
      <w:r>
        <w:rPr>
          <w:color w:val="000000"/>
          <w:sz w:val="24"/>
        </w:rPr>
        <w:t>i</w:t>
      </w:r>
      <w:proofErr w:type="spellEnd"/>
      <w:r>
        <w:rPr>
          <w:color w:val="000000"/>
          <w:sz w:val="24"/>
        </w:rPr>
        <w:t xml:space="preserve"> </w:t>
      </w:r>
      <w:proofErr w:type="spellStart"/>
      <w:r>
        <w:rPr>
          <w:color w:val="000000"/>
          <w:sz w:val="24"/>
        </w:rPr>
        <w:t>plaćenih</w:t>
      </w:r>
      <w:proofErr w:type="spellEnd"/>
      <w:r>
        <w:rPr>
          <w:color w:val="000000"/>
          <w:sz w:val="24"/>
        </w:rPr>
        <w:t xml:space="preserve"> </w:t>
      </w:r>
      <w:proofErr w:type="spellStart"/>
      <w:r>
        <w:rPr>
          <w:color w:val="000000"/>
          <w:sz w:val="24"/>
        </w:rPr>
        <w:t>odnosno</w:t>
      </w:r>
      <w:proofErr w:type="spellEnd"/>
      <w:r>
        <w:rPr>
          <w:color w:val="000000"/>
          <w:sz w:val="24"/>
        </w:rPr>
        <w:t xml:space="preserve"> </w:t>
      </w:r>
      <w:proofErr w:type="spellStart"/>
      <w:r>
        <w:rPr>
          <w:color w:val="000000"/>
          <w:sz w:val="24"/>
        </w:rPr>
        <w:t>neplaćenih</w:t>
      </w:r>
      <w:proofErr w:type="spellEnd"/>
      <w:r>
        <w:rPr>
          <w:color w:val="000000"/>
          <w:sz w:val="24"/>
        </w:rPr>
        <w:t xml:space="preserve"> </w:t>
      </w:r>
      <w:proofErr w:type="spellStart"/>
      <w:r>
        <w:rPr>
          <w:color w:val="000000"/>
          <w:sz w:val="24"/>
        </w:rPr>
        <w:t>obveza</w:t>
      </w:r>
      <w:proofErr w:type="spellEnd"/>
      <w:r>
        <w:rPr>
          <w:color w:val="000000"/>
          <w:sz w:val="24"/>
        </w:rPr>
        <w:t xml:space="preserve"> u </w:t>
      </w:r>
      <w:proofErr w:type="spellStart"/>
      <w:r>
        <w:rPr>
          <w:color w:val="000000"/>
          <w:sz w:val="24"/>
        </w:rPr>
        <w:t>stečajnom</w:t>
      </w:r>
      <w:proofErr w:type="spellEnd"/>
      <w:r>
        <w:rPr>
          <w:color w:val="000000"/>
          <w:sz w:val="24"/>
        </w:rPr>
        <w:t xml:space="preserve"> </w:t>
      </w:r>
      <w:proofErr w:type="spellStart"/>
      <w:r>
        <w:rPr>
          <w:color w:val="000000"/>
          <w:sz w:val="24"/>
        </w:rPr>
        <w:t>postupku</w:t>
      </w:r>
      <w:proofErr w:type="spellEnd"/>
      <w:r>
        <w:rPr>
          <w:color w:val="000000"/>
          <w:sz w:val="24"/>
        </w:rPr>
        <w:t xml:space="preserve">, </w:t>
      </w:r>
      <w:proofErr w:type="spellStart"/>
      <w:r>
        <w:rPr>
          <w:color w:val="000000"/>
          <w:sz w:val="24"/>
        </w:rPr>
        <w:t>kako</w:t>
      </w:r>
      <w:proofErr w:type="spellEnd"/>
      <w:r>
        <w:rPr>
          <w:color w:val="000000"/>
          <w:sz w:val="24"/>
        </w:rPr>
        <w:t xml:space="preserve"> je </w:t>
      </w:r>
      <w:proofErr w:type="spellStart"/>
      <w:r>
        <w:rPr>
          <w:color w:val="000000"/>
          <w:sz w:val="24"/>
        </w:rPr>
        <w:t>prikazano</w:t>
      </w:r>
      <w:proofErr w:type="spellEnd"/>
      <w:r>
        <w:rPr>
          <w:color w:val="000000"/>
          <w:sz w:val="24"/>
        </w:rPr>
        <w:t xml:space="preserve"> u </w:t>
      </w:r>
      <w:proofErr w:type="spellStart"/>
      <w:r>
        <w:rPr>
          <w:color w:val="000000"/>
          <w:sz w:val="24"/>
        </w:rPr>
        <w:t>tabeli</w:t>
      </w:r>
      <w:proofErr w:type="spellEnd"/>
      <w:r>
        <w:rPr>
          <w:color w:val="000000"/>
          <w:sz w:val="24"/>
        </w:rPr>
        <w:t>:</w:t>
      </w:r>
    </w:p>
    <w:p w:rsidRDefault="00290151" w:rsidR="00290151">
      <w:pPr>
        <w:jc w:val="both"/>
        <w:rPr>
          <w:color w:val="000000"/>
          <w:sz w:val="24"/>
        </w:rPr>
      </w:pPr>
    </w:p>
    <w:p w:rsidRDefault="00290151" w:rsidR="00290151">
      <w:pPr>
        <w:jc w:val="both"/>
        <w:rPr>
          <w:b/>
          <w:sz w:val="24"/>
        </w:rPr>
      </w:pPr>
    </w:p>
    <w:p w:rsidRDefault="00290151" w:rsidR="00290151">
      <w:pPr>
        <w:jc w:val="both"/>
        <w:rPr>
          <w:b/>
          <w:sz w:val="24"/>
        </w:rPr>
      </w:pPr>
    </w:p>
    <w:p w:rsidRDefault="00290151" w:rsidR="00290151">
      <w:pPr>
        <w:jc w:val="both"/>
        <w:rPr>
          <w:b/>
          <w:sz w:val="24"/>
        </w:rPr>
      </w:pPr>
    </w:p>
    <w:p w:rsidRDefault="00290151" w:rsidR="00290151">
      <w:pPr>
        <w:jc w:val="both"/>
        <w:rPr>
          <w:b/>
          <w:sz w:val="24"/>
        </w:rPr>
      </w:pPr>
    </w:p>
    <w:p w:rsidRDefault="006B553D" w:rsidR="00290151">
      <w:pPr>
        <w:jc w:val="both"/>
        <w:rPr>
          <w:b/>
          <w:sz w:val="24"/>
        </w:rPr>
      </w:pPr>
      <w:r>
        <w:rPr>
          <w:b/>
          <w:sz w:val="24"/>
        </w:rPr>
        <w:lastRenderedPageBreak/>
        <w:t xml:space="preserve">ZAVRŠNA BILANCA </w:t>
      </w: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584"/>
        <w:gridCol w:w="2246"/>
        <w:gridCol w:w="1673"/>
        <w:gridCol w:w="1984"/>
        <w:gridCol w:w="1843"/>
        <w:gridCol w:w="1701"/>
      </w:tblGrid>
      <w:tr w:rsidR="00290151">
        <w:tc>
          <w:tcPr>
            <w:tcW w:type="dxa" w:w="584"/>
            <w:tcBorders>
              <w:top w:space="0" w:sz="12" w:color="auto" w:val="single"/>
              <w:left w:space="0" w:sz="12" w:color="auto" w:val="single"/>
              <w:bottom w:space="0" w:sz="12" w:color="auto" w:val="single"/>
            </w:tcBorders>
          </w:tcPr>
          <w:p w:rsidRDefault="006B553D" w:rsidR="00290151">
            <w:pPr>
              <w:jc w:val="both"/>
              <w:rPr>
                <w:b/>
              </w:rPr>
            </w:pPr>
            <w:r>
              <w:rPr>
                <w:b/>
              </w:rPr>
              <w:t xml:space="preserve">R. </w:t>
            </w:r>
            <w:proofErr w:type="spellStart"/>
            <w:r>
              <w:rPr>
                <w:b/>
              </w:rPr>
              <w:t>broj</w:t>
            </w:r>
            <w:proofErr w:type="spellEnd"/>
          </w:p>
        </w:tc>
        <w:tc>
          <w:tcPr>
            <w:tcW w:type="dxa" w:w="2246"/>
            <w:tcBorders>
              <w:top w:space="0" w:sz="12" w:color="auto" w:val="single"/>
              <w:bottom w:space="0" w:sz="12" w:color="auto" w:val="single"/>
            </w:tcBorders>
          </w:tcPr>
          <w:p w:rsidRDefault="006B553D" w:rsidR="00290151">
            <w:pPr>
              <w:jc w:val="both"/>
              <w:rPr>
                <w:b/>
              </w:rPr>
            </w:pPr>
            <w:proofErr w:type="spellStart"/>
            <w:r>
              <w:rPr>
                <w:b/>
              </w:rPr>
              <w:t>Opis</w:t>
            </w:r>
            <w:proofErr w:type="spellEnd"/>
          </w:p>
        </w:tc>
        <w:tc>
          <w:tcPr>
            <w:tcW w:type="dxa" w:w="1673"/>
            <w:tcBorders>
              <w:top w:space="0" w:sz="12" w:color="auto" w:val="single"/>
              <w:bottom w:space="0" w:sz="12" w:color="auto" w:val="single"/>
            </w:tcBorders>
          </w:tcPr>
          <w:p w:rsidRDefault="006B553D" w:rsidR="00290151">
            <w:pPr>
              <w:jc w:val="both"/>
              <w:rPr>
                <w:b/>
              </w:rPr>
            </w:pPr>
            <w:proofErr w:type="spellStart"/>
            <w:r>
              <w:rPr>
                <w:b/>
              </w:rPr>
              <w:t>Početno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stanje</w:t>
            </w:r>
            <w:proofErr w:type="spellEnd"/>
          </w:p>
        </w:tc>
        <w:tc>
          <w:tcPr>
            <w:tcW w:type="dxa" w:w="1984"/>
            <w:tcBorders>
              <w:top w:space="0" w:sz="12" w:color="auto" w:val="single"/>
              <w:bottom w:space="0" w:sz="12" w:color="auto" w:val="single"/>
            </w:tcBorders>
          </w:tcPr>
          <w:p w:rsidRDefault="006B553D" w:rsidR="00290151">
            <w:pPr>
              <w:jc w:val="both"/>
              <w:rPr>
                <w:b/>
              </w:rPr>
            </w:pPr>
            <w:proofErr w:type="spellStart"/>
            <w:r>
              <w:rPr>
                <w:b/>
              </w:rPr>
              <w:t>Unovčeno</w:t>
            </w:r>
            <w:proofErr w:type="spell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Namireno</w:t>
            </w:r>
            <w:proofErr w:type="spellEnd"/>
          </w:p>
        </w:tc>
        <w:tc>
          <w:tcPr>
            <w:tcW w:type="dxa" w:w="1843"/>
            <w:tcBorders>
              <w:top w:space="0" w:sz="12" w:color="auto" w:val="single"/>
              <w:bottom w:space="0" w:sz="12" w:color="auto" w:val="single"/>
            </w:tcBorders>
          </w:tcPr>
          <w:p w:rsidRDefault="00290151" w:rsidR="00290151">
            <w:pPr>
              <w:jc w:val="both"/>
              <w:rPr>
                <w:b/>
              </w:rPr>
            </w:pPr>
          </w:p>
          <w:p w:rsidRDefault="006B553D" w:rsidR="00290151">
            <w:pPr>
              <w:jc w:val="both"/>
              <w:rPr>
                <w:b/>
              </w:rPr>
            </w:pPr>
            <w:proofErr w:type="spellStart"/>
            <w:r>
              <w:rPr>
                <w:b/>
              </w:rPr>
              <w:t>Stanje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na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dan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završnog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računa</w:t>
            </w:r>
            <w:proofErr w:type="spellEnd"/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Projekcija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type="dxa" w:w="1701"/>
            <w:tcBorders>
              <w:top w:space="0" w:sz="12" w:color="auto" w:val="single"/>
              <w:bottom w:space="0" w:sz="12" w:color="auto" w:val="single"/>
              <w:right w:space="0" w:sz="12" w:color="auto" w:val="single"/>
            </w:tcBorders>
          </w:tcPr>
          <w:p w:rsidRDefault="006B553D" w:rsidR="00290151">
            <w:pPr>
              <w:jc w:val="both"/>
              <w:rPr>
                <w:b/>
              </w:rPr>
            </w:pPr>
            <w:proofErr w:type="spellStart"/>
            <w:r>
              <w:rPr>
                <w:b/>
              </w:rPr>
              <w:t>Nspomena</w:t>
            </w:r>
            <w:proofErr w:type="spellEnd"/>
          </w:p>
        </w:tc>
      </w:tr>
      <w:tr w:rsidR="00290151">
        <w:tc>
          <w:tcPr>
            <w:tcW w:type="dxa" w:w="584"/>
            <w:tcBorders>
              <w:left w:space="0" w:sz="12" w:color="auto" w:val="single"/>
            </w:tcBorders>
          </w:tcPr>
          <w:p w:rsidRDefault="006B553D" w:rsidR="00290151">
            <w:pPr>
              <w:jc w:val="both"/>
            </w:pPr>
            <w:r>
              <w:t>1.</w:t>
            </w:r>
          </w:p>
        </w:tc>
        <w:tc>
          <w:tcPr>
            <w:tcW w:type="dxa" w:w="2246"/>
          </w:tcPr>
          <w:p w:rsidRDefault="006B553D" w:rsidR="00290151">
            <w:pPr>
              <w:jc w:val="both"/>
            </w:pPr>
            <w:proofErr w:type="spellStart"/>
            <w:r>
              <w:t>Pokretnine</w:t>
            </w:r>
            <w:proofErr w:type="spellEnd"/>
            <w:r>
              <w:t xml:space="preserve"> – </w:t>
            </w:r>
            <w:proofErr w:type="spellStart"/>
            <w:r>
              <w:t>roba</w:t>
            </w:r>
            <w:proofErr w:type="spellEnd"/>
            <w:r>
              <w:t xml:space="preserve"> u </w:t>
            </w:r>
            <w:proofErr w:type="spellStart"/>
            <w:r>
              <w:t>skladištu</w:t>
            </w:r>
            <w:proofErr w:type="spellEnd"/>
          </w:p>
        </w:tc>
        <w:tc>
          <w:tcPr>
            <w:tcW w:type="dxa" w:w="1673"/>
          </w:tcPr>
          <w:p w:rsidRDefault="006B553D" w:rsidR="0029015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 50.000,00</w:t>
            </w:r>
          </w:p>
        </w:tc>
        <w:tc>
          <w:tcPr>
            <w:tcW w:type="dxa" w:w="1984"/>
          </w:tcPr>
          <w:p w:rsidRDefault="006B553D" w:rsidR="0029015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 5.000,00</w:t>
            </w:r>
          </w:p>
        </w:tc>
        <w:tc>
          <w:tcPr>
            <w:tcW w:type="dxa" w:w="1843"/>
          </w:tcPr>
          <w:p w:rsidRDefault="006B553D" w:rsidR="00290151">
            <w:pPr>
              <w:jc w:val="both"/>
            </w:pPr>
            <w:r>
              <w:t xml:space="preserve">          0,00</w:t>
            </w:r>
          </w:p>
        </w:tc>
        <w:tc>
          <w:tcPr>
            <w:tcW w:type="dxa" w:w="1701"/>
            <w:tcBorders>
              <w:right w:space="0" w:sz="12" w:color="auto" w:val="single"/>
            </w:tcBorders>
          </w:tcPr>
          <w:p w:rsidRDefault="006B553D" w:rsidR="00290151">
            <w:pPr>
              <w:jc w:val="both"/>
            </w:pPr>
            <w:proofErr w:type="spellStart"/>
            <w:r>
              <w:t>Otpis</w:t>
            </w:r>
            <w:proofErr w:type="spellEnd"/>
            <w:r>
              <w:t xml:space="preserve"> </w:t>
            </w:r>
            <w:proofErr w:type="spellStart"/>
            <w:r>
              <w:t>zbog</w:t>
            </w:r>
            <w:proofErr w:type="spellEnd"/>
            <w:r>
              <w:t xml:space="preserve"> </w:t>
            </w:r>
            <w:proofErr w:type="spellStart"/>
            <w:r>
              <w:t>nekurentnosti</w:t>
            </w:r>
            <w:proofErr w:type="spellEnd"/>
            <w:r>
              <w:t xml:space="preserve"> robe u </w:t>
            </w:r>
            <w:proofErr w:type="spellStart"/>
            <w:r>
              <w:t>skladištu</w:t>
            </w:r>
            <w:proofErr w:type="spellEnd"/>
          </w:p>
        </w:tc>
      </w:tr>
      <w:tr w:rsidR="00290151">
        <w:tc>
          <w:tcPr>
            <w:tcW w:type="dxa" w:w="584"/>
            <w:tcBorders>
              <w:left w:space="0" w:sz="12" w:color="auto" w:val="single"/>
            </w:tcBorders>
          </w:tcPr>
          <w:p w:rsidRDefault="006B553D" w:rsidR="00290151">
            <w:pPr>
              <w:jc w:val="both"/>
            </w:pPr>
            <w:r>
              <w:t>2.</w:t>
            </w:r>
          </w:p>
        </w:tc>
        <w:tc>
          <w:tcPr>
            <w:tcW w:type="dxa" w:w="2246"/>
          </w:tcPr>
          <w:p w:rsidRDefault="006B553D" w:rsidR="00290151">
            <w:pPr>
              <w:jc w:val="both"/>
            </w:pPr>
            <w:proofErr w:type="spellStart"/>
            <w:r>
              <w:t>Potraživanja</w:t>
            </w:r>
            <w:proofErr w:type="spellEnd"/>
            <w:r>
              <w:t xml:space="preserve"> od </w:t>
            </w:r>
            <w:proofErr w:type="spellStart"/>
            <w:r>
              <w:t>kupaca</w:t>
            </w:r>
            <w:proofErr w:type="spellEnd"/>
          </w:p>
        </w:tc>
        <w:tc>
          <w:tcPr>
            <w:tcW w:type="dxa" w:w="1673"/>
          </w:tcPr>
          <w:p w:rsidRDefault="006B553D" w:rsidR="00290151">
            <w:pPr>
              <w:jc w:val="both"/>
            </w:pPr>
            <w:r>
              <w:t xml:space="preserve">   104.633,07</w:t>
            </w:r>
          </w:p>
        </w:tc>
        <w:tc>
          <w:tcPr>
            <w:tcW w:type="dxa" w:w="1984"/>
          </w:tcPr>
          <w:p w:rsidRDefault="006B553D" w:rsidR="00290151">
            <w:pPr>
              <w:jc w:val="both"/>
            </w:pPr>
            <w:r>
              <w:t xml:space="preserve">     2.507,44</w:t>
            </w:r>
          </w:p>
        </w:tc>
        <w:tc>
          <w:tcPr>
            <w:tcW w:type="dxa" w:w="1843"/>
          </w:tcPr>
          <w:p w:rsidRDefault="006B553D" w:rsidR="00290151">
            <w:pPr>
              <w:jc w:val="both"/>
            </w:pPr>
            <w:r>
              <w:t xml:space="preserve">          0,00</w:t>
            </w:r>
          </w:p>
        </w:tc>
        <w:tc>
          <w:tcPr>
            <w:tcW w:type="dxa" w:w="1701"/>
            <w:tcBorders>
              <w:right w:space="0" w:sz="12" w:color="auto" w:val="single"/>
            </w:tcBorders>
          </w:tcPr>
          <w:p w:rsidRDefault="006B553D" w:rsidR="00290151">
            <w:pPr>
              <w:jc w:val="both"/>
            </w:pPr>
            <w:r>
              <w:t xml:space="preserve">Na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otvaranja</w:t>
            </w:r>
            <w:proofErr w:type="spellEnd"/>
            <w:r>
              <w:t xml:space="preserve"> </w:t>
            </w:r>
            <w:proofErr w:type="spellStart"/>
            <w:r>
              <w:t>stečajnog</w:t>
            </w:r>
            <w:proofErr w:type="spellEnd"/>
            <w:r>
              <w:t xml:space="preserve"> </w:t>
            </w:r>
            <w:proofErr w:type="spellStart"/>
            <w:r>
              <w:t>postupka</w:t>
            </w:r>
            <w:proofErr w:type="spellEnd"/>
            <w:r>
              <w:t xml:space="preserve"> </w:t>
            </w:r>
            <w:proofErr w:type="spellStart"/>
            <w:r>
              <w:t>potraživanja</w:t>
            </w:r>
            <w:proofErr w:type="spellEnd"/>
            <w:r>
              <w:t xml:space="preserve"> u </w:t>
            </w:r>
            <w:proofErr w:type="spellStart"/>
            <w:r>
              <w:t>zastari</w:t>
            </w:r>
            <w:proofErr w:type="spellEnd"/>
            <w:r>
              <w:t xml:space="preserve"> </w:t>
            </w:r>
            <w:proofErr w:type="spellStart"/>
            <w:r>
              <w:t>osim</w:t>
            </w:r>
            <w:proofErr w:type="spellEnd"/>
            <w:r>
              <w:t xml:space="preserve"> </w:t>
            </w:r>
            <w:proofErr w:type="spellStart"/>
            <w:r>
              <w:t>naplaćenih</w:t>
            </w:r>
            <w:proofErr w:type="spellEnd"/>
          </w:p>
        </w:tc>
      </w:tr>
      <w:tr w:rsidR="00290151">
        <w:tc>
          <w:tcPr>
            <w:tcW w:type="dxa" w:w="584"/>
            <w:tcBorders>
              <w:top w:space="0" w:sz="12" w:color="auto" w:val="single"/>
              <w:left w:space="0" w:sz="12" w:color="auto" w:val="single"/>
              <w:bottom w:space="0" w:sz="12" w:color="auto" w:val="single"/>
            </w:tcBorders>
          </w:tcPr>
          <w:p w:rsidRDefault="006B553D" w:rsidR="00290151">
            <w:pPr>
              <w:jc w:val="both"/>
            </w:pPr>
            <w:r>
              <w:t>3.</w:t>
            </w:r>
          </w:p>
        </w:tc>
        <w:tc>
          <w:tcPr>
            <w:tcW w:type="dxa" w:w="2246"/>
            <w:tcBorders>
              <w:top w:space="0" w:sz="12" w:color="auto" w:val="single"/>
              <w:bottom w:space="0" w:sz="12" w:color="auto" w:val="single"/>
            </w:tcBorders>
          </w:tcPr>
          <w:p w:rsidRDefault="006B553D" w:rsidR="00290151">
            <w:pPr>
              <w:jc w:val="both"/>
            </w:pPr>
            <w:proofErr w:type="spellStart"/>
            <w:r>
              <w:t>Novčani</w:t>
            </w:r>
            <w:proofErr w:type="spellEnd"/>
            <w:r>
              <w:t xml:space="preserve"> </w:t>
            </w:r>
            <w:proofErr w:type="spellStart"/>
            <w:r>
              <w:t>polog</w:t>
            </w:r>
            <w:proofErr w:type="spellEnd"/>
            <w:r>
              <w:t xml:space="preserve"> </w:t>
            </w:r>
            <w:proofErr w:type="spellStart"/>
            <w:r>
              <w:t>i</w:t>
            </w:r>
            <w:proofErr w:type="spellEnd"/>
            <w:r>
              <w:t xml:space="preserve"> </w:t>
            </w:r>
            <w:proofErr w:type="spellStart"/>
            <w:r>
              <w:t>predujam</w:t>
            </w:r>
            <w:proofErr w:type="spellEnd"/>
            <w:r>
              <w:t xml:space="preserve"> </w:t>
            </w:r>
            <w:proofErr w:type="spellStart"/>
            <w:r>
              <w:t>po</w:t>
            </w:r>
            <w:proofErr w:type="spellEnd"/>
            <w:r>
              <w:t xml:space="preserve"> </w:t>
            </w:r>
            <w:proofErr w:type="spellStart"/>
            <w:r>
              <w:t>rješenju</w:t>
            </w:r>
            <w:proofErr w:type="spellEnd"/>
            <w:r>
              <w:t xml:space="preserve"> </w:t>
            </w:r>
            <w:proofErr w:type="spellStart"/>
            <w:r>
              <w:t>Trgovačkog</w:t>
            </w:r>
            <w:proofErr w:type="spellEnd"/>
            <w:r>
              <w:t xml:space="preserve"> </w:t>
            </w:r>
            <w:proofErr w:type="spellStart"/>
            <w:r>
              <w:t>suda</w:t>
            </w:r>
            <w:proofErr w:type="spellEnd"/>
            <w:r>
              <w:t xml:space="preserve"> u </w:t>
            </w:r>
            <w:proofErr w:type="spellStart"/>
            <w:r>
              <w:t>Varaždinu</w:t>
            </w:r>
            <w:proofErr w:type="spellEnd"/>
            <w:r>
              <w:t xml:space="preserve">+ </w:t>
            </w:r>
            <w:proofErr w:type="spellStart"/>
            <w:r>
              <w:t>kamate</w:t>
            </w:r>
            <w:proofErr w:type="spellEnd"/>
            <w:r>
              <w:t xml:space="preserve"> </w:t>
            </w:r>
            <w:proofErr w:type="spellStart"/>
            <w:r>
              <w:t>Sberbank</w:t>
            </w:r>
            <w:proofErr w:type="spellEnd"/>
            <w:r>
              <w:t xml:space="preserve"> d.d. + AORPS – </w:t>
            </w:r>
            <w:proofErr w:type="spellStart"/>
            <w:r>
              <w:t>namirenje</w:t>
            </w:r>
            <w:proofErr w:type="spellEnd"/>
            <w:r>
              <w:t xml:space="preserve"> </w:t>
            </w:r>
            <w:proofErr w:type="spellStart"/>
            <w:r>
              <w:t>radnika</w:t>
            </w:r>
            <w:proofErr w:type="spellEnd"/>
            <w:r>
              <w:t xml:space="preserve"> PRPROVIĆ ŽELJKO, </w:t>
            </w:r>
            <w:proofErr w:type="spellStart"/>
            <w:r>
              <w:t>porezi</w:t>
            </w:r>
            <w:proofErr w:type="spellEnd"/>
            <w:r>
              <w:t xml:space="preserve"> </w:t>
            </w:r>
            <w:proofErr w:type="spellStart"/>
            <w:r>
              <w:t>i</w:t>
            </w:r>
            <w:proofErr w:type="spellEnd"/>
            <w:r>
              <w:t xml:space="preserve"> </w:t>
            </w:r>
            <w:proofErr w:type="spellStart"/>
            <w:r>
              <w:t>doprinosi</w:t>
            </w:r>
            <w:proofErr w:type="spellEnd"/>
          </w:p>
        </w:tc>
        <w:tc>
          <w:tcPr>
            <w:tcW w:type="dxa" w:w="1673"/>
            <w:tcBorders>
              <w:top w:space="0" w:sz="12" w:color="auto" w:val="single"/>
              <w:bottom w:space="0" w:sz="12" w:color="auto" w:val="single"/>
            </w:tcBorders>
          </w:tcPr>
          <w:p w:rsidRDefault="00290151" w:rsidR="00290151">
            <w:pPr>
              <w:jc w:val="both"/>
            </w:pPr>
          </w:p>
          <w:p w:rsidRDefault="00290151" w:rsidR="00290151">
            <w:pPr>
              <w:jc w:val="both"/>
            </w:pPr>
          </w:p>
          <w:p w:rsidRDefault="00290151" w:rsidR="00290151">
            <w:pPr>
              <w:jc w:val="both"/>
            </w:pPr>
          </w:p>
          <w:p w:rsidRDefault="00290151" w:rsidR="00290151">
            <w:pPr>
              <w:jc w:val="both"/>
            </w:pPr>
          </w:p>
          <w:p w:rsidRDefault="006B553D" w:rsidR="00290151">
            <w:pPr>
              <w:jc w:val="both"/>
            </w:pPr>
            <w:r>
              <w:t xml:space="preserve">                0,00</w:t>
            </w:r>
          </w:p>
        </w:tc>
        <w:tc>
          <w:tcPr>
            <w:tcW w:type="dxa" w:w="1984"/>
            <w:tcBorders>
              <w:top w:space="0" w:sz="12" w:color="auto" w:val="single"/>
              <w:bottom w:space="0" w:sz="12" w:color="auto" w:val="single"/>
            </w:tcBorders>
          </w:tcPr>
          <w:p w:rsidRDefault="00290151" w:rsidR="00290151">
            <w:pPr>
              <w:jc w:val="both"/>
            </w:pPr>
          </w:p>
          <w:p w:rsidRDefault="00290151" w:rsidR="00290151">
            <w:pPr>
              <w:jc w:val="both"/>
            </w:pPr>
          </w:p>
          <w:p w:rsidRDefault="00290151" w:rsidR="00290151">
            <w:pPr>
              <w:jc w:val="both"/>
            </w:pPr>
          </w:p>
          <w:p w:rsidRDefault="006B553D" w:rsidR="00290151">
            <w:pPr>
              <w:jc w:val="both"/>
            </w:pPr>
            <w:r>
              <w:t xml:space="preserve"> 12.853,64</w:t>
            </w:r>
          </w:p>
        </w:tc>
        <w:tc>
          <w:tcPr>
            <w:tcW w:type="dxa" w:w="1843"/>
            <w:tcBorders>
              <w:top w:space="0" w:sz="12" w:color="auto" w:val="single"/>
              <w:bottom w:space="0" w:sz="12" w:color="auto" w:val="single"/>
            </w:tcBorders>
          </w:tcPr>
          <w:p w:rsidRDefault="00290151" w:rsidR="00290151">
            <w:pPr>
              <w:jc w:val="both"/>
            </w:pPr>
          </w:p>
          <w:p w:rsidRDefault="00290151" w:rsidR="00290151">
            <w:pPr>
              <w:jc w:val="both"/>
            </w:pPr>
          </w:p>
          <w:p w:rsidRDefault="00290151" w:rsidR="00290151">
            <w:pPr>
              <w:jc w:val="both"/>
            </w:pPr>
          </w:p>
          <w:p w:rsidRDefault="00290151" w:rsidR="00290151">
            <w:pPr>
              <w:jc w:val="both"/>
            </w:pPr>
          </w:p>
          <w:p w:rsidRDefault="006B553D" w:rsidR="00290151">
            <w:pPr>
              <w:jc w:val="both"/>
            </w:pPr>
            <w:r>
              <w:t xml:space="preserve">            0,00</w:t>
            </w:r>
          </w:p>
        </w:tc>
        <w:tc>
          <w:tcPr>
            <w:tcW w:type="dxa" w:w="1701"/>
            <w:tcBorders>
              <w:top w:space="0" w:sz="12" w:color="auto" w:val="single"/>
              <w:bottom w:space="0" w:sz="12" w:color="auto" w:val="single"/>
              <w:right w:space="0" w:sz="12" w:color="auto" w:val="single"/>
            </w:tcBorders>
          </w:tcPr>
          <w:p w:rsidRDefault="00290151" w:rsidR="00290151">
            <w:pPr>
              <w:jc w:val="both"/>
              <w:rPr>
                <w:b/>
              </w:rPr>
            </w:pPr>
          </w:p>
        </w:tc>
      </w:tr>
      <w:tr w:rsidR="00290151">
        <w:tc>
          <w:tcPr>
            <w:tcW w:type="dxa" w:w="584"/>
            <w:tcBorders>
              <w:top w:space="0" w:sz="12" w:color="auto" w:val="single"/>
              <w:left w:space="0" w:sz="12" w:color="auto" w:val="single"/>
              <w:bottom w:space="0" w:sz="12" w:color="auto" w:val="single"/>
            </w:tcBorders>
          </w:tcPr>
          <w:p w:rsidRDefault="006B553D" w:rsidR="00290151">
            <w:pPr>
              <w:jc w:val="both"/>
            </w:pPr>
            <w:r>
              <w:t>4.</w:t>
            </w:r>
          </w:p>
        </w:tc>
        <w:tc>
          <w:tcPr>
            <w:tcW w:type="dxa" w:w="2246"/>
            <w:tcBorders>
              <w:top w:space="0" w:sz="12" w:color="auto" w:val="single"/>
              <w:bottom w:space="0" w:sz="12" w:color="auto" w:val="single"/>
            </w:tcBorders>
          </w:tcPr>
          <w:p w:rsidRDefault="006B553D" w:rsidR="00290151">
            <w:pPr>
              <w:jc w:val="both"/>
            </w:pPr>
            <w:proofErr w:type="spellStart"/>
            <w:r>
              <w:t>Stanje</w:t>
            </w:r>
            <w:proofErr w:type="spellEnd"/>
            <w:r>
              <w:t xml:space="preserve"> </w:t>
            </w:r>
            <w:proofErr w:type="spellStart"/>
            <w:r>
              <w:t>na</w:t>
            </w:r>
            <w:proofErr w:type="spellEnd"/>
            <w:r>
              <w:t xml:space="preserve"> </w:t>
            </w:r>
            <w:proofErr w:type="spellStart"/>
            <w:r>
              <w:t>žiro</w:t>
            </w:r>
            <w:proofErr w:type="spellEnd"/>
            <w:r>
              <w:t xml:space="preserve"> </w:t>
            </w:r>
            <w:proofErr w:type="spellStart"/>
            <w:r>
              <w:t>računu</w:t>
            </w:r>
            <w:proofErr w:type="spellEnd"/>
          </w:p>
        </w:tc>
        <w:tc>
          <w:tcPr>
            <w:tcW w:type="dxa" w:w="1673"/>
            <w:tcBorders>
              <w:top w:space="0" w:sz="12" w:color="auto" w:val="single"/>
              <w:bottom w:space="0" w:sz="12" w:color="auto" w:val="single"/>
            </w:tcBorders>
          </w:tcPr>
          <w:p w:rsidRDefault="006B553D" w:rsidR="00290151">
            <w:pPr>
              <w:jc w:val="both"/>
            </w:pPr>
            <w:r>
              <w:t xml:space="preserve">                0,00</w:t>
            </w:r>
          </w:p>
        </w:tc>
        <w:tc>
          <w:tcPr>
            <w:tcW w:type="dxa" w:w="1984"/>
            <w:tcBorders>
              <w:top w:space="0" w:sz="12" w:color="auto" w:val="single"/>
              <w:bottom w:space="0" w:sz="12" w:color="auto" w:val="single"/>
            </w:tcBorders>
          </w:tcPr>
          <w:p w:rsidRDefault="006B553D" w:rsidR="00290151">
            <w:pPr>
              <w:jc w:val="both"/>
            </w:pPr>
            <w:r>
              <w:t xml:space="preserve">            0,00</w:t>
            </w:r>
          </w:p>
        </w:tc>
        <w:tc>
          <w:tcPr>
            <w:tcW w:type="dxa" w:w="1843"/>
            <w:tcBorders>
              <w:top w:space="0" w:sz="12" w:color="auto" w:val="single"/>
              <w:bottom w:space="0" w:sz="12" w:color="auto" w:val="single"/>
            </w:tcBorders>
          </w:tcPr>
          <w:p w:rsidRDefault="006B553D" w:rsidR="00290151">
            <w:pPr>
              <w:jc w:val="both"/>
            </w:pPr>
            <w:r>
              <w:t xml:space="preserve">     1.500,00</w:t>
            </w:r>
          </w:p>
        </w:tc>
        <w:tc>
          <w:tcPr>
            <w:tcW w:type="dxa" w:w="1701"/>
            <w:tcBorders>
              <w:top w:space="0" w:sz="12" w:color="auto" w:val="single"/>
              <w:bottom w:space="0" w:sz="12" w:color="auto" w:val="single"/>
              <w:right w:space="0" w:sz="12" w:color="auto" w:val="single"/>
            </w:tcBorders>
          </w:tcPr>
          <w:p w:rsidRDefault="00290151" w:rsidR="00290151">
            <w:pPr>
              <w:jc w:val="both"/>
              <w:rPr>
                <w:b/>
              </w:rPr>
            </w:pPr>
          </w:p>
        </w:tc>
      </w:tr>
      <w:tr w:rsidR="00290151">
        <w:trPr>
          <w:trHeight w:val="375"/>
        </w:trPr>
        <w:tc>
          <w:tcPr>
            <w:tcW w:type="dxa" w:w="584"/>
            <w:tcBorders>
              <w:left w:space="0" w:sz="12" w:color="auto" w:val="single"/>
            </w:tcBorders>
          </w:tcPr>
          <w:p w:rsidRDefault="006B553D" w:rsidR="00290151">
            <w:pPr>
              <w:jc w:val="both"/>
              <w:rPr>
                <w:b/>
              </w:rPr>
            </w:pPr>
            <w:r>
              <w:rPr>
                <w:b/>
              </w:rPr>
              <w:t>A.)</w:t>
            </w:r>
          </w:p>
        </w:tc>
        <w:tc>
          <w:tcPr>
            <w:tcW w:type="dxa" w:w="2246"/>
          </w:tcPr>
          <w:p w:rsidRDefault="006B553D" w:rsidR="00290151">
            <w:pPr>
              <w:jc w:val="both"/>
              <w:rPr>
                <w:b/>
              </w:rPr>
            </w:pPr>
            <w:r>
              <w:rPr>
                <w:b/>
              </w:rPr>
              <w:t xml:space="preserve">IMOVINA    </w:t>
            </w:r>
            <w:r>
              <w:t>( r.br. 1+2+3+4 )</w:t>
            </w:r>
          </w:p>
        </w:tc>
        <w:tc>
          <w:tcPr>
            <w:tcW w:type="dxa" w:w="1673"/>
          </w:tcPr>
          <w:p w:rsidRDefault="006B553D" w:rsidR="00290151">
            <w:pPr>
              <w:jc w:val="both"/>
            </w:pPr>
            <w:r>
              <w:rPr>
                <w:b/>
                <w:color w:val="000000"/>
              </w:rPr>
              <w:t xml:space="preserve">   154.633,07</w:t>
            </w:r>
          </w:p>
        </w:tc>
        <w:tc>
          <w:tcPr>
            <w:tcW w:type="dxa" w:w="1984"/>
          </w:tcPr>
          <w:p w:rsidRDefault="006B553D" w:rsidR="00290151">
            <w:pPr>
              <w:jc w:val="both"/>
              <w:rPr>
                <w:b/>
              </w:rPr>
            </w:pPr>
            <w:r>
              <w:rPr>
                <w:b/>
                <w:color w:val="000000"/>
              </w:rPr>
              <w:t xml:space="preserve">   20.361,05</w:t>
            </w:r>
          </w:p>
        </w:tc>
        <w:tc>
          <w:tcPr>
            <w:tcW w:type="dxa" w:w="1843"/>
          </w:tcPr>
          <w:p w:rsidRDefault="006B553D" w:rsidR="00290151">
            <w:pPr>
              <w:jc w:val="both"/>
              <w:rPr>
                <w:b/>
              </w:rPr>
            </w:pPr>
            <w:r>
              <w:rPr>
                <w:b/>
              </w:rPr>
              <w:t xml:space="preserve">     1.500,00</w:t>
            </w:r>
          </w:p>
        </w:tc>
        <w:tc>
          <w:tcPr>
            <w:tcW w:type="dxa" w:w="1701"/>
            <w:tcBorders>
              <w:right w:space="0" w:sz="12" w:color="auto" w:val="single"/>
            </w:tcBorders>
          </w:tcPr>
          <w:p w:rsidRDefault="00290151" w:rsidR="00290151">
            <w:pPr>
              <w:jc w:val="both"/>
            </w:pPr>
          </w:p>
        </w:tc>
      </w:tr>
      <w:tr w:rsidR="00290151">
        <w:trPr>
          <w:trHeight w:val="255"/>
        </w:trPr>
        <w:tc>
          <w:tcPr>
            <w:tcW w:type="dxa" w:w="584"/>
            <w:tcBorders>
              <w:left w:space="0" w:sz="12" w:color="auto" w:val="single"/>
            </w:tcBorders>
          </w:tcPr>
          <w:p w:rsidRDefault="006B553D" w:rsidR="00290151">
            <w:pPr>
              <w:jc w:val="both"/>
            </w:pPr>
            <w:r>
              <w:t>5.</w:t>
            </w:r>
          </w:p>
        </w:tc>
        <w:tc>
          <w:tcPr>
            <w:tcW w:type="dxa" w:w="2246"/>
          </w:tcPr>
          <w:p w:rsidRDefault="006B553D" w:rsidR="00290151">
            <w:pPr>
              <w:jc w:val="both"/>
            </w:pPr>
            <w:proofErr w:type="spellStart"/>
            <w:r>
              <w:t>Obveze</w:t>
            </w:r>
            <w:proofErr w:type="spellEnd"/>
            <w:r>
              <w:t xml:space="preserve"> </w:t>
            </w:r>
            <w:proofErr w:type="spellStart"/>
            <w:r>
              <w:t>prema</w:t>
            </w:r>
            <w:proofErr w:type="spellEnd"/>
            <w:r>
              <w:t xml:space="preserve"> </w:t>
            </w:r>
            <w:proofErr w:type="spellStart"/>
            <w:r>
              <w:t>stečajnim</w:t>
            </w:r>
            <w:proofErr w:type="spellEnd"/>
            <w:r>
              <w:t xml:space="preserve"> </w:t>
            </w:r>
            <w:proofErr w:type="spellStart"/>
            <w:r>
              <w:t>vjerovnicima</w:t>
            </w:r>
            <w:proofErr w:type="spellEnd"/>
            <w:r>
              <w:t>- (</w:t>
            </w:r>
            <w:proofErr w:type="spellStart"/>
            <w:r>
              <w:t>I.viši</w:t>
            </w:r>
            <w:proofErr w:type="spellEnd"/>
            <w:r>
              <w:t xml:space="preserve"> </w:t>
            </w:r>
            <w:proofErr w:type="spellStart"/>
            <w:r>
              <w:t>ispl.red</w:t>
            </w:r>
            <w:proofErr w:type="spellEnd"/>
            <w:r>
              <w:t>)</w:t>
            </w:r>
          </w:p>
        </w:tc>
        <w:tc>
          <w:tcPr>
            <w:tcW w:type="dxa" w:w="1673"/>
          </w:tcPr>
          <w:p w:rsidRDefault="006B553D" w:rsidR="00290151">
            <w:pPr>
              <w:jc w:val="both"/>
            </w:pPr>
            <w:r>
              <w:t xml:space="preserve">   140.875,51</w:t>
            </w:r>
          </w:p>
        </w:tc>
        <w:tc>
          <w:tcPr>
            <w:tcW w:type="dxa" w:w="1984"/>
          </w:tcPr>
          <w:p w:rsidRDefault="006B553D" w:rsidR="00290151">
            <w:pPr>
              <w:jc w:val="both"/>
            </w:pPr>
            <w:r>
              <w:t xml:space="preserve">           0,00</w:t>
            </w:r>
          </w:p>
        </w:tc>
        <w:tc>
          <w:tcPr>
            <w:tcW w:type="dxa" w:w="1843"/>
          </w:tcPr>
          <w:p w:rsidRDefault="006B553D" w:rsidR="00290151">
            <w:pPr>
              <w:jc w:val="both"/>
            </w:pPr>
            <w:r>
              <w:t xml:space="preserve">  140.875,51</w:t>
            </w:r>
          </w:p>
        </w:tc>
        <w:tc>
          <w:tcPr>
            <w:tcW w:type="dxa" w:w="1701"/>
            <w:tcBorders>
              <w:right w:space="0" w:sz="12" w:color="auto" w:val="single"/>
            </w:tcBorders>
          </w:tcPr>
          <w:p w:rsidRDefault="00290151" w:rsidR="00290151">
            <w:pPr>
              <w:jc w:val="both"/>
            </w:pPr>
          </w:p>
        </w:tc>
      </w:tr>
      <w:tr w:rsidR="00290151">
        <w:trPr>
          <w:trHeight w:val="300"/>
        </w:trPr>
        <w:tc>
          <w:tcPr>
            <w:tcW w:type="dxa" w:w="584"/>
            <w:tcBorders>
              <w:left w:space="0" w:sz="12" w:color="auto" w:val="single"/>
            </w:tcBorders>
          </w:tcPr>
          <w:p w:rsidRDefault="006B553D" w:rsidR="00290151">
            <w:pPr>
              <w:jc w:val="both"/>
            </w:pPr>
            <w:r>
              <w:t>6.</w:t>
            </w:r>
          </w:p>
        </w:tc>
        <w:tc>
          <w:tcPr>
            <w:tcW w:type="dxa" w:w="2246"/>
          </w:tcPr>
          <w:p w:rsidRDefault="006B553D" w:rsidR="00290151">
            <w:pPr>
              <w:jc w:val="both"/>
            </w:pPr>
            <w:proofErr w:type="spellStart"/>
            <w:r>
              <w:t>Obveze</w:t>
            </w:r>
            <w:proofErr w:type="spellEnd"/>
            <w:r>
              <w:t xml:space="preserve"> </w:t>
            </w:r>
            <w:proofErr w:type="spellStart"/>
            <w:r>
              <w:t>prema</w:t>
            </w:r>
            <w:proofErr w:type="spellEnd"/>
            <w:r>
              <w:t xml:space="preserve"> </w:t>
            </w:r>
            <w:proofErr w:type="spellStart"/>
            <w:r>
              <w:t>stečajnim</w:t>
            </w:r>
            <w:proofErr w:type="spellEnd"/>
            <w:r>
              <w:t xml:space="preserve"> </w:t>
            </w:r>
            <w:proofErr w:type="spellStart"/>
            <w:r>
              <w:t>vjerovnicima</w:t>
            </w:r>
            <w:proofErr w:type="spellEnd"/>
            <w:r>
              <w:t>- (</w:t>
            </w:r>
            <w:proofErr w:type="spellStart"/>
            <w:r>
              <w:t>II.viši</w:t>
            </w:r>
            <w:proofErr w:type="spellEnd"/>
            <w:r>
              <w:t xml:space="preserve"> </w:t>
            </w:r>
            <w:proofErr w:type="spellStart"/>
            <w:r>
              <w:t>ispl.red</w:t>
            </w:r>
            <w:proofErr w:type="spellEnd"/>
            <w:r>
              <w:t>)</w:t>
            </w:r>
          </w:p>
        </w:tc>
        <w:tc>
          <w:tcPr>
            <w:tcW w:type="dxa" w:w="1673"/>
          </w:tcPr>
          <w:p w:rsidRDefault="006B553D" w:rsidR="00290151">
            <w:pPr>
              <w:jc w:val="both"/>
            </w:pPr>
            <w:r>
              <w:t xml:space="preserve">    929.542,01</w:t>
            </w:r>
          </w:p>
        </w:tc>
        <w:tc>
          <w:tcPr>
            <w:tcW w:type="dxa" w:w="1984"/>
          </w:tcPr>
          <w:p w:rsidRDefault="006B553D" w:rsidR="00290151">
            <w:pPr>
              <w:jc w:val="both"/>
            </w:pPr>
            <w:r>
              <w:t xml:space="preserve">            0,00</w:t>
            </w:r>
          </w:p>
        </w:tc>
        <w:tc>
          <w:tcPr>
            <w:tcW w:type="dxa" w:w="1843"/>
          </w:tcPr>
          <w:p w:rsidRDefault="006B553D" w:rsidR="00290151">
            <w:pPr>
              <w:jc w:val="both"/>
            </w:pPr>
            <w:r>
              <w:t xml:space="preserve">  929.542,01</w:t>
            </w:r>
          </w:p>
        </w:tc>
        <w:tc>
          <w:tcPr>
            <w:tcW w:type="dxa" w:w="1701"/>
            <w:tcBorders>
              <w:right w:space="0" w:sz="12" w:color="auto" w:val="single"/>
            </w:tcBorders>
          </w:tcPr>
          <w:p w:rsidRDefault="00290151" w:rsidR="00290151">
            <w:pPr>
              <w:jc w:val="both"/>
            </w:pPr>
          </w:p>
        </w:tc>
      </w:tr>
      <w:tr w:rsidR="00290151">
        <w:trPr>
          <w:trHeight w:val="255"/>
        </w:trPr>
        <w:tc>
          <w:tcPr>
            <w:tcW w:type="dxa" w:w="584"/>
            <w:tcBorders>
              <w:left w:space="0" w:sz="12" w:color="auto" w:val="single"/>
            </w:tcBorders>
          </w:tcPr>
          <w:p w:rsidRDefault="006B553D" w:rsidR="00290151">
            <w:pPr>
              <w:jc w:val="both"/>
            </w:pPr>
            <w:r>
              <w:t>7.</w:t>
            </w:r>
          </w:p>
        </w:tc>
        <w:tc>
          <w:tcPr>
            <w:tcW w:type="dxa" w:w="2246"/>
          </w:tcPr>
          <w:p w:rsidRDefault="006B553D" w:rsidR="00290151">
            <w:pPr>
              <w:jc w:val="both"/>
            </w:pPr>
            <w:proofErr w:type="spellStart"/>
            <w:r>
              <w:t>Ostale</w:t>
            </w:r>
            <w:proofErr w:type="spellEnd"/>
            <w:r>
              <w:t xml:space="preserve"> </w:t>
            </w:r>
            <w:proofErr w:type="spellStart"/>
            <w:r>
              <w:t>obveze</w:t>
            </w:r>
            <w:proofErr w:type="spellEnd"/>
            <w:r>
              <w:t xml:space="preserve"> </w:t>
            </w:r>
            <w:proofErr w:type="spellStart"/>
            <w:r>
              <w:t>stečajne</w:t>
            </w:r>
            <w:proofErr w:type="spellEnd"/>
            <w:r>
              <w:t xml:space="preserve"> </w:t>
            </w:r>
            <w:proofErr w:type="spellStart"/>
            <w:r>
              <w:t>mase</w:t>
            </w:r>
            <w:proofErr w:type="spellEnd"/>
          </w:p>
        </w:tc>
        <w:tc>
          <w:tcPr>
            <w:tcW w:type="dxa" w:w="1673"/>
          </w:tcPr>
          <w:p w:rsidRDefault="006B553D" w:rsidR="00290151">
            <w:pPr>
              <w:jc w:val="both"/>
            </w:pPr>
            <w:r>
              <w:t xml:space="preserve">               0,00</w:t>
            </w:r>
          </w:p>
        </w:tc>
        <w:tc>
          <w:tcPr>
            <w:tcW w:type="dxa" w:w="1984"/>
          </w:tcPr>
          <w:p w:rsidRDefault="006B553D" w:rsidR="00290151">
            <w:pPr>
              <w:jc w:val="both"/>
            </w:pPr>
            <w:r>
              <w:t xml:space="preserve">   18.861,08</w:t>
            </w:r>
          </w:p>
        </w:tc>
        <w:tc>
          <w:tcPr>
            <w:tcW w:type="dxa" w:w="1843"/>
          </w:tcPr>
          <w:p w:rsidRDefault="006B553D" w:rsidR="00290151">
            <w:pPr>
              <w:jc w:val="both"/>
            </w:pPr>
            <w:r>
              <w:t xml:space="preserve">             0,00 </w:t>
            </w:r>
          </w:p>
        </w:tc>
        <w:tc>
          <w:tcPr>
            <w:tcW w:type="dxa" w:w="1701"/>
            <w:tcBorders>
              <w:right w:space="0" w:sz="12" w:color="auto" w:val="single"/>
            </w:tcBorders>
          </w:tcPr>
          <w:p w:rsidRDefault="00290151" w:rsidR="00290151">
            <w:pPr>
              <w:jc w:val="both"/>
            </w:pPr>
          </w:p>
        </w:tc>
      </w:tr>
      <w:tr w:rsidR="00290151">
        <w:trPr>
          <w:trHeight w:val="330"/>
        </w:trPr>
        <w:tc>
          <w:tcPr>
            <w:tcW w:type="dxa" w:w="584"/>
            <w:tcBorders>
              <w:left w:space="0" w:sz="12" w:color="auto" w:val="single"/>
              <w:bottom w:space="0" w:sz="12" w:color="auto" w:val="single"/>
            </w:tcBorders>
          </w:tcPr>
          <w:p w:rsidRDefault="006B553D" w:rsidR="00290151">
            <w:pPr>
              <w:jc w:val="both"/>
              <w:rPr>
                <w:b/>
              </w:rPr>
            </w:pPr>
            <w:r>
              <w:rPr>
                <w:b/>
              </w:rPr>
              <w:t>B.)</w:t>
            </w:r>
          </w:p>
        </w:tc>
        <w:tc>
          <w:tcPr>
            <w:tcW w:type="dxa" w:w="2246"/>
            <w:tcBorders>
              <w:bottom w:space="0" w:sz="12" w:color="auto" w:val="single"/>
            </w:tcBorders>
          </w:tcPr>
          <w:p w:rsidRDefault="006B553D" w:rsidR="00290151">
            <w:pPr>
              <w:jc w:val="both"/>
            </w:pPr>
            <w:r>
              <w:rPr>
                <w:b/>
              </w:rPr>
              <w:t>OBVEZE</w:t>
            </w:r>
            <w:r>
              <w:t xml:space="preserve">   (r.br. 5+6+7)</w:t>
            </w:r>
          </w:p>
        </w:tc>
        <w:tc>
          <w:tcPr>
            <w:tcW w:type="dxa" w:w="1673"/>
            <w:tcBorders>
              <w:bottom w:space="0" w:sz="12" w:color="auto" w:val="single"/>
            </w:tcBorders>
          </w:tcPr>
          <w:p w:rsidRDefault="006B553D" w:rsidR="00290151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1.070.417,52</w:t>
            </w:r>
          </w:p>
          <w:p w:rsidRDefault="00290151" w:rsidR="00290151">
            <w:pPr>
              <w:jc w:val="both"/>
              <w:rPr>
                <w:b/>
              </w:rPr>
            </w:pPr>
          </w:p>
        </w:tc>
        <w:tc>
          <w:tcPr>
            <w:tcW w:type="dxa" w:w="1984"/>
            <w:tcBorders>
              <w:bottom w:space="0" w:sz="12" w:color="auto" w:val="single"/>
            </w:tcBorders>
          </w:tcPr>
          <w:p w:rsidRDefault="006B553D" w:rsidR="00290151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  18.861,08</w:t>
            </w:r>
          </w:p>
          <w:p w:rsidRDefault="00290151" w:rsidR="00290151">
            <w:pPr>
              <w:jc w:val="both"/>
              <w:rPr>
                <w:b/>
              </w:rPr>
            </w:pPr>
          </w:p>
        </w:tc>
        <w:tc>
          <w:tcPr>
            <w:tcW w:type="dxa" w:w="1843"/>
            <w:tcBorders>
              <w:bottom w:space="0" w:sz="12" w:color="auto" w:val="single"/>
            </w:tcBorders>
          </w:tcPr>
          <w:p w:rsidRDefault="006B553D" w:rsidR="00290151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1.070.417,52</w:t>
            </w:r>
          </w:p>
          <w:p w:rsidRDefault="00290151" w:rsidR="00290151">
            <w:pPr>
              <w:jc w:val="both"/>
              <w:rPr>
                <w:b/>
              </w:rPr>
            </w:pPr>
          </w:p>
        </w:tc>
        <w:tc>
          <w:tcPr>
            <w:tcW w:type="dxa" w:w="1701"/>
            <w:tcBorders>
              <w:bottom w:space="0" w:sz="12" w:color="auto" w:val="single"/>
              <w:right w:space="0" w:sz="12" w:color="auto" w:val="single"/>
            </w:tcBorders>
          </w:tcPr>
          <w:p w:rsidRDefault="00290151" w:rsidR="00290151">
            <w:pPr>
              <w:jc w:val="both"/>
            </w:pPr>
          </w:p>
        </w:tc>
      </w:tr>
    </w:tbl>
    <w:p w:rsidRDefault="00290151" w:rsidR="00290151">
      <w:pPr>
        <w:jc w:val="both"/>
        <w:rPr>
          <w:sz w:val="24"/>
        </w:rPr>
      </w:pPr>
    </w:p>
    <w:p w:rsidRDefault="00290151" w:rsidR="00290151">
      <w:pPr>
        <w:jc w:val="both"/>
        <w:rPr>
          <w:sz w:val="24"/>
        </w:rPr>
      </w:pPr>
    </w:p>
    <w:p w:rsidRDefault="00290151" w:rsidR="00290151">
      <w:pPr>
        <w:jc w:val="both"/>
        <w:rPr>
          <w:sz w:val="24"/>
        </w:rPr>
      </w:pPr>
    </w:p>
    <w:p w:rsidRDefault="006B553D" w:rsidR="00290151">
      <w:pPr>
        <w:jc w:val="both"/>
        <w:rPr>
          <w:b/>
          <w:sz w:val="28"/>
        </w:rPr>
      </w:pPr>
      <w:r>
        <w:rPr>
          <w:b/>
          <w:sz w:val="28"/>
        </w:rPr>
        <w:t>V    ZAVRŠNA DIOBA</w:t>
      </w:r>
    </w:p>
    <w:p w:rsidRDefault="00290151" w:rsidR="00290151">
      <w:pPr>
        <w:jc w:val="both"/>
        <w:rPr>
          <w:b/>
          <w:sz w:val="28"/>
        </w:rPr>
      </w:pPr>
    </w:p>
    <w:p w:rsidRDefault="006B553D" w:rsidR="00290151">
      <w:pPr>
        <w:jc w:val="both"/>
        <w:rPr>
          <w:sz w:val="24"/>
        </w:rPr>
      </w:pPr>
      <w:proofErr w:type="spellStart"/>
      <w:r>
        <w:rPr>
          <w:color w:val="000000"/>
          <w:sz w:val="24"/>
        </w:rPr>
        <w:t>Stečajni</w:t>
      </w:r>
      <w:proofErr w:type="spellEnd"/>
      <w:r>
        <w:rPr>
          <w:color w:val="000000"/>
          <w:sz w:val="24"/>
        </w:rPr>
        <w:t xml:space="preserve"> </w:t>
      </w:r>
      <w:proofErr w:type="spellStart"/>
      <w:r>
        <w:rPr>
          <w:color w:val="000000"/>
          <w:sz w:val="24"/>
        </w:rPr>
        <w:t>dužnik</w:t>
      </w:r>
      <w:proofErr w:type="spellEnd"/>
      <w:r>
        <w:rPr>
          <w:color w:val="000000"/>
          <w:sz w:val="24"/>
        </w:rPr>
        <w:t xml:space="preserve"> </w:t>
      </w:r>
      <w:proofErr w:type="spellStart"/>
      <w:r>
        <w:rPr>
          <w:color w:val="000000"/>
          <w:sz w:val="24"/>
        </w:rPr>
        <w:t>raspolaže</w:t>
      </w:r>
      <w:proofErr w:type="spellEnd"/>
      <w:r>
        <w:rPr>
          <w:color w:val="000000"/>
          <w:sz w:val="24"/>
        </w:rPr>
        <w:t xml:space="preserve"> </w:t>
      </w:r>
      <w:proofErr w:type="spellStart"/>
      <w:proofErr w:type="gramStart"/>
      <w:r>
        <w:rPr>
          <w:color w:val="000000"/>
          <w:sz w:val="24"/>
        </w:rPr>
        <w:t>sa</w:t>
      </w:r>
      <w:proofErr w:type="spellEnd"/>
      <w:proofErr w:type="gramEnd"/>
      <w:r>
        <w:rPr>
          <w:color w:val="000000"/>
          <w:sz w:val="24"/>
        </w:rPr>
        <w:t xml:space="preserve"> </w:t>
      </w:r>
      <w:proofErr w:type="spellStart"/>
      <w:r>
        <w:rPr>
          <w:color w:val="000000"/>
          <w:sz w:val="24"/>
        </w:rPr>
        <w:t>novčanim</w:t>
      </w:r>
      <w:proofErr w:type="spellEnd"/>
      <w:r>
        <w:rPr>
          <w:color w:val="000000"/>
          <w:sz w:val="24"/>
        </w:rPr>
        <w:t xml:space="preserve"> </w:t>
      </w:r>
      <w:proofErr w:type="spellStart"/>
      <w:r>
        <w:rPr>
          <w:color w:val="000000"/>
          <w:sz w:val="24"/>
        </w:rPr>
        <w:t>sredstvima</w:t>
      </w:r>
      <w:proofErr w:type="spellEnd"/>
      <w:r>
        <w:rPr>
          <w:color w:val="000000"/>
          <w:sz w:val="24"/>
        </w:rPr>
        <w:t xml:space="preserve"> u </w:t>
      </w:r>
      <w:proofErr w:type="spellStart"/>
      <w:r>
        <w:rPr>
          <w:color w:val="000000"/>
          <w:sz w:val="24"/>
        </w:rPr>
        <w:t>iznosu</w:t>
      </w:r>
      <w:proofErr w:type="spellEnd"/>
      <w:r>
        <w:rPr>
          <w:color w:val="000000"/>
          <w:sz w:val="24"/>
        </w:rPr>
        <w:t xml:space="preserve"> od </w:t>
      </w:r>
      <w:r>
        <w:rPr>
          <w:b/>
          <w:color w:val="000000"/>
          <w:sz w:val="24"/>
        </w:rPr>
        <w:t xml:space="preserve">1.500,00 </w:t>
      </w:r>
      <w:proofErr w:type="spellStart"/>
      <w:r>
        <w:rPr>
          <w:b/>
          <w:color w:val="000000"/>
          <w:sz w:val="24"/>
        </w:rPr>
        <w:t>kuna</w:t>
      </w:r>
      <w:proofErr w:type="spellEnd"/>
      <w:r>
        <w:rPr>
          <w:b/>
          <w:color w:val="000000"/>
          <w:sz w:val="24"/>
        </w:rPr>
        <w:t xml:space="preserve"> </w:t>
      </w:r>
      <w:proofErr w:type="spellStart"/>
      <w:r>
        <w:rPr>
          <w:color w:val="000000"/>
          <w:sz w:val="24"/>
        </w:rPr>
        <w:t>te</w:t>
      </w:r>
      <w:proofErr w:type="spellEnd"/>
      <w:r>
        <w:rPr>
          <w:color w:val="000000"/>
          <w:sz w:val="24"/>
        </w:rPr>
        <w:t xml:space="preserve"> se </w:t>
      </w:r>
      <w:proofErr w:type="spellStart"/>
      <w:r>
        <w:rPr>
          <w:color w:val="000000"/>
          <w:sz w:val="24"/>
        </w:rPr>
        <w:t>predlaže</w:t>
      </w:r>
      <w:proofErr w:type="spellEnd"/>
      <w:r>
        <w:rPr>
          <w:color w:val="000000"/>
          <w:sz w:val="24"/>
        </w:rPr>
        <w:t xml:space="preserve"> ZAVRŠNA DIOBA, </w:t>
      </w:r>
      <w:proofErr w:type="spellStart"/>
      <w:r>
        <w:rPr>
          <w:color w:val="000000"/>
          <w:sz w:val="24"/>
        </w:rPr>
        <w:t>namirenje</w:t>
      </w:r>
      <w:proofErr w:type="spellEnd"/>
      <w:r>
        <w:rPr>
          <w:color w:val="000000"/>
          <w:sz w:val="24"/>
        </w:rPr>
        <w:t xml:space="preserve"> </w:t>
      </w:r>
      <w:proofErr w:type="spellStart"/>
      <w:r>
        <w:rPr>
          <w:color w:val="000000"/>
          <w:sz w:val="24"/>
        </w:rPr>
        <w:t>vjerovnika</w:t>
      </w:r>
      <w:proofErr w:type="spellEnd"/>
      <w:r>
        <w:rPr>
          <w:color w:val="000000"/>
          <w:sz w:val="24"/>
        </w:rPr>
        <w:t xml:space="preserve"> I </w:t>
      </w:r>
      <w:proofErr w:type="spellStart"/>
      <w:r>
        <w:rPr>
          <w:color w:val="000000"/>
          <w:sz w:val="24"/>
        </w:rPr>
        <w:t>Višeg</w:t>
      </w:r>
      <w:proofErr w:type="spellEnd"/>
      <w:r>
        <w:rPr>
          <w:color w:val="000000"/>
          <w:sz w:val="24"/>
        </w:rPr>
        <w:t xml:space="preserve"> </w:t>
      </w:r>
      <w:proofErr w:type="spellStart"/>
      <w:r>
        <w:rPr>
          <w:color w:val="000000"/>
          <w:sz w:val="24"/>
        </w:rPr>
        <w:t>isplatnog</w:t>
      </w:r>
      <w:proofErr w:type="spellEnd"/>
      <w:r>
        <w:rPr>
          <w:color w:val="000000"/>
          <w:sz w:val="24"/>
        </w:rPr>
        <w:t xml:space="preserve"> </w:t>
      </w:r>
      <w:proofErr w:type="spellStart"/>
      <w:r>
        <w:rPr>
          <w:color w:val="000000"/>
          <w:sz w:val="24"/>
        </w:rPr>
        <w:t>reda</w:t>
      </w:r>
      <w:proofErr w:type="spellEnd"/>
      <w:r>
        <w:rPr>
          <w:color w:val="000000"/>
          <w:sz w:val="24"/>
        </w:rPr>
        <w:t xml:space="preserve"> </w:t>
      </w:r>
      <w:proofErr w:type="spellStart"/>
      <w:r>
        <w:rPr>
          <w:color w:val="000000"/>
          <w:sz w:val="24"/>
        </w:rPr>
        <w:t>kako</w:t>
      </w:r>
      <w:proofErr w:type="spellEnd"/>
      <w:r>
        <w:rPr>
          <w:color w:val="000000"/>
          <w:sz w:val="24"/>
        </w:rPr>
        <w:t xml:space="preserve"> </w:t>
      </w:r>
      <w:proofErr w:type="spellStart"/>
      <w:r>
        <w:rPr>
          <w:color w:val="000000"/>
          <w:sz w:val="24"/>
        </w:rPr>
        <w:t>slijedi</w:t>
      </w:r>
      <w:proofErr w:type="spellEnd"/>
      <w:r>
        <w:rPr>
          <w:color w:val="000000"/>
          <w:sz w:val="24"/>
        </w:rPr>
        <w:t>:</w:t>
      </w:r>
    </w:p>
    <w:tbl>
      <w:tblPr>
        <w:tblW w:type="auto" w:w="0"/>
        <w:tblInd w:type="dxa" w:w="-8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675"/>
        <w:gridCol w:w="3261"/>
        <w:gridCol w:w="1984"/>
        <w:gridCol w:w="851"/>
        <w:gridCol w:w="141"/>
        <w:gridCol w:w="3119"/>
      </w:tblGrid>
      <w:tr w:rsidR="00290151">
        <w:trPr>
          <w:gridAfter w:val="2"/>
          <w:wAfter w:type="dxa" w:w="3260"/>
          <w:cantSplit/>
          <w:trHeight w:val="516"/>
        </w:trPr>
        <w:tc>
          <w:tcPr>
            <w:tcW w:type="dxa" w:w="675"/>
            <w:vMerge w:val="restart"/>
            <w:tcBorders>
              <w:top w:space="0" w:sz="18" w:color="auto" w:val="single"/>
              <w:left w:space="0" w:sz="18" w:color="auto" w:val="single"/>
              <w:bottom w:space="0" w:sz="2" w:color="auto" w:val="single"/>
              <w:right w:space="0" w:sz="2" w:color="auto" w:val="single"/>
            </w:tcBorders>
          </w:tcPr>
          <w:p w:rsidRDefault="00290151" w:rsidR="00290151">
            <w:pPr>
              <w:jc w:val="center"/>
              <w:rPr>
                <w:b/>
              </w:rPr>
            </w:pPr>
          </w:p>
          <w:p w:rsidRDefault="006B553D" w:rsidR="00290151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Redni</w:t>
            </w:r>
            <w:proofErr w:type="spellEnd"/>
          </w:p>
          <w:p w:rsidRDefault="006B553D" w:rsidR="00290151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broj</w:t>
            </w:r>
            <w:proofErr w:type="spellEnd"/>
          </w:p>
        </w:tc>
        <w:tc>
          <w:tcPr>
            <w:tcW w:type="dxa" w:w="3261"/>
            <w:vMerge w:val="restart"/>
            <w:tcBorders>
              <w:top w:space="0" w:sz="18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</w:tcPr>
          <w:p w:rsidRDefault="00290151" w:rsidR="00290151">
            <w:pPr>
              <w:jc w:val="center"/>
              <w:rPr>
                <w:b/>
              </w:rPr>
            </w:pPr>
          </w:p>
          <w:p w:rsidRDefault="006B553D" w:rsidR="00290151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Naziv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adresa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vjerovnika</w:t>
            </w:r>
            <w:proofErr w:type="spellEnd"/>
          </w:p>
        </w:tc>
        <w:tc>
          <w:tcPr>
            <w:tcW w:type="dxa" w:w="2835"/>
            <w:gridSpan w:val="2"/>
            <w:tcBorders>
              <w:top w:space="0" w:sz="18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</w:tcPr>
          <w:p w:rsidRDefault="006B553D" w:rsidR="00290151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Tražbine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stečajnih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vjerovnika</w:t>
            </w:r>
            <w:proofErr w:type="spellEnd"/>
            <w:r>
              <w:rPr>
                <w:b/>
              </w:rPr>
              <w:t xml:space="preserve"> u </w:t>
            </w:r>
            <w:proofErr w:type="spellStart"/>
            <w:r>
              <w:rPr>
                <w:b/>
              </w:rPr>
              <w:t>kunama</w:t>
            </w:r>
            <w:proofErr w:type="spellEnd"/>
          </w:p>
        </w:tc>
      </w:tr>
      <w:tr w:rsidR="00290151">
        <w:trPr>
          <w:cantSplit/>
        </w:trPr>
        <w:tc>
          <w:tcPr>
            <w:tcW w:type="dxa" w:w="675"/>
            <w:vMerge/>
            <w:tcBorders>
              <w:top w:space="0" w:sz="2" w:color="auto" w:val="single"/>
              <w:left w:space="0" w:sz="18" w:color="auto" w:val="single"/>
              <w:bottom w:space="0" w:sz="2" w:color="auto" w:val="single"/>
              <w:right w:space="0" w:sz="2" w:color="auto" w:val="single"/>
            </w:tcBorders>
          </w:tcPr>
          <w:p w:rsidRDefault="00290151" w:rsidR="00290151">
            <w:pPr>
              <w:rPr>
                <w:b/>
              </w:rPr>
            </w:pPr>
          </w:p>
        </w:tc>
        <w:tc>
          <w:tcPr>
            <w:tcW w:type="dxa" w:w="3261"/>
            <w:vMerge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</w:tcPr>
          <w:p w:rsidRDefault="00290151" w:rsidR="00290151">
            <w:pPr>
              <w:rPr>
                <w:b/>
              </w:rPr>
            </w:pPr>
          </w:p>
        </w:tc>
        <w:tc>
          <w:tcPr>
            <w:tcW w:type="dxa" w:w="1984"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</w:tcPr>
          <w:p w:rsidRDefault="00290151" w:rsidR="00290151">
            <w:pPr>
              <w:jc w:val="center"/>
              <w:rPr>
                <w:b/>
              </w:rPr>
            </w:pPr>
          </w:p>
          <w:p w:rsidRDefault="006B553D" w:rsidR="00290151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Utvrđene</w:t>
            </w:r>
            <w:proofErr w:type="spellEnd"/>
          </w:p>
        </w:tc>
        <w:tc>
          <w:tcPr>
            <w:tcW w:type="dxa" w:w="851"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</w:tcPr>
          <w:p w:rsidRDefault="006B553D" w:rsidR="00290151">
            <w:pPr>
              <w:rPr>
                <w:b/>
              </w:rPr>
            </w:pPr>
            <w:r>
              <w:rPr>
                <w:b/>
              </w:rPr>
              <w:t>Post.</w:t>
            </w:r>
          </w:p>
        </w:tc>
        <w:tc>
          <w:tcPr>
            <w:tcW w:type="dxa" w:w="3260"/>
            <w:gridSpan w:val="2"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18" w:color="auto" w:val="single"/>
            </w:tcBorders>
          </w:tcPr>
          <w:p w:rsidRDefault="006B553D" w:rsidR="0029015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</w:t>
            </w:r>
            <w:proofErr w:type="spellStart"/>
            <w:r>
              <w:rPr>
                <w:b/>
                <w:sz w:val="24"/>
              </w:rPr>
              <w:t>Iznos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namirenja</w:t>
            </w:r>
            <w:proofErr w:type="spellEnd"/>
          </w:p>
        </w:tc>
      </w:tr>
      <w:tr w:rsidR="00290151">
        <w:tc>
          <w:tcPr>
            <w:tcW w:type="dxa" w:w="675"/>
            <w:tcBorders>
              <w:top w:space="0" w:sz="2" w:color="auto" w:val="single"/>
              <w:left w:space="0" w:sz="18" w:color="auto" w:val="single"/>
              <w:bottom w:space="0" w:sz="18" w:color="auto" w:val="single"/>
              <w:right w:space="0" w:sz="2" w:color="auto" w:val="single"/>
            </w:tcBorders>
          </w:tcPr>
          <w:p w:rsidRDefault="006B553D" w:rsidR="00290151">
            <w:pPr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type="dxa" w:w="3261"/>
            <w:tcBorders>
              <w:top w:space="0" w:sz="2" w:color="auto" w:val="single"/>
              <w:left w:space="0" w:sz="2" w:color="auto" w:val="single"/>
              <w:bottom w:space="0" w:sz="18" w:color="auto" w:val="single"/>
              <w:right w:space="0" w:sz="2" w:color="auto" w:val="single"/>
            </w:tcBorders>
          </w:tcPr>
          <w:p w:rsidRDefault="006B553D" w:rsidR="00290151">
            <w:pPr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type="dxa" w:w="1984"/>
            <w:tcBorders>
              <w:top w:space="0" w:sz="2" w:color="auto" w:val="single"/>
              <w:left w:space="0" w:sz="2" w:color="auto" w:val="single"/>
              <w:bottom w:space="0" w:sz="18" w:color="auto" w:val="single"/>
              <w:right w:space="0" w:sz="2" w:color="auto" w:val="single"/>
            </w:tcBorders>
          </w:tcPr>
          <w:p w:rsidRDefault="006B553D" w:rsidR="00290151">
            <w:pPr>
              <w:jc w:val="center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type="dxa" w:w="851"/>
            <w:tcBorders>
              <w:top w:space="0" w:sz="2" w:color="auto" w:val="single"/>
              <w:left w:space="0" w:sz="2" w:color="auto" w:val="single"/>
              <w:bottom w:space="0" w:sz="18" w:color="auto" w:val="single"/>
              <w:right w:space="0" w:sz="2" w:color="auto" w:val="single"/>
            </w:tcBorders>
          </w:tcPr>
          <w:p w:rsidRDefault="006B553D" w:rsidR="00290151">
            <w:pPr>
              <w:jc w:val="center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type="dxa" w:w="3260"/>
            <w:gridSpan w:val="2"/>
            <w:tcBorders>
              <w:top w:space="0" w:sz="2" w:color="auto" w:val="single"/>
              <w:left w:space="0" w:sz="2" w:color="auto" w:val="single"/>
              <w:bottom w:space="0" w:sz="18" w:color="auto" w:val="single"/>
              <w:right w:space="0" w:sz="18" w:color="auto" w:val="single"/>
            </w:tcBorders>
          </w:tcPr>
          <w:p w:rsidRDefault="006B553D" w:rsidR="00290151">
            <w:pPr>
              <w:jc w:val="center"/>
              <w:rPr>
                <w:b/>
              </w:rPr>
            </w:pPr>
            <w:r>
              <w:rPr>
                <w:b/>
              </w:rPr>
              <w:t>5.</w:t>
            </w:r>
          </w:p>
        </w:tc>
      </w:tr>
      <w:tr w:rsidR="00290151">
        <w:tc>
          <w:tcPr>
            <w:tcW w:type="dxa" w:w="675"/>
            <w:tcBorders>
              <w:top w:space="0" w:sz="18" w:color="auto" w:val="single"/>
              <w:left w:val="nil"/>
              <w:right w:val="nil"/>
            </w:tcBorders>
          </w:tcPr>
          <w:p w:rsidRDefault="00290151" w:rsidR="00290151"/>
        </w:tc>
        <w:tc>
          <w:tcPr>
            <w:tcW w:type="dxa" w:w="3261"/>
            <w:tcBorders>
              <w:top w:space="0" w:sz="18" w:color="auto" w:val="single"/>
              <w:left w:val="nil"/>
              <w:right w:val="nil"/>
            </w:tcBorders>
          </w:tcPr>
          <w:p w:rsidRDefault="00290151" w:rsidR="00290151"/>
        </w:tc>
        <w:tc>
          <w:tcPr>
            <w:tcW w:type="dxa" w:w="1984"/>
            <w:tcBorders>
              <w:top w:space="0" w:sz="18" w:color="auto" w:val="single"/>
              <w:left w:val="nil"/>
              <w:right w:val="nil"/>
            </w:tcBorders>
          </w:tcPr>
          <w:p w:rsidRDefault="00290151" w:rsidR="00290151"/>
        </w:tc>
        <w:tc>
          <w:tcPr>
            <w:tcW w:type="dxa" w:w="851"/>
            <w:tcBorders>
              <w:top w:space="0" w:sz="18" w:color="auto" w:val="single"/>
              <w:left w:val="nil"/>
              <w:right w:val="nil"/>
            </w:tcBorders>
          </w:tcPr>
          <w:p w:rsidRDefault="00290151" w:rsidR="00290151"/>
        </w:tc>
        <w:tc>
          <w:tcPr>
            <w:tcW w:type="dxa" w:w="3260"/>
            <w:gridSpan w:val="2"/>
            <w:tcBorders>
              <w:top w:space="0" w:sz="18" w:color="auto" w:val="single"/>
              <w:left w:val="nil"/>
              <w:right w:val="nil"/>
            </w:tcBorders>
          </w:tcPr>
          <w:p w:rsidRDefault="00290151" w:rsidR="00290151"/>
        </w:tc>
      </w:tr>
      <w:tr w:rsidR="00290151">
        <w:tc>
          <w:tcPr>
            <w:tcW w:type="dxa" w:w="675"/>
            <w:tcBorders>
              <w:top w:space="0" w:sz="6" w:color="auto" w:val="single"/>
              <w:left w:space="0" w:sz="12" w:color="auto" w:val="single"/>
              <w:bottom w:space="0" w:sz="12" w:color="auto" w:val="single"/>
              <w:right w:space="0" w:sz="6" w:color="auto" w:val="single"/>
            </w:tcBorders>
          </w:tcPr>
          <w:p w:rsidRDefault="006B553D" w:rsidR="00290151">
            <w:pPr>
              <w:rPr>
                <w:sz w:val="16"/>
              </w:rPr>
            </w:pPr>
            <w:r>
              <w:rPr>
                <w:sz w:val="16"/>
              </w:rPr>
              <w:t>2.</w:t>
            </w:r>
          </w:p>
        </w:tc>
        <w:tc>
          <w:tcPr>
            <w:tcW w:type="dxa" w:w="3261"/>
            <w:tcBorders>
              <w:top w:space="0" w:sz="6" w:color="auto" w:val="single"/>
              <w:left w:space="0" w:sz="6" w:color="auto" w:val="single"/>
              <w:bottom w:space="0" w:sz="12" w:color="auto" w:val="single"/>
              <w:right w:space="0" w:sz="6" w:color="auto" w:val="single"/>
            </w:tcBorders>
          </w:tcPr>
          <w:p w:rsidRDefault="006B553D" w:rsidR="0029015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RH MF </w:t>
            </w:r>
            <w:proofErr w:type="spellStart"/>
            <w:r>
              <w:rPr>
                <w:b/>
                <w:sz w:val="24"/>
              </w:rPr>
              <w:t>Porezna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uprava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Područni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ured</w:t>
            </w:r>
            <w:proofErr w:type="spellEnd"/>
            <w:r>
              <w:rPr>
                <w:b/>
                <w:sz w:val="24"/>
              </w:rPr>
              <w:t xml:space="preserve"> Varaždin</w:t>
            </w:r>
          </w:p>
        </w:tc>
        <w:tc>
          <w:tcPr>
            <w:tcW w:type="dxa" w:w="1984"/>
            <w:tcBorders>
              <w:top w:space="0" w:sz="6" w:color="auto" w:val="single"/>
              <w:left w:space="0" w:sz="6" w:color="auto" w:val="single"/>
              <w:bottom w:space="0" w:sz="12" w:color="auto" w:val="single"/>
              <w:right w:space="0" w:sz="6" w:color="auto" w:val="single"/>
            </w:tcBorders>
          </w:tcPr>
          <w:p w:rsidRDefault="006B553D" w:rsidR="00290151">
            <w:pPr>
              <w:jc w:val="right"/>
              <w:rPr>
                <w:sz w:val="24"/>
              </w:rPr>
            </w:pPr>
            <w:r>
              <w:rPr>
                <w:sz w:val="24"/>
              </w:rPr>
              <w:t xml:space="preserve"> 140.875,51</w:t>
            </w:r>
          </w:p>
        </w:tc>
        <w:tc>
          <w:tcPr>
            <w:tcW w:type="dxa" w:w="992"/>
            <w:gridSpan w:val="2"/>
            <w:tcBorders>
              <w:top w:space="0" w:sz="6" w:color="auto" w:val="single"/>
              <w:left w:space="0" w:sz="6" w:color="auto" w:val="single"/>
              <w:bottom w:space="0" w:sz="12" w:color="auto" w:val="single"/>
              <w:right w:space="0" w:sz="6" w:color="auto" w:val="single"/>
            </w:tcBorders>
          </w:tcPr>
          <w:p w:rsidRDefault="006B553D" w:rsidR="00290151">
            <w:r>
              <w:t xml:space="preserve">    1,06%               </w:t>
            </w:r>
          </w:p>
        </w:tc>
        <w:tc>
          <w:tcPr>
            <w:tcW w:type="dxa" w:w="3119"/>
            <w:tcBorders>
              <w:top w:space="0" w:sz="6" w:color="auto" w:val="single"/>
              <w:left w:space="0" w:sz="6" w:color="auto" w:val="single"/>
              <w:bottom w:space="0" w:sz="12" w:color="auto" w:val="single"/>
              <w:right w:space="0" w:sz="12" w:color="auto" w:val="single"/>
            </w:tcBorders>
          </w:tcPr>
          <w:p w:rsidRDefault="006B553D" w:rsidR="0029015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1.500,00</w:t>
            </w:r>
          </w:p>
        </w:tc>
      </w:tr>
      <w:tr w:rsidR="00290151">
        <w:tc>
          <w:tcPr>
            <w:tcW w:type="dxa" w:w="675"/>
            <w:tcBorders>
              <w:top w:space="0" w:sz="6" w:color="auto" w:val="single"/>
              <w:left w:space="0" w:sz="12" w:color="auto" w:val="single"/>
              <w:bottom w:space="0" w:sz="12" w:color="auto" w:val="single"/>
              <w:right w:space="0" w:sz="6" w:color="auto" w:val="single"/>
            </w:tcBorders>
          </w:tcPr>
          <w:p w:rsidRDefault="00290151" w:rsidR="00290151">
            <w:pPr>
              <w:rPr>
                <w:sz w:val="16"/>
              </w:rPr>
            </w:pPr>
          </w:p>
        </w:tc>
        <w:tc>
          <w:tcPr>
            <w:tcW w:type="dxa" w:w="3261"/>
            <w:tcBorders>
              <w:top w:space="0" w:sz="6" w:color="auto" w:val="single"/>
              <w:left w:space="0" w:sz="6" w:color="auto" w:val="single"/>
              <w:bottom w:space="0" w:sz="12" w:color="auto" w:val="single"/>
              <w:right w:space="0" w:sz="6" w:color="auto" w:val="single"/>
            </w:tcBorders>
          </w:tcPr>
          <w:p w:rsidRDefault="006B553D" w:rsidR="0029015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SVEUKUPNO- I </w:t>
            </w:r>
            <w:proofErr w:type="spellStart"/>
            <w:r>
              <w:rPr>
                <w:b/>
                <w:sz w:val="24"/>
              </w:rPr>
              <w:t>Viši</w:t>
            </w:r>
            <w:proofErr w:type="spellEnd"/>
            <w:r>
              <w:rPr>
                <w:b/>
                <w:sz w:val="24"/>
              </w:rPr>
              <w:t xml:space="preserve">  </w:t>
            </w:r>
            <w:proofErr w:type="spellStart"/>
            <w:r>
              <w:rPr>
                <w:b/>
                <w:sz w:val="24"/>
              </w:rPr>
              <w:t>isplatni</w:t>
            </w:r>
            <w:proofErr w:type="spellEnd"/>
            <w:r>
              <w:rPr>
                <w:b/>
                <w:sz w:val="24"/>
              </w:rPr>
              <w:t xml:space="preserve"> red </w:t>
            </w:r>
            <w:proofErr w:type="spellStart"/>
            <w:r>
              <w:rPr>
                <w:b/>
                <w:sz w:val="24"/>
              </w:rPr>
              <w:t>za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namirenje</w:t>
            </w:r>
            <w:proofErr w:type="spellEnd"/>
          </w:p>
        </w:tc>
        <w:tc>
          <w:tcPr>
            <w:tcW w:type="dxa" w:w="1984"/>
            <w:tcBorders>
              <w:top w:space="0" w:sz="6" w:color="auto" w:val="single"/>
              <w:left w:space="0" w:sz="6" w:color="auto" w:val="single"/>
              <w:bottom w:space="0" w:sz="12" w:color="auto" w:val="single"/>
              <w:right w:space="0" w:sz="6" w:color="auto" w:val="single"/>
            </w:tcBorders>
          </w:tcPr>
          <w:p w:rsidRDefault="006B553D" w:rsidR="00290151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140.875,51</w:t>
            </w:r>
          </w:p>
        </w:tc>
        <w:tc>
          <w:tcPr>
            <w:tcW w:type="dxa" w:w="992"/>
            <w:gridSpan w:val="2"/>
            <w:tcBorders>
              <w:top w:space="0" w:sz="6" w:color="auto" w:val="single"/>
              <w:left w:space="0" w:sz="6" w:color="auto" w:val="single"/>
              <w:bottom w:space="0" w:sz="12" w:color="auto" w:val="single"/>
              <w:right w:space="0" w:sz="6" w:color="auto" w:val="single"/>
            </w:tcBorders>
          </w:tcPr>
          <w:p w:rsidRDefault="006B553D" w:rsidR="00290151">
            <w:pPr>
              <w:rPr>
                <w:b/>
              </w:rPr>
            </w:pPr>
            <w:r>
              <w:rPr>
                <w:b/>
              </w:rPr>
              <w:t xml:space="preserve">   1,06%</w:t>
            </w:r>
          </w:p>
        </w:tc>
        <w:tc>
          <w:tcPr>
            <w:tcW w:type="dxa" w:w="3119"/>
            <w:tcBorders>
              <w:top w:space="0" w:sz="6" w:color="auto" w:val="single"/>
              <w:left w:space="0" w:sz="6" w:color="auto" w:val="single"/>
              <w:bottom w:space="0" w:sz="12" w:color="auto" w:val="single"/>
              <w:right w:space="0" w:sz="12" w:color="auto" w:val="single"/>
            </w:tcBorders>
          </w:tcPr>
          <w:p w:rsidRDefault="006B553D" w:rsidR="00290151">
            <w:pPr>
              <w:rPr>
                <w:b/>
                <w:sz w:val="24"/>
              </w:rPr>
            </w:pPr>
            <w:r>
              <w:rPr>
                <w:sz w:val="24"/>
              </w:rPr>
              <w:t xml:space="preserve">                  </w:t>
            </w:r>
            <w:r>
              <w:rPr>
                <w:b/>
                <w:sz w:val="24"/>
              </w:rPr>
              <w:t>1.500,00</w:t>
            </w:r>
          </w:p>
        </w:tc>
      </w:tr>
    </w:tbl>
    <w:p w:rsidRDefault="00290151" w:rsidR="00290151">
      <w:pPr>
        <w:jc w:val="both"/>
        <w:rPr>
          <w:sz w:val="24"/>
        </w:rPr>
      </w:pPr>
    </w:p>
    <w:p w:rsidRDefault="00290151" w:rsidR="00290151">
      <w:pPr>
        <w:jc w:val="both"/>
        <w:rPr>
          <w:sz w:val="24"/>
        </w:rPr>
      </w:pPr>
    </w:p>
    <w:p w:rsidRDefault="00290151" w:rsidR="00290151">
      <w:pPr>
        <w:jc w:val="both"/>
        <w:rPr>
          <w:sz w:val="24"/>
        </w:rPr>
      </w:pPr>
    </w:p>
    <w:p w:rsidRDefault="006B553D" w:rsidR="00290151">
      <w:pPr>
        <w:pStyle w:val="Naslov1"/>
        <w:spacing w:lineRule="auto" w:line="360"/>
      </w:pPr>
      <w:r>
        <w:t xml:space="preserve">     VI    ZAKLJUČAK</w:t>
      </w:r>
    </w:p>
    <w:p w:rsidRDefault="006B553D" w:rsidR="00290151">
      <w:pPr>
        <w:spacing w:lineRule="auto" w:line="360"/>
        <w:ind w:firstLine="360"/>
        <w:jc w:val="both"/>
        <w:rPr>
          <w:sz w:val="24"/>
          <w:lang w:val="pl-PL"/>
        </w:rPr>
      </w:pPr>
      <w:r>
        <w:rPr>
          <w:sz w:val="24"/>
          <w:lang w:val="pl-PL"/>
        </w:rPr>
        <w:t>Predlaže se da skupština vjerovnika donese slijedeće odluke:</w:t>
      </w:r>
    </w:p>
    <w:p w:rsidRDefault="00290151" w:rsidR="00290151">
      <w:pPr>
        <w:spacing w:lineRule="auto" w:line="360"/>
        <w:ind w:firstLine="360"/>
        <w:jc w:val="both"/>
        <w:rPr>
          <w:sz w:val="24"/>
          <w:lang w:val="pl-PL"/>
        </w:rPr>
      </w:pPr>
    </w:p>
    <w:p w:rsidRDefault="006B553D" w:rsidR="00290151">
      <w:pPr>
        <w:numPr>
          <w:ilvl w:val="0"/>
          <w:numId w:val="2"/>
        </w:numPr>
        <w:tabs>
          <w:tab w:pos="360" w:val="clear"/>
          <w:tab w:pos="720" w:val="num"/>
        </w:tabs>
        <w:spacing w:lineRule="auto" w:line="360"/>
        <w:ind w:left="720"/>
        <w:jc w:val="both"/>
        <w:rPr>
          <w:sz w:val="24"/>
          <w:lang w:val="pl-PL"/>
        </w:rPr>
      </w:pPr>
      <w:r>
        <w:rPr>
          <w:sz w:val="24"/>
          <w:lang w:val="pl-PL"/>
        </w:rPr>
        <w:t>Prihvaća se završno izvješće i završni račun stečajnog upravitelja</w:t>
      </w:r>
    </w:p>
    <w:p w:rsidRDefault="006B553D" w:rsidR="00290151">
      <w:pPr>
        <w:numPr>
          <w:ilvl w:val="0"/>
          <w:numId w:val="2"/>
        </w:numPr>
        <w:tabs>
          <w:tab w:pos="360" w:val="clear"/>
          <w:tab w:pos="720" w:val="num"/>
        </w:tabs>
        <w:spacing w:lineRule="auto" w:line="360"/>
        <w:ind w:left="720"/>
        <w:jc w:val="both"/>
        <w:rPr>
          <w:sz w:val="24"/>
          <w:lang w:val="pl-PL"/>
        </w:rPr>
      </w:pPr>
      <w:r>
        <w:rPr>
          <w:sz w:val="24"/>
          <w:lang w:val="pl-PL"/>
        </w:rPr>
        <w:t>Nema primjedaba na završni popis.</w:t>
      </w:r>
    </w:p>
    <w:p w:rsidRDefault="006B553D" w:rsidR="00290151">
      <w:pPr>
        <w:numPr>
          <w:ilvl w:val="0"/>
          <w:numId w:val="2"/>
        </w:numPr>
        <w:tabs>
          <w:tab w:pos="360" w:val="clear"/>
          <w:tab w:pos="720" w:val="num"/>
        </w:tabs>
        <w:spacing w:lineRule="auto" w:line="360"/>
        <w:ind w:left="720"/>
        <w:jc w:val="both"/>
        <w:rPr>
          <w:sz w:val="24"/>
          <w:lang w:val="pl-PL"/>
        </w:rPr>
      </w:pPr>
      <w:r>
        <w:rPr>
          <w:sz w:val="24"/>
          <w:lang w:val="pl-PL"/>
        </w:rPr>
        <w:t>Otpisuju se pokretnine stečajnog dužnika: postrojenja i oprema  iskazane u početnoj stečajnoj bilanci  u iznosu od 45.000,00  kn</w:t>
      </w:r>
    </w:p>
    <w:p w:rsidRDefault="006B553D" w:rsidR="00290151">
      <w:pPr>
        <w:numPr>
          <w:ilvl w:val="0"/>
          <w:numId w:val="2"/>
        </w:numPr>
        <w:tabs>
          <w:tab w:pos="360" w:val="clear"/>
          <w:tab w:pos="720" w:val="num"/>
        </w:tabs>
        <w:spacing w:lineRule="auto" w:line="360"/>
        <w:ind w:left="720"/>
        <w:jc w:val="both"/>
        <w:rPr>
          <w:sz w:val="24"/>
          <w:lang w:val="pl-PL"/>
        </w:rPr>
      </w:pPr>
      <w:r>
        <w:rPr>
          <w:sz w:val="24"/>
          <w:lang w:val="pl-PL"/>
        </w:rPr>
        <w:t>Otpisuju se nenaplativa zastarjela prije otvaranja stečajnog postupka potraživanja od kupaca u iskazana početnoj stečajnoj bilanci  sa ukupnim iznosom od 102.125,63 kn</w:t>
      </w:r>
    </w:p>
    <w:p w:rsidRDefault="006B553D" w:rsidR="00290151">
      <w:pPr>
        <w:numPr>
          <w:ilvl w:val="0"/>
          <w:numId w:val="2"/>
        </w:numPr>
        <w:tabs>
          <w:tab w:pos="360" w:val="clear"/>
          <w:tab w:pos="720" w:val="num"/>
        </w:tabs>
        <w:spacing w:lineRule="auto" w:line="360"/>
        <w:ind w:left="720"/>
        <w:jc w:val="both"/>
        <w:rPr>
          <w:sz w:val="24"/>
          <w:lang w:val="pl-PL"/>
        </w:rPr>
      </w:pPr>
      <w:r>
        <w:rPr>
          <w:sz w:val="24"/>
          <w:lang w:val="pl-PL"/>
        </w:rPr>
        <w:t>Odobrava se podmirenje troškova ovog stečajnog postupka u iznosu od 8.209,19 kn</w:t>
      </w:r>
    </w:p>
    <w:p w:rsidRDefault="006B553D" w:rsidR="00290151">
      <w:pPr>
        <w:numPr>
          <w:ilvl w:val="0"/>
          <w:numId w:val="2"/>
        </w:numPr>
        <w:tabs>
          <w:tab w:pos="360" w:val="clear"/>
          <w:tab w:pos="720" w:val="num"/>
        </w:tabs>
        <w:spacing w:lineRule="auto" w:line="360"/>
        <w:ind w:left="720"/>
        <w:jc w:val="both"/>
        <w:rPr>
          <w:sz w:val="24"/>
          <w:lang w:val="pl-PL"/>
        </w:rPr>
      </w:pPr>
      <w:r>
        <w:rPr>
          <w:sz w:val="24"/>
          <w:lang w:val="pl-PL"/>
        </w:rPr>
        <w:t xml:space="preserve">Iznos od 1.500,00 kn na IBAN računu stečajnog dužnika raspoređuje se za </w:t>
      </w:r>
      <w:r>
        <w:rPr>
          <w:b/>
          <w:sz w:val="24"/>
          <w:lang w:val="pl-PL"/>
        </w:rPr>
        <w:t xml:space="preserve">namirenje vjerovnika I Višeg isplatnog reda – RH MF POREZNA UPRAVA </w:t>
      </w:r>
    </w:p>
    <w:p w:rsidRDefault="00290151" w:rsidR="00290151">
      <w:pPr>
        <w:spacing w:lineRule="auto" w:line="360"/>
        <w:jc w:val="both"/>
        <w:rPr>
          <w:b/>
          <w:sz w:val="24"/>
          <w:lang w:val="pl-PL"/>
        </w:rPr>
      </w:pPr>
    </w:p>
    <w:p w:rsidRDefault="00290151" w:rsidR="00290151">
      <w:pPr>
        <w:spacing w:lineRule="auto" w:line="360"/>
        <w:jc w:val="both"/>
        <w:rPr>
          <w:b/>
          <w:sz w:val="24"/>
          <w:lang w:val="pl-PL"/>
        </w:rPr>
      </w:pPr>
    </w:p>
    <w:p w:rsidRDefault="00290151" w:rsidR="00290151">
      <w:pPr>
        <w:spacing w:lineRule="auto" w:line="360"/>
        <w:jc w:val="both"/>
        <w:rPr>
          <w:sz w:val="24"/>
          <w:lang w:val="pl-PL"/>
        </w:rPr>
      </w:pPr>
    </w:p>
    <w:p w:rsidRDefault="006B553D" w:rsidR="00290151">
      <w:pPr>
        <w:spacing w:lineRule="auto" w:line="360"/>
        <w:jc w:val="both"/>
        <w:rPr>
          <w:sz w:val="24"/>
          <w:lang w:val="pl-PL"/>
        </w:rPr>
      </w:pPr>
      <w:r>
        <w:rPr>
          <w:sz w:val="24"/>
          <w:lang w:val="pl-PL"/>
        </w:rPr>
        <w:t>U Čakovcu, 19. travnja 2018.g.</w:t>
      </w:r>
    </w:p>
    <w:p w:rsidRDefault="00290151" w:rsidR="00290151">
      <w:pPr>
        <w:spacing w:lineRule="auto" w:line="360"/>
        <w:jc w:val="both"/>
        <w:rPr>
          <w:sz w:val="24"/>
          <w:lang w:val="pl-PL"/>
        </w:rPr>
      </w:pPr>
    </w:p>
    <w:p w:rsidRDefault="006B553D" w:rsidR="00290151">
      <w:pPr>
        <w:spacing w:lineRule="auto" w:line="360"/>
        <w:ind w:firstLine="720" w:left="5040"/>
        <w:jc w:val="both"/>
        <w:rPr>
          <w:sz w:val="24"/>
          <w:lang w:val="pl-PL"/>
        </w:rPr>
      </w:pPr>
      <w:r>
        <w:rPr>
          <w:sz w:val="24"/>
          <w:lang w:val="pl-PL"/>
        </w:rPr>
        <w:t xml:space="preserve">Stečajni upravitelj:  </w:t>
      </w:r>
    </w:p>
    <w:p w:rsidRDefault="006B553D" w:rsidR="00290151">
      <w:pPr>
        <w:spacing w:lineRule="auto" w:line="360"/>
        <w:ind w:firstLine="720" w:left="5040"/>
        <w:jc w:val="both"/>
        <w:rPr>
          <w:sz w:val="24"/>
          <w:lang w:val="pl-PL"/>
        </w:rPr>
      </w:pPr>
      <w:r>
        <w:rPr>
          <w:sz w:val="24"/>
          <w:lang w:val="pl-PL"/>
        </w:rPr>
        <w:t>Sanja Kraljek, odvjetnica</w:t>
      </w:r>
    </w:p>
    <w:p w:rsidRDefault="00290151" w:rsidR="00290151">
      <w:pPr>
        <w:jc w:val="both"/>
      </w:pPr>
    </w:p>
    <w:p w:rsidRDefault="006B553D" w:rsidR="006B553D"/>
    <w:sectPr w:rsidR="006B553D">
      <w:pgSz w:h="16838" w:w="11906"/>
      <w:pgMar w:gutter="0" w:footer="720" w:header="720" w:left="1800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90B3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">
    <w:nsid w:val="012E7212"/>
    <w:multiLevelType w:val="singleLevel"/>
    <w:tmpl w:val="0C090013"/>
    <w:lvl w:ilvl="0">
      <w:start w:val="4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</w:abstractNum>
  <w:abstractNum w:abstractNumId="2">
    <w:nsid w:val="0E574487"/>
    <w:multiLevelType w:val="multilevel"/>
    <w:tmpl w:val="015A23D2"/>
    <w:lvl w:ilvl="0">
      <w:start w:val="6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ind w:hanging="360" w:left="1800"/>
      </w:pPr>
    </w:lvl>
    <w:lvl w:tentative="true" w:ilvl="2">
      <w:start w:val="1"/>
      <w:numFmt w:val="lowerRoman"/>
      <w:lvlText w:val="%3."/>
      <w:lvlJc w:val="right"/>
      <w:pPr>
        <w:ind w:hanging="180" w:left="2520"/>
      </w:pPr>
    </w:lvl>
    <w:lvl w:tentative="true" w:ilvl="3">
      <w:start w:val="1"/>
      <w:numFmt w:val="decimal"/>
      <w:lvlText w:val="%4."/>
      <w:lvlJc w:val="left"/>
      <w:pPr>
        <w:ind w:hanging="360" w:left="3240"/>
      </w:pPr>
    </w:lvl>
    <w:lvl w:tentative="true" w:ilvl="4">
      <w:start w:val="1"/>
      <w:numFmt w:val="lowerLetter"/>
      <w:lvlText w:val="%5."/>
      <w:lvlJc w:val="left"/>
      <w:pPr>
        <w:ind w:hanging="360" w:left="3960"/>
      </w:pPr>
    </w:lvl>
    <w:lvl w:tentative="true" w:ilvl="5">
      <w:start w:val="1"/>
      <w:numFmt w:val="lowerRoman"/>
      <w:lvlText w:val="%6."/>
      <w:lvlJc w:val="right"/>
      <w:pPr>
        <w:ind w:hanging="180" w:left="4680"/>
      </w:pPr>
    </w:lvl>
    <w:lvl w:tentative="true" w:ilvl="6">
      <w:start w:val="1"/>
      <w:numFmt w:val="decimal"/>
      <w:lvlText w:val="%7."/>
      <w:lvlJc w:val="left"/>
      <w:pPr>
        <w:ind w:hanging="360" w:left="5400"/>
      </w:pPr>
    </w:lvl>
    <w:lvl w:tentative="true" w:ilvl="7">
      <w:start w:val="1"/>
      <w:numFmt w:val="lowerLetter"/>
      <w:lvlText w:val="%8."/>
      <w:lvlJc w:val="left"/>
      <w:pPr>
        <w:ind w:hanging="360" w:left="6120"/>
      </w:pPr>
    </w:lvl>
    <w:lvl w:tentative="true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CFB0114"/>
    <w:multiLevelType w:val="singleLevel"/>
    <w:tmpl w:val="0C090013"/>
    <w:lvl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</w:lvl>
  </w:abstractNum>
  <w:abstractNum w:abstractNumId="4">
    <w:nsid w:val="245B7F42"/>
    <w:multiLevelType w:val="singleLevel"/>
    <w:tmpl w:val="0C090013"/>
    <w:lvl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</w:abstractNum>
  <w:abstractNum w:abstractNumId="5">
    <w:nsid w:val="5B4F2123"/>
    <w:multiLevelType w:val="singleLevel"/>
    <w:tmpl w:val="0C090013"/>
    <w:lvl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</w:abstractNum>
  <w:abstractNum w:abstractNumId="6">
    <w:nsid w:val="5FBF723E"/>
    <w:multiLevelType w:val="singleLevel"/>
    <w:tmpl w:val="0C090013"/>
    <w:lvl w:ilvl="0">
      <w:start w:val="5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</w:abstractNum>
  <w:abstractNum w:abstractNumId="7">
    <w:nsid w:val="77DF6926"/>
    <w:multiLevelType w:val="singleLevel"/>
    <w:tmpl w:val="0C090013"/>
    <w:lvl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6"/>
  </w:num>
  <w:num w:numId="6">
    <w:abstractNumId w:val="7"/>
  </w:num>
  <w:num w:numId="7">
    <w:abstractNumId w:val="4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0315"/>
    <w:rsid w:val="00290151"/>
    <w:rsid w:val="00291993"/>
    <w:rsid w:val="006B553D"/>
    <w:rsid w:val="00E70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sz w:val="28"/>
      <w:lang w:val="pl-PL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3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semiHidden/>
    <w:pPr>
      <w:shd w:fill="FFFFFF" w:color="auto" w:val="clear"/>
      <w:spacing w:lineRule="auto" w:line="276"/>
      <w:jc w:val="both"/>
    </w:pPr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919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199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1993"/>
    <w:rPr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1993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1993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sz w:val="28"/>
      <w:lang w:val="pl-PL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3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semiHidden/>
    <w:pPr>
      <w:shd w:color="auto" w:fill="FFFFFF" w:val="clear"/>
      <w:spacing w:line="276" w:lineRule="auto"/>
      <w:jc w:val="both"/>
    </w:pPr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919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199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1993"/>
    <w:rPr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1993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1993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891</properties:Words>
  <properties:Characters>5332</properties:Characters>
  <properties:Lines>374</properties:Lines>
  <properties:Paragraphs>209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TRGOVAČKI SUD U VARAŽDINU</vt:lpstr>
      <vt:lpstr>TRGOVAČKI SUD U VARAŽDINU</vt:lpstr>
    </vt:vector>
  </properties:TitlesOfParts>
  <properties:LinksUpToDate>false</properties:LinksUpToDate>
  <properties:CharactersWithSpaces>7084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2018-04-20T07:54:00Z</dcterms:created>
  <dc:creator>win</dc:creator>
  <cp:lastModifiedBy>Tatjana Rukelj</cp:lastModifiedBy>
  <cp:lastPrinted>2018-04-20T07:29:00Z</cp:lastPrinted>
  <dcterms:modified xmlns:xsi="http://www.w3.org/2001/XMLSchema-instance" xsi:type="dcterms:W3CDTF">2018-04-23T10:03:00Z</dcterms:modified>
  <cp:revision>3</cp:revision>
  <dc:title>TRGOVAČKI SUD U VARAŽDINU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St-13/2015-50 / Podnesak - Završni račun (St P MAXI ZAVR RACUN.docx)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