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cad34" w14:paraId="01cad34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40A2F">
        <w:rPr>
          <w:sz w:val="24"/>
        </w:rPr>
        <w:t>1254</w:t>
      </w:r>
      <w:r w:rsidR="00C17173">
        <w:rPr>
          <w:sz w:val="24"/>
        </w:rPr>
        <w:t>/2016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C70F36">
        <w:rPr>
          <w:sz w:val="24"/>
          <w:szCs w:val="24"/>
        </w:rPr>
        <w:t>TIB GRADNJA d.o.o.</w:t>
      </w:r>
      <w:r w:rsidR="00FA4C1B">
        <w:rPr>
          <w:sz w:val="24"/>
          <w:szCs w:val="24"/>
        </w:rPr>
        <w:t>,</w:t>
      </w:r>
      <w:r w:rsidR="008C335A">
        <w:rPr>
          <w:sz w:val="24"/>
          <w:szCs w:val="24"/>
        </w:rPr>
        <w:t xml:space="preserve"> </w:t>
      </w:r>
      <w:r w:rsidR="00C70F36">
        <w:rPr>
          <w:sz w:val="24"/>
          <w:szCs w:val="24"/>
        </w:rPr>
        <w:t>Zagreb</w:t>
      </w:r>
      <w:r w:rsidR="008C335A">
        <w:rPr>
          <w:sz w:val="24"/>
          <w:szCs w:val="24"/>
        </w:rPr>
        <w:t xml:space="preserve">, </w:t>
      </w:r>
      <w:r w:rsidR="00C70F36">
        <w:rPr>
          <w:sz w:val="24"/>
          <w:szCs w:val="24"/>
        </w:rPr>
        <w:t>Šoštarićeva 8</w:t>
      </w:r>
      <w:r w:rsidR="008C335A">
        <w:rPr>
          <w:sz w:val="24"/>
          <w:szCs w:val="24"/>
        </w:rPr>
        <w:t>,</w:t>
      </w:r>
      <w:r w:rsidR="00FA4C1B">
        <w:rPr>
          <w:sz w:val="24"/>
          <w:szCs w:val="24"/>
        </w:rPr>
        <w:t xml:space="preserve"> </w:t>
      </w:r>
      <w:r w:rsidR="009F144C">
        <w:rPr>
          <w:sz w:val="24"/>
          <w:szCs w:val="24"/>
        </w:rPr>
        <w:t xml:space="preserve">MBS: </w:t>
      </w:r>
      <w:r w:rsidR="00C70F36">
        <w:rPr>
          <w:sz w:val="24"/>
          <w:szCs w:val="24"/>
        </w:rPr>
        <w:t>080851882</w:t>
      </w:r>
      <w:r w:rsidR="009F144C">
        <w:rPr>
          <w:sz w:val="24"/>
          <w:szCs w:val="24"/>
        </w:rPr>
        <w:t xml:space="preserve">, </w:t>
      </w:r>
      <w:r w:rsidR="00FA4C1B">
        <w:rPr>
          <w:sz w:val="24"/>
          <w:szCs w:val="24"/>
        </w:rPr>
        <w:t xml:space="preserve">OIB: </w:t>
      </w:r>
      <w:r w:rsidR="00C70F36">
        <w:rPr>
          <w:sz w:val="24"/>
          <w:szCs w:val="24"/>
        </w:rPr>
        <w:t>58916008032</w:t>
      </w:r>
      <w:r w:rsidR="002A14BD">
        <w:rPr>
          <w:sz w:val="24"/>
          <w:szCs w:val="24"/>
        </w:rPr>
        <w:t xml:space="preserve">, </w:t>
      </w:r>
      <w:r w:rsidR="00C70F36">
        <w:rPr>
          <w:sz w:val="24"/>
          <w:szCs w:val="24"/>
        </w:rPr>
        <w:t>10</w:t>
      </w:r>
      <w:r w:rsidR="008E4F0B">
        <w:rPr>
          <w:sz w:val="24"/>
          <w:szCs w:val="24"/>
        </w:rPr>
        <w:t xml:space="preserve">. </w:t>
      </w:r>
      <w:r w:rsidR="00413CF3">
        <w:rPr>
          <w:sz w:val="24"/>
          <w:szCs w:val="24"/>
        </w:rPr>
        <w:t>veljače</w:t>
      </w:r>
      <w:r w:rsidRPr="008600EF">
        <w:rPr>
          <w:sz w:val="24"/>
          <w:szCs w:val="24"/>
        </w:rPr>
        <w:t xml:space="preserve"> 201</w:t>
      </w:r>
      <w:r w:rsidR="00E90F15">
        <w:rPr>
          <w:sz w:val="24"/>
          <w:szCs w:val="24"/>
        </w:rPr>
        <w:t>6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="00123529" w:rsidRPr="00561D02">
        <w:rPr>
          <w:sz w:val="24"/>
          <w:szCs w:val="24"/>
        </w:rPr>
        <w:t xml:space="preserve">j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C70F36">
        <w:rPr>
          <w:sz w:val="24"/>
          <w:szCs w:val="24"/>
        </w:rPr>
        <w:t>TIB GRADNJA d.o.o., Zagreb, Šoštarićeva 8, MBS: 080851882, OIB: 58916008032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C70F36">
        <w:rPr>
          <w:sz w:val="24"/>
          <w:szCs w:val="24"/>
        </w:rPr>
        <w:t>TIB GRADNJA d.o.o., Zagreb, Šoštarićeva 8, MBS: 080851882, OIB: 58916008032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413CF3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C70F36">
        <w:rPr>
          <w:sz w:val="24"/>
          <w:szCs w:val="24"/>
        </w:rPr>
        <w:t>10</w:t>
      </w:r>
      <w:r w:rsidR="00413CF3">
        <w:rPr>
          <w:sz w:val="24"/>
          <w:szCs w:val="24"/>
        </w:rPr>
        <w:t>. veljače</w:t>
      </w:r>
      <w:r w:rsidR="00413CF3" w:rsidRPr="008600EF">
        <w:rPr>
          <w:sz w:val="24"/>
          <w:szCs w:val="24"/>
        </w:rPr>
        <w:t xml:space="preserve"> </w:t>
      </w:r>
      <w:r w:rsidR="00E90F15" w:rsidRPr="008600EF">
        <w:rPr>
          <w:sz w:val="24"/>
          <w:szCs w:val="24"/>
        </w:rPr>
        <w:t>201</w:t>
      </w:r>
      <w:r w:rsidR="00E90F15">
        <w:rPr>
          <w:sz w:val="24"/>
          <w:szCs w:val="24"/>
        </w:rPr>
        <w:t>6.g.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850DC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3CF3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0A2F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1ED0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6CC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C335A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2B0E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0F36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E41FA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2B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B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B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B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B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2B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B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B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B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B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St-1254/2016</izvorni_sadrzaj>
    <derivirana_varijabla naziv="DomainObject.Predmet.OznakaBroj_1">St-1254/2016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TIB GRADNJA d.o.o.</izvorni_sadrzaj>
    <derivirana_varijabla naziv="DomainObject.Predmet.ProtustrankaFormated_1">  TIB GRADNJA d.o.o.</derivirana_varijabla>
  </DomainObject.Predmet.ProtustrankaFormated>
  <DomainObject.Predmet.ProtustrankaFormatedOIB>
    <izvorni_sadrzaj>  TIB GRADNJA d.o.o., OIB 58916008032</izvorni_sadrzaj>
    <derivirana_varijabla naziv="DomainObject.Predmet.ProtustrankaFormatedOIB_1">  TIB GRADNJA d.o.o., OIB 58916008032</derivirana_varijabla>
  </DomainObject.Predmet.ProtustrankaFormatedOIB>
  <DomainObject.Predmet.ProtustrankaFormatedWithAdress>
    <izvorni_sadrzaj> TIB GRADNJA d.o.o., Šoštarićeva 8, 10000 Zagreb</izvorni_sadrzaj>
    <derivirana_varijabla naziv="DomainObject.Predmet.ProtustrankaFormatedWithAdress_1"> TIB GRADNJA d.o.o., Šoštarićeva 8, 10000 Zagreb</derivirana_varijabla>
  </DomainObject.Predmet.ProtustrankaFormatedWithAdress>
  <DomainObject.Predmet.ProtustrankaFormatedWithAdressOIB>
    <izvorni_sadrzaj> TIB GRADNJA d.o.o., OIB 58916008032, Šoštarićeva 8, 10000 Zagreb</izvorni_sadrzaj>
    <derivirana_varijabla naziv="DomainObject.Predmet.ProtustrankaFormatedWithAdressOIB_1"> TIB GRADNJA d.o.o., OIB 58916008032, Šoštarićeva 8, 10000 Zagreb</derivirana_varijabla>
  </DomainObject.Predmet.ProtustrankaFormatedWithAdressOIB>
  <DomainObject.Predmet.ProtustrankaWithAdress>
    <izvorni_sadrzaj>TIB GRADNJA d.o.o. Šoštarićeva 8, 10000 Zagreb</izvorni_sadrzaj>
    <derivirana_varijabla naziv="DomainObject.Predmet.ProtustrankaWithAdress_1">TIB GRADNJA d.o.o. Šoštarićeva 8, 10000 Zagreb</derivirana_varijabla>
  </DomainObject.Predmet.ProtustrankaWithAdress>
  <DomainObject.Predmet.ProtustrankaWithAdressOIB>
    <izvorni_sadrzaj>TIB GRADNJA d.o.o., OIB 58916008032, Šoštarićeva 8, 10000 Zagreb</izvorni_sadrzaj>
    <derivirana_varijabla naziv="DomainObject.Predmet.ProtustrankaWithAdressOIB_1">TIB GRADNJA d.o.o., OIB 58916008032, Šoštarićeva 8, 10000 Zagreb</derivirana_varijabla>
  </DomainObject.Predmet.ProtustrankaWithAdressOIB>
  <DomainObject.Predmet.ProtustrankaNazivFormated>
    <izvorni_sadrzaj>TIB GRADNJA d.o.o.</izvorni_sadrzaj>
    <derivirana_varijabla naziv="DomainObject.Predmet.ProtustrankaNazivFormated_1">TIB GRADNJA d.o.o.</derivirana_varijabla>
  </DomainObject.Predmet.ProtustrankaNazivFormated>
  <DomainObject.Predmet.ProtustrankaNazivFormatedOIB>
    <izvorni_sadrzaj>TIB GRADNJA d.o.o., OIB 58916008032</izvorni_sadrzaj>
    <derivirana_varijabla naziv="DomainObject.Predmet.ProtustrankaNazivFormatedOIB_1">TIB GRADNJA d.o.o., OIB 58916008032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TIB GRADNJA d.o.o.</item>
    </izvorni_sadrzaj>
    <derivirana_varijabla naziv="DomainObject.Predmet.ProtuStrankaListFormated_1">
      <item>TIB GRADNJA d.o.o.</item>
    </derivirana_varijabla>
  </DomainObject.Predmet.ProtuStrankaListFormated>
  <DomainObject.Predmet.ProtuStrankaListFormatedOIB>
    <izvorni_sadrzaj>
      <item>TIB GRADNJA d.o.o., OIB 58916008032</item>
    </izvorni_sadrzaj>
    <derivirana_varijabla naziv="DomainObject.Predmet.ProtuStrankaListFormatedOIB_1">
      <item>TIB GRADNJA d.o.o., OIB 58916008032</item>
    </derivirana_varijabla>
  </DomainObject.Predmet.ProtuStrankaListFormatedOIB>
  <DomainObject.Predmet.ProtuStrankaListFormatedWithAdress>
    <izvorni_sadrzaj>
      <item>TIB GRADNJA d.o.o., Šoštarićeva 8, 10000 Zagreb</item>
    </izvorni_sadrzaj>
    <derivirana_varijabla naziv="DomainObject.Predmet.ProtuStrankaListFormatedWithAdress_1">
      <item>TIB GRADNJA d.o.o., Šoštarićeva 8, 10000 Zagreb</item>
    </derivirana_varijabla>
  </DomainObject.Predmet.ProtuStrankaListFormatedWithAdress>
  <DomainObject.Predmet.ProtuStrankaListFormatedWithAdressOIB>
    <izvorni_sadrzaj>
      <item>TIB GRADNJA d.o.o., OIB 58916008032, Šoštarićeva 8, 10000 Zagreb</item>
    </izvorni_sadrzaj>
    <derivirana_varijabla naziv="DomainObject.Predmet.ProtuStrankaListFormatedWithAdressOIB_1">
      <item>TIB GRADNJA d.o.o., OIB 58916008032, Šoštarićeva 8, 10000 Zagreb</item>
    </derivirana_varijabla>
  </DomainObject.Predmet.ProtuStrankaListFormatedWithAdressOIB>
  <DomainObject.Predmet.ProtuStrankaListNazivFormated>
    <izvorni_sadrzaj>
      <item>TIB GRADNJA d.o.o.</item>
    </izvorni_sadrzaj>
    <derivirana_varijabla naziv="DomainObject.Predmet.ProtuStrankaListNazivFormated_1">
      <item>TIB GRADNJA d.o.o.</item>
    </derivirana_varijabla>
  </DomainObject.Predmet.ProtuStrankaListNazivFormated>
  <DomainObject.Predmet.ProtuStrankaListNazivFormatedOIB>
    <izvorni_sadrzaj>
      <item>TIB GRADNJA d.o.o., OIB 58916008032</item>
    </izvorni_sadrzaj>
    <derivirana_varijabla naziv="DomainObject.Predmet.ProtuStrankaListNazivFormatedOIB_1">
      <item>TIB GRADNJA d.o.o., OIB 58916008032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TIB GRADNJA d.o.o.</izvorni_sadrzaj>
    <derivirana_varijabla naziv="DomainObject.Predmet.ProtustrankaIDrugi_1">TIB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TIB GRADNJA d.o.o., OIB 58916008032, Šoštarićeva 8, 10000 Zagreb</izvorni_sadrzaj>
    <derivirana_varijabla naziv="DomainObject.Predmet.ProtustrankaIDrugiAdressOIB_1">TIB GRADNJA d.o.o., OIB 58916008032, Šoštarićeva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TIB GRADNJA d.o.o.</item>
    </izvorni_sadrzaj>
    <derivirana_varijabla naziv="DomainObject.Predmet.SudioniciListNaziv_1">
      <item>FINA Regionalni centar Zagreb</item>
      <item>TIB GRADNJA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TIB GRADNJA d.o.o., OIB 58916008032, Šoštarićeva 8,10000 Zagreb</item>
    </izvorni_sadrzaj>
    <derivirana_varijabla naziv="DomainObject.Predmet.SudioniciListAdressOIB_1">
      <item>FINA Regionalni centar Zagreb, OIB 85821130368, Trg svibanjskih žrtava 1995. br. 1,10000 Zagreb</item>
      <item>TIB GRADNJA d.o.o., OIB 58916008032, Šoštarićeva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58916008032</item>
    </izvorni_sadrzaj>
    <derivirana_varijabla naziv="DomainObject.Predmet.SudioniciListNazivOIB_1">
      <item>, OIB 85821130368</item>
      <item>, OIB 58916008032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1773</properties:Characters>
  <properties:Lines>50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2016-02-10T07:31:00Z</dcterms:created>
  <dc:creator>Korisnik</dc:creator>
  <cp:lastModifiedBy>Marina Radaković</cp:lastModifiedBy>
  <cp:lastPrinted>2015-12-09T07:48:00Z</cp:lastPrinted>
  <dcterms:modified xmlns:xsi="http://www.w3.org/2001/XMLSchema-instance" xsi:type="dcterms:W3CDTF">2016-02-10T07:34:00Z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