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5e15" w14:paraId="8635e15" w:rsidRDefault="000C4EF5" w:rsidP="000C4EF5" w:rsidR="000C4EF5">
      <w:pPr>
        <w:spacing w:after="0"/>
        <w:jc w:val="right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rFonts w:cs="Times New Roman" w:eastAsia="Calibri"/>
        </w:rPr>
        <w:t>9St-397/13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proofErr w:type="spellStart"/>
      <w:r>
        <w:rPr>
          <w:rFonts w:cs="Times New Roman" w:eastAsia="Calibri"/>
        </w:rPr>
        <w:t>Fiducia</w:t>
      </w:r>
      <w:proofErr w:type="spellEnd"/>
      <w:r>
        <w:rPr>
          <w:rFonts w:cs="Times New Roman" w:eastAsia="Calibri"/>
        </w:rPr>
        <w:t xml:space="preserve"> d.o.o.- u stečaju, </w:t>
      </w:r>
      <w:proofErr w:type="spellStart"/>
      <w:r>
        <w:rPr>
          <w:rFonts w:cs="Times New Roman" w:eastAsia="Calibri"/>
        </w:rPr>
        <w:t>Drinovci</w:t>
      </w:r>
      <w:proofErr w:type="spellEnd"/>
      <w:r>
        <w:rPr>
          <w:rFonts w:cs="Times New Roman" w:eastAsia="Calibri"/>
        </w:rPr>
        <w:t xml:space="preserve">, </w:t>
      </w:r>
      <w:proofErr w:type="spellStart"/>
      <w:r>
        <w:rPr>
          <w:rFonts w:cs="Times New Roman" w:eastAsia="Calibri"/>
        </w:rPr>
        <w:t>Ivići</w:t>
      </w:r>
      <w:proofErr w:type="spellEnd"/>
      <w:r>
        <w:rPr>
          <w:rFonts w:cs="Times New Roman" w:eastAsia="Calibri"/>
        </w:rPr>
        <w:t xml:space="preserve"> 27, OIB 82984702686,  zastupana po stečajnom upravitelju Radojki </w:t>
      </w:r>
      <w:proofErr w:type="spellStart"/>
      <w:r>
        <w:rPr>
          <w:rFonts w:cs="Times New Roman" w:eastAsia="Calibri"/>
        </w:rPr>
        <w:t>Danek</w:t>
      </w:r>
      <w:proofErr w:type="spellEnd"/>
      <w:r>
        <w:rPr>
          <w:rFonts w:cs="Times New Roman" w:eastAsia="Calibri"/>
        </w:rPr>
        <w:t>, dana 25. srpnja 2018. godine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Saziva se skupština vjerovnika u stečajnom postupku nad stečajnim dužnikom </w:t>
      </w:r>
      <w:proofErr w:type="spellStart"/>
      <w:r>
        <w:rPr>
          <w:rFonts w:cs="Times New Roman" w:eastAsia="Calibri"/>
        </w:rPr>
        <w:t>Fiducia</w:t>
      </w:r>
      <w:proofErr w:type="spellEnd"/>
      <w:r>
        <w:rPr>
          <w:rFonts w:cs="Times New Roman" w:eastAsia="Calibri"/>
        </w:rPr>
        <w:t xml:space="preserve"> d.o.o.- u stečaju, </w:t>
      </w:r>
      <w:proofErr w:type="spellStart"/>
      <w:r>
        <w:rPr>
          <w:rFonts w:cs="Times New Roman" w:eastAsia="Calibri"/>
        </w:rPr>
        <w:t>Drinovci</w:t>
      </w:r>
      <w:proofErr w:type="spellEnd"/>
      <w:r>
        <w:rPr>
          <w:rFonts w:cs="Times New Roman" w:eastAsia="Calibri"/>
        </w:rPr>
        <w:t xml:space="preserve">, </w:t>
      </w:r>
      <w:proofErr w:type="spellStart"/>
      <w:r>
        <w:rPr>
          <w:rFonts w:cs="Times New Roman" w:eastAsia="Calibri"/>
        </w:rPr>
        <w:t>Ivići</w:t>
      </w:r>
      <w:proofErr w:type="spellEnd"/>
      <w:r>
        <w:rPr>
          <w:rFonts w:cs="Times New Roman" w:eastAsia="Calibri"/>
        </w:rPr>
        <w:t xml:space="preserve"> 27, OIB 82984702686,  zastupana po stečajnom upravitelju Radojki </w:t>
      </w:r>
      <w:proofErr w:type="spellStart"/>
      <w:r>
        <w:rPr>
          <w:rFonts w:cs="Times New Roman" w:eastAsia="Calibri"/>
        </w:rPr>
        <w:t>Danek</w:t>
      </w:r>
      <w:proofErr w:type="spellEnd"/>
      <w:r>
        <w:rPr>
          <w:rFonts w:cs="Times New Roman" w:eastAsia="Calibri"/>
        </w:rPr>
        <w:t>,</w:t>
      </w:r>
    </w:p>
    <w:p w:rsidRDefault="000C4EF5" w:rsidP="000C4EF5" w:rsidR="000C4EF5">
      <w:pPr>
        <w:spacing w:after="0"/>
        <w:ind w:left="1080"/>
        <w:rPr>
          <w:rFonts w:cs="Times New Roman" w:eastAsia="Calibri"/>
        </w:rPr>
      </w:pPr>
    </w:p>
    <w:p w:rsidRDefault="000C4EF5" w:rsidP="000C4EF5" w:rsidR="000C4EF5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0C4EF5" w:rsidP="000C4EF5" w:rsidR="000C4EF5">
      <w:pPr>
        <w:spacing w:after="0"/>
        <w:ind w:left="1080"/>
        <w:jc w:val="center"/>
        <w:rPr>
          <w:rFonts w:cs="Times New Roman" w:eastAsia="Calibri"/>
          <w:u w:val="single"/>
        </w:rPr>
      </w:pPr>
      <w:r>
        <w:rPr>
          <w:rFonts w:cs="Times New Roman" w:eastAsia="Calibri"/>
          <w:u w:val="single"/>
        </w:rPr>
        <w:t xml:space="preserve">za dan 13. rujna 2018. godine, u 10,15 sati, soba broj 212 Stalne službe u Šibeniku, Stjepana Radića 81/II, </w:t>
      </w:r>
    </w:p>
    <w:p w:rsidRDefault="000C4EF5" w:rsidP="000C4EF5" w:rsidR="000C4EF5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sa slijedećim dnevnim redom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numPr>
          <w:ilvl w:val="0"/>
          <w:numId w:val="1"/>
        </w:numPr>
        <w:spacing w:lineRule="auto" w:line="276" w:after="0"/>
        <w:rPr>
          <w:rFonts w:cs="Times New Roman" w:eastAsia="Calibri"/>
        </w:rPr>
      </w:pPr>
      <w:r>
        <w:rPr>
          <w:rFonts w:cs="Times New Roman" w:eastAsia="Calibri"/>
        </w:rPr>
        <w:t>Prihvaća se Izvješće stečajnog upravitelja o tijeku stečajnog postupka i stanju stečajne mase</w:t>
      </w:r>
    </w:p>
    <w:p w:rsidRDefault="000C4EF5" w:rsidP="000C4EF5" w:rsidR="000C4EF5">
      <w:pPr>
        <w:numPr>
          <w:ilvl w:val="0"/>
          <w:numId w:val="1"/>
        </w:numPr>
        <w:spacing w:lineRule="auto" w:line="276" w:after="0"/>
        <w:rPr>
          <w:rFonts w:cs="Times New Roman" w:eastAsia="Calibri"/>
        </w:rPr>
      </w:pPr>
      <w:r>
        <w:rPr>
          <w:rFonts w:cs="Times New Roman" w:eastAsia="Calibri"/>
        </w:rPr>
        <w:t>Prihvaćanje prijedloga stečajne upraviteljice za obustavu postupka temeljem čl. 203 Stečajnog zakona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06. ožujka 2018.g.</w:t>
      </w:r>
    </w:p>
    <w:p w:rsidRDefault="000C4EF5" w:rsidP="000C4EF5" w:rsidR="000C4EF5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0C4EF5" w:rsidP="000C4EF5" w:rsidR="000C4EF5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25. srpnja 2018. godine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0C4EF5" w:rsidP="000C4EF5" w:rsidR="000C4EF5">
      <w:pPr>
        <w:spacing w:after="0"/>
        <w:jc w:val="right"/>
        <w:rPr>
          <w:rFonts w:cs="Times New Roman" w:eastAsia="Calibri"/>
        </w:rPr>
      </w:pPr>
    </w:p>
    <w:p w:rsidRDefault="000C4EF5" w:rsidP="000C4EF5" w:rsidR="000C4EF5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lastRenderedPageBreak/>
        <w:t>POUKA O PRAVNOM LIJEKU: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Protiv ovog rješenja nije dopuštena žalba.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-stečajnom upravitelju </w:t>
      </w:r>
    </w:p>
    <w:p w:rsidRDefault="000C4EF5" w:rsidP="000C4EF5" w:rsidR="000C4EF5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-posebna stečajna oglasna ploča Stalne službe u Šibeniku</w:t>
      </w: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after="0"/>
        <w:rPr>
          <w:rFonts w:cs="Times New Roman" w:eastAsia="Calibri"/>
        </w:rPr>
      </w:pPr>
    </w:p>
    <w:p w:rsidRDefault="000C4EF5" w:rsidP="000C4EF5" w:rsidR="000C4EF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C4EF5" w:rsidP="000C4EF5" w:rsidR="000C4EF5">
      <w:pPr>
        <w:pStyle w:val="NormaleSPIS"/>
        <w:rPr>
          <w:rFonts w:cstheme="minorBidi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EF5"/>
    <w:rsid w:val="000C4EF5"/>
    <w:rsid w:val="005C4183"/>
    <w:rsid w:val="006D259A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EF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0C4EF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C4EF5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EF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0C4EF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C4EF5"/>
    <w:pPr>
      <w:ind w:firstLine="567"/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7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St-397/2013-70</izvorni_sadrzaj>
    <derivirana_varijabla naziv="DomainObject.Oznaka_1">St-397/2013-70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St-397/2013</izvorni_sadrzaj>
    <derivirana_varijabla naziv="DomainObject.Predmet.OznakaBroj_1">St-397/2013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FIDUCIA d.o.o. za trgovinu i ugostiteljstvo zastupanog po punomoćniku Zdravko Ivić</izvorni_sadrzaj>
    <derivirana_varijabla naziv="DomainObject.Predmet.ProtustrankaFormated_1">  FIDUCIA d.o.o. za trgovinu i ugostiteljstvo zastupanog po punomoćniku Zdravko Ivić</derivirana_varijabla>
  </DomainObject.Predmet.ProtustrankaFormated>
  <DomainObject.Predmet.ProtustrankaFormatedOIB>
    <izvorni_sadrzaj>  FIDUCIA d.o.o. za trgovinu i ugostiteljstvo, OIB 82984702686 zastupanog po punomoćniku Zdravko Ivić</izvorni_sadrzaj>
    <derivirana_varijabla naziv="DomainObject.Predmet.ProtustrankaFormatedOIB_1">  FIDUCIA d.o.o. za trgovinu i ugostiteljstvo, OIB 82984702686 zastupanog po punomoćniku Zdravko Ivić</derivirana_varijabla>
  </DomainObject.Predmet.ProtustrankaFormatedOIB>
  <DomainObject.Predmet.ProtustrankaFormatedWithAdress>
    <izvorni_sadrzaj> FIDUCIA d.o.o. za trgovinu i ugostiteljstvo, Ivići 27, 22320 Drinovci zastupanog po punomoćniku Zdravko Ivić</izvorni_sadrzaj>
    <derivirana_varijabla naziv="DomainObject.Predmet.ProtustrankaFormatedWithAdress_1"> FIDUCIA d.o.o. za trgovinu i ugostiteljstvo, Ivići 27, 22320 Drinovci zastupanog po punomoćniku Zdravko Ivić</derivirana_varijabla>
  </DomainObject.Predmet.ProtustrankaFormatedWithAdress>
  <DomainObject.Predmet.ProtustrankaFormatedWithAdressOIB>
    <izvorni_sadrzaj> FIDUCIA d.o.o. za trgovinu i ugostiteljstvo, OIB 82984702686, Ivići 27, 22320 Drinovci zastupanog po punomoćniku Zdravko Ivić</izvorni_sadrzaj>
    <derivirana_varijabla naziv="DomainObject.Predmet.ProtustrankaFormatedWithAdressOIB_1"> FIDUCIA d.o.o. za trgovinu i ugostiteljstvo, OIB 82984702686, Ivići 27, 22320 Drinovci zastupanog po punomoćniku Zdravko Ivić</derivirana_varijabla>
  </DomainObject.Predmet.ProtustrankaFormatedWithAdressOIB>
  <DomainObject.Predmet.ProtustrankaWithAdress>
    <izvorni_sadrzaj>FIDUCIA d.o.o. za trgovinu i ugostiteljstvo Ivići 27, 22320 Drinovci</izvorni_sadrzaj>
    <derivirana_varijabla naziv="DomainObject.Predmet.ProtustrankaWithAdress_1">FIDUCIA d.o.o. za trgovinu i ugostiteljstvo Ivići 27, 22320 Drinovci</derivirana_varijabla>
  </DomainObject.Predmet.ProtustrankaWithAdress>
  <DomainObject.Predmet.ProtustrankaWithAdressOIB>
    <izvorni_sadrzaj>FIDUCIA d.o.o. za trgovinu i ugostiteljstvo, OIB 82984702686, Ivići 27, 22320 Drinovci</izvorni_sadrzaj>
    <derivirana_varijabla naziv="DomainObject.Predmet.ProtustrankaWithAdressOIB_1">FIDUCIA d.o.o. za trgovinu i ugostiteljstvo, OIB 82984702686, Ivići 27, 22320 Drinovci</derivirana_varijabla>
  </DomainObject.Predmet.ProtustrankaWithAdressOIB>
  <DomainObject.Predmet.ProtustrankaNazivFormated>
    <izvorni_sadrzaj>FIDUCIA d.o.o. za trgovinu i ugostiteljstvo</izvorni_sadrzaj>
    <derivirana_varijabla naziv="DomainObject.Predmet.ProtustrankaNazivFormated_1">FIDUCIA d.o.o. za trgovinu i ugostiteljstvo</derivirana_varijabla>
  </DomainObject.Predmet.ProtustrankaNazivFormated>
  <DomainObject.Predmet.ProtustrankaNazivFormatedOIB>
    <izvorni_sadrzaj>FIDUCIA d.o.o. za trgovinu i ugostiteljstvo, OIB 82984702686</izvorni_sadrzaj>
    <derivirana_varijabla naziv="DomainObject.Predmet.ProtustrankaNazivFormatedOIB_1">FIDUCIA d.o.o. za trgovinu i ugostiteljstvo, OIB 82984702686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</izvorni_sadrzaj>
    <derivirana_varijabla naziv="DomainObject.Predmet.StrankaFormatedWithAdress_1"> FINA - Regionalni centar Zagreb</derivirana_varijabla>
  </DomainObject.Predmet.StrankaFormatedWithAdress>
  <DomainObject.Predmet.StrankaFormatedWithAdressOIB>
    <izvorni_sadrzaj> FINA - Regionalni centar Zagreb, OIB 85821130368</izvorni_sadrzaj>
    <derivirana_varijabla naziv="DomainObject.Predmet.StrankaFormatedWithAdressOIB_1"> FINA - Regionalni centar Zagreb, OIB 85821130368</derivirana_varijabla>
  </DomainObject.Predmet.StrankaFormatedWithAdressOIB>
  <DomainObject.Predmet.StrankaWithAdress>
    <izvorni_sadrzaj>FINA - Regionalni centar Zagreb </izvorni_sadrzaj>
    <derivirana_varijabla naziv="DomainObject.Predmet.StrankaWithAdress_1">FINA - Regionalni centar Zagreb </derivirana_varijabla>
  </DomainObject.Predmet.StrankaWithAdress>
  <DomainObject.Predmet.StrankaWithAdressOIB>
    <izvorni_sadrzaj>FINA - Regionalni centar Zagreb, OIB 85821130368</izvorni_sadrzaj>
    <derivirana_varijabla naziv="DomainObject.Predmet.StrankaWithAdressOIB_1">FINA - Regionalni centar Zagreb, OIB 85821130368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</item>
    </izvorni_sadrzaj>
    <derivirana_varijabla naziv="DomainObject.Predmet.StrankaListFormatedWithAdress_1">
      <item>FINA - Regionalni centar Zagreb</item>
    </derivirana_varijabla>
  </DomainObject.Predmet.StrankaListFormatedWithAdress>
  <DomainObject.Predmet.StrankaListFormatedWithAdressOIB>
    <izvorni_sadrzaj>
      <item>FINA - Regionalni centar Zagreb, OIB 85821130368</item>
    </izvorni_sadrzaj>
    <derivirana_varijabla naziv="DomainObject.Predmet.StrankaListFormatedWithAdressOIB_1">
      <item>FINA - Regionalni centar Zagreb, OIB 85821130368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FIDUCIA d.o.o. za trgovinu i ugostiteljstvo zastupanog po punomoćniku Zdravko Ivić</item>
    </izvorni_sadrzaj>
    <derivirana_varijabla naziv="DomainObject.Predmet.ProtuStrankaListFormated_1">
      <item>FIDUCIA d.o.o. za trgovinu i ugostiteljstvo zastupanog po punomoćniku Zdravko Ivić</item>
    </derivirana_varijabla>
  </DomainObject.Predmet.ProtuStrankaListFormated>
  <DomainObject.Predmet.ProtuStrankaListFormatedOIB>
    <izvorni_sadrzaj>
      <item>FIDUCIA d.o.o. za trgovinu i ugostiteljstvo, OIB 82984702686 zastupanog po punomoćniku Zdravko Ivić</item>
    </izvorni_sadrzaj>
    <derivirana_varijabla naziv="DomainObject.Predmet.ProtuStrankaListFormatedOIB_1">
      <item>FIDUCIA d.o.o. za trgovinu i ugostiteljstvo, OIB 82984702686 zastupanog po punomoćniku Zdravko Ivić</item>
    </derivirana_varijabla>
  </DomainObject.Predmet.ProtuStrankaListFormatedOIB>
  <DomainObject.Predmet.ProtuStrankaListFormatedWithAdress>
    <izvorni_sadrzaj>
      <item>FIDUCIA d.o.o. za trgovinu i ugostiteljstvo, Ivići 27, 22320 Drinovci zastupanog po punomoćniku Zdravko Ivić</item>
    </izvorni_sadrzaj>
    <derivirana_varijabla naziv="DomainObject.Predmet.ProtuStrankaListFormatedWithAdress_1">
      <item>FIDUCIA d.o.o. za trgovinu i ugostiteljstvo, Ivići 27, 22320 Drinovci zastupanog po punomoćniku Zdravko Ivić</item>
    </derivirana_varijabla>
  </DomainObject.Predmet.ProtuStrankaListFormatedWithAdress>
  <DomainObject.Predmet.ProtuStrankaListFormatedWithAdressOIB>
    <izvorni_sadrzaj>
      <item>FIDUCIA d.o.o. za trgovinu i ugostiteljstvo, OIB 82984702686, Ivići 27, 22320 Drinovci zastupanog po punomoćniku Zdravko Ivić</item>
    </izvorni_sadrzaj>
    <derivirana_varijabla naziv="DomainObject.Predmet.ProtuStrankaListFormatedWithAdressOIB_1">
      <item>FIDUCIA d.o.o. za trgovinu i ugostiteljstvo, OIB 82984702686, Ivići 27, 22320 Drinovci zastupanog po punomoćniku Zdravko Ivić</item>
    </derivirana_varijabla>
  </DomainObject.Predmet.ProtuStrankaListFormatedWithAdressOIB>
  <DomainObject.Predmet.ProtuStrankaListNazivFormated>
    <izvorni_sadrzaj>
      <item>FIDUCIA d.o.o. za trgovinu i ugostiteljstvo</item>
    </izvorni_sadrzaj>
    <derivirana_varijabla naziv="DomainObject.Predmet.ProtuStrankaListNazivFormated_1">
      <item>FIDUCIA d.o.o. za trgovinu i ugostiteljstvo</item>
    </derivirana_varijabla>
  </DomainObject.Predmet.ProtuStrankaListNazivFormated>
  <DomainObject.Predmet.ProtuStrankaListNazivFormatedOIB>
    <izvorni_sadrzaj>
      <item>FIDUCIA d.o.o. za trgovinu i ugostiteljstvo, OIB 82984702686</item>
    </izvorni_sadrzaj>
    <derivirana_varijabla naziv="DomainObject.Predmet.ProtuStrankaListNazivFormatedOIB_1">
      <item>FIDUCIA d.o.o. za trgovinu i ugostiteljstvo, OIB 82984702686</item>
    </derivirana_varijabla>
  </DomainObject.Predmet.ProtuStrankaListNazivFormatedOIB>
  <DomainObject.Predmet.OstaliListFormated>
    <izvorni_sadrzaj>
      <item>Zdravko Ivić punomoćnik sudionika u postupku FIDUCIA d.o.o. za trgovinu i ugostiteljstvo</item>
      <item>Radojka Danek</item>
    </izvorni_sadrzaj>
    <derivirana_varijabla naziv="DomainObject.Predmet.OstaliListFormated_1">
      <item>Zdravko Ivić punomoćnik sudionika u postupku FIDUCIA d.o.o. za trgovinu i ugostiteljstvo</item>
      <item>Radojka Danek</item>
    </derivirana_varijabla>
  </DomainObject.Predmet.OstaliListFormated>
  <DomainObject.Predmet.OstaliListFormatedOIB>
    <izvorni_sadrzaj>
      <item>Zdravko Ivić, OIB 81761720254 punomoćnik sudionika u postupku FIDUCIA d.o.o. za trgovinu i ugostiteljstvo</item>
      <item>Radojka Danek, OIB 78988701424</item>
    </izvorni_sadrzaj>
    <derivirana_varijabla naziv="DomainObject.Predmet.OstaliListFormatedOIB_1">
      <item>Zdravko Ivić, OIB 81761720254 punomoćnik sudionika u postupku FIDUCIA d.o.o. za trgovinu i ugostiteljstvo</item>
      <item>Radojka Danek, OIB 78988701424</item>
    </derivirana_varijabla>
  </DomainObject.Predmet.OstaliListFormatedOIB>
  <DomainObject.Predmet.OstaliListFormatedWithAdress>
    <izvorni_sadrzaj>
      <item>Zdravko Ivić, Mirka Viriusa br. 1, 10000 Zagreb punomoćnik sudionika u postupku FIDUCIA d.o.o. za trgovinu i ugostiteljstvo</item>
      <item>Radojka Danek, Petra Preradovića 6, 22000 Šibenik</item>
    </izvorni_sadrzaj>
    <derivirana_varijabla naziv="DomainObject.Predmet.OstaliListFormatedWithAdress_1">
      <item>Zdravko Ivić, Mirka Viriusa br. 1, 10000 Zagreb punomoćnik sudionika u postupku FIDUCIA d.o.o. za trgovinu i ugostiteljstvo</item>
      <item>Radojka Danek, Petra Preradovića 6, 22000 Šibenik</item>
    </derivirana_varijabla>
  </DomainObject.Predmet.OstaliListFormatedWithAdress>
  <DomainObject.Predmet.OstaliListFormatedWithAdressOIB>
    <izvorni_sadrzaj>
      <item>Zdravko Ivić, OIB 81761720254, Mirka Viriusa br. 1, 10000 Zagreb punomoćnik sudionika u postupku FIDUCIA d.o.o. za trgovinu i ugostiteljstvo</item>
      <item>Radojka Danek, OIB 78988701424, Petra Preradovića 6, 22000 Šibenik</item>
    </izvorni_sadrzaj>
    <derivirana_varijabla naziv="DomainObject.Predmet.OstaliListFormatedWithAdressOIB_1">
      <item>Zdravko Ivić, OIB 81761720254, Mirka Viriusa br. 1, 10000 Zagreb punomoćnik sudionika u postupku FIDUCIA d.o.o. za trgovinu i ugostiteljstvo</item>
      <item>Radojka Danek, OIB 78988701424, Petra Preradovića 6, 22000 Šibenik</item>
    </derivirana_varijabla>
  </DomainObject.Predmet.OstaliListFormatedWithAdressOIB>
  <DomainObject.Predmet.OstaliListNazivFormated>
    <izvorni_sadrzaj>
      <item>Zdravko Ivić</item>
      <item>Radojka Danek</item>
    </izvorni_sadrzaj>
    <derivirana_varijabla naziv="DomainObject.Predmet.OstaliListNazivFormated_1">
      <item>Zdravko Ivić</item>
      <item>Radojka Danek</item>
    </derivirana_varijabla>
  </DomainObject.Predmet.OstaliListNazivFormated>
  <DomainObject.Predmet.OstaliListNazivFormatedOIB>
    <izvorni_sadrzaj>
      <item>Zdravko Ivić, OIB 81761720254</item>
      <item>Radojka Danek, OIB 78988701424</item>
    </izvorni_sadrzaj>
    <derivirana_varijabla naziv="DomainObject.Predmet.OstaliListNazivFormatedOIB_1">
      <item>Zdravko Ivić, OIB 81761720254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St-397/2013-70</izvorni_sadrzaj>
    <derivirana_varijabla naziv="DomainObject.PoslovniBrojDokumenta_1">St-397/2013-70</derivirana_varijabla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FIDUCIA d.o.o. za trgovinu i ugostiteljstvo</izvorni_sadrzaj>
    <derivirana_varijabla naziv="DomainObject.Predmet.ProtustrankaIDrugi_1">FIDUCIA d.o.o. za trgovinu i ugostiteljstvo</derivirana_varijabla>
  </DomainObject.Predmet.ProtustrankaIDrugi>
  <DomainObject.Predmet.StrankaIDrugiAdressOIB>
    <izvorni_sadrzaj>FINA - Regionalni centar Zagreb, OIB 85821130368</izvorni_sadrzaj>
    <derivirana_varijabla naziv="DomainObject.Predmet.StrankaIDrugiAdressOIB_1">FINA - Regionalni centar Zagreb, OIB 85821130368</derivirana_varijabla>
  </DomainObject.Predmet.StrankaIDrugiAdressOIB>
  <DomainObject.Predmet.ProtustrankaIDrugiAdressOIB>
    <izvorni_sadrzaj>FIDUCIA d.o.o. za trgovinu i ugostiteljstvo, OIB 82984702686, Ivići 27, 22320 Drinovci</izvorni_sadrzaj>
    <derivirana_varijabla naziv="DomainObject.Predmet.ProtustrankaIDrugiAdressOIB_1">FIDUCIA d.o.o. za trgovinu i ugostiteljstvo, OIB 82984702686,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FIDUCIA d.o.o. za trgovinu i ugostiteljstvo</item>
      <item>Zdravko Ivić</item>
      <item>Radojka Danek</item>
    </izvorni_sadrzaj>
    <derivirana_varijabla naziv="DomainObject.Predmet.SudioniciListNaziv_1">
      <item>FINA - Regionalni centar Zagreb</item>
      <item>FIDUCIA d.o.o. za trgovinu i ugostiteljstvo</item>
      <item>Zdravko Ivić</item>
      <item>Radojka Danek</item>
    </derivirana_varijabla>
  </DomainObject.Predmet.SudioniciListNaziv>
  <DomainObject.Predmet.SudioniciListAdressOIB>
    <izvorni_sadrzaj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izvorni_sadrzaj>
    <derivirana_varijabla naziv="DomainObject.Predmet.SudioniciListAdressOIB_1">
      <item>FINA - Regionalni centar Zagreb, OIB 85821130368</item>
      <item>FIDUCIA d.o.o. za trgovinu i ugostiteljstvo, OIB 82984702686, Ivići 27,22320 Drinovci</item>
      <item>Zdravko Ivić, OIB 81761720254, Mirka Viriusa br. 1,10000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82984702686</item>
      <item>, OIB 81761720254</item>
      <item>, OIB 78988701424</item>
    </izvorni_sadrzaj>
    <derivirana_varijabla naziv="DomainObject.Predmet.SudioniciListNazivOIB_1">
      <item>, OIB 85821130368</item>
      <item>, OIB 82984702686</item>
      <item>, OIB 81761720254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1231</properties:Characters>
  <properties:Lines>65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2018-07-25T09:11:00Z</dcterms:created>
  <dc:creator>Anita Hrabrov Petrić</dc:creator>
  <cp:lastModifiedBy>Anita Hrabrov Petrić</cp:lastModifiedBy>
  <cp:lastPrinted>2018-07-25T09:19:00Z</cp:lastPrinted>
  <dcterms:modified xmlns:xsi="http://www.w3.org/2001/XMLSchema-instance" xsi:type="dcterms:W3CDTF">2018-07-25T09:20:00Z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St-397/2013-70 / Odluka - Rješenje - sazivanje skupštine vjerovnika (FIDUCIA_d.o.o..docx)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