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cfaa" w14:paraId="372cfaa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C1B69">
        <w:rPr>
          <w:color w:themeColor="text1" w:val="000000"/>
        </w:rPr>
        <w:t>BRANITELJSKA ZADRUGA TVRDI UVEZ za trgovinu i usluge, OIB: 57201613519, Split, Studinova 5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</w:t>
      </w:r>
      <w:r w:rsidR="00D34228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C1B69">
        <w:rPr>
          <w:color w:themeColor="text1" w:val="000000"/>
        </w:rPr>
        <w:t>BRANITELJSKA ZADRUGA TVRDI UVEZ za trgovinu i usluge, OIB: 57201613519, Split, Studinova 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C1B69">
        <w:rPr>
          <w:color w:themeColor="text1" w:val="000000"/>
        </w:rPr>
        <w:t>13.03.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C1B69">
        <w:rPr>
          <w:color w:themeColor="text1" w:val="000000"/>
        </w:rPr>
        <w:t>5.929</w:t>
      </w:r>
      <w:r w:rsidR="00FE54DB">
        <w:rPr>
          <w:color w:themeColor="text1" w:val="000000"/>
        </w:rPr>
        <w:t>,</w:t>
      </w:r>
      <w:r w:rsidR="005C1B69">
        <w:rPr>
          <w:color w:themeColor="text1" w:val="000000"/>
        </w:rPr>
        <w:t>97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</w:t>
      </w:r>
      <w:r w:rsidR="00D34228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5C1B69">
      <w:rPr>
        <w:color w:themeColor="text1" w:val="000000"/>
      </w:rPr>
      <w:t>316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334E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D3F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TVRDI UVEZ za trgovinu i usluge</izvorni_sadrzaj>
    <derivirana_varijabla naziv="DomainObject.Predmet.ProtustrankaFormated_1">  BRANITELJSKA ZADRUGA TVRDI UVEZ za trgovinu i usluge</derivirana_varijabla>
  </DomainObject.Predmet.ProtustrankaFormated>
  <DomainObject.Predmet.ProtustrankaFormatedOIB>
    <izvorni_sadrzaj>  BRANITELJSKA ZADRUGA TVRDI UVEZ za trgovinu i usluge, OIB 57201613519</izvorni_sadrzaj>
    <derivirana_varijabla naziv="DomainObject.Predmet.ProtustrankaFormatedOIB_1">  BRANITELJSKA ZADRUGA TVRDI UVEZ za trgovinu i usluge, OIB 57201613519</derivirana_varijabla>
  </DomainObject.Predmet.ProtustrankaFormatedOIB>
  <DomainObject.Predmet.ProtustrankaFormatedWithAdress>
    <izvorni_sadrzaj> BRANITELJSKA ZADRUGA TVRDI UVEZ za trgovinu i usluge, Studinova 5, 21000 Split</izvorni_sadrzaj>
    <derivirana_varijabla naziv="DomainObject.Predmet.ProtustrankaFormatedWithAdress_1"> BRANITELJSKA ZADRUGA TVRDI UVEZ za trgovinu i usluge, Studinova 5, 21000 Split</derivirana_varijabla>
  </DomainObject.Predmet.ProtustrankaFormatedWithAdress>
  <DomainObject.Predmet.ProtustrankaFormatedWithAdressOIB>
    <izvorni_sadrzaj> BRANITELJSKA ZADRUGA TVRDI UVEZ za trgovinu i usluge, OIB 57201613519, Studinova 5, 21000 Split</izvorni_sadrzaj>
    <derivirana_varijabla naziv="DomainObject.Predmet.ProtustrankaFormatedWithAdressOIB_1"> BRANITELJSKA ZADRUGA TVRDI UVEZ za trgovinu i usluge, OIB 57201613519, Studinova 5, 21000 Split</derivirana_varijabla>
  </DomainObject.Predmet.ProtustrankaFormatedWithAdressOIB>
  <DomainObject.Predmet.ProtustrankaWithAdress>
    <izvorni_sadrzaj>BRANITELJSKA ZADRUGA TVRDI UVEZ za trgovinu i usluge Studinova 5, 21000 Split</izvorni_sadrzaj>
    <derivirana_varijabla naziv="DomainObject.Predmet.ProtustrankaWithAdress_1">BRANITELJSKA ZADRUGA TVRDI UVEZ za trgovinu i usluge Studinova 5, 21000 Split</derivirana_varijabla>
  </DomainObject.Predmet.ProtustrankaWithAdress>
  <DomainObject.Predmet.ProtustrankaWithAdressOIB>
    <izvorni_sadrzaj>BRANITELJSKA ZADRUGA TVRDI UVEZ za trgovinu i usluge, OIB 57201613519, Studinova 5, 21000 Split</izvorni_sadrzaj>
    <derivirana_varijabla naziv="DomainObject.Predmet.ProtustrankaWithAdressOIB_1">BRANITELJSKA ZADRUGA TVRDI UVEZ za trgovinu i usluge, OIB 57201613519, Studinova 5, 21000 Split</derivirana_varijabla>
  </DomainObject.Predmet.ProtustrankaWithAdressOIB>
  <DomainObject.Predmet.ProtustrankaNazivFormated>
    <izvorni_sadrzaj>BRANITELJSKA ZADRUGA TVRDI UVEZ za trgovinu i usluge</izvorni_sadrzaj>
    <derivirana_varijabla naziv="DomainObject.Predmet.ProtustrankaNazivFormated_1">BRANITELJSKA ZADRUGA TVRDI UVEZ za trgovinu i usluge</derivirana_varijabla>
  </DomainObject.Predmet.ProtustrankaNazivFormated>
  <DomainObject.Predmet.ProtustrankaNazivFormatedOIB>
    <izvorni_sadrzaj>BRANITELJSKA ZADRUGA TVRDI UVEZ za trgovinu i usluge, OIB 57201613519</izvorni_sadrzaj>
    <derivirana_varijabla naziv="DomainObject.Predmet.ProtustrankaNazivFormatedOIB_1">BRANITELJSKA ZADRUGA TVRDI UVEZ za trgovinu i usluge, OIB 57201613519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5929.97</izvorni_sadrzaj>
    <derivirana_varijabla naziv="DomainObject.Predmet.TrenutnaVrijednost_1">5929.97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TVRDI UVEZ za trgovinu i usluge</item>
    </izvorni_sadrzaj>
    <derivirana_varijabla naziv="DomainObject.Predmet.ProtuStrankaListFormated_1">
      <item>BRANITELJSKA ZADRUGA TVRDI UVEZ za trgovinu i usluge</item>
    </derivirana_varijabla>
  </DomainObject.Predmet.ProtuStrankaListFormated>
  <DomainObject.Predmet.ProtuStrankaListFormatedOIB>
    <izvorni_sadrzaj>
      <item>BRANITELJSKA ZADRUGA TVRDI UVEZ za trgovinu i usluge, OIB 57201613519</item>
    </izvorni_sadrzaj>
    <derivirana_varijabla naziv="DomainObject.Predmet.ProtuStrankaListFormatedOIB_1">
      <item>BRANITELJSKA ZADRUGA TVRDI UVEZ za trgovinu i usluge, OIB 57201613519</item>
    </derivirana_varijabla>
  </DomainObject.Predmet.ProtuStrankaListFormatedOIB>
  <DomainObject.Predmet.ProtuStrankaListFormatedWithAdress>
    <izvorni_sadrzaj>
      <item>BRANITELJSKA ZADRUGA TVRDI UVEZ za trgovinu i usluge, Studinova 5, 21000 Split</item>
    </izvorni_sadrzaj>
    <derivirana_varijabla naziv="DomainObject.Predmet.ProtuStrankaListFormatedWithAdress_1">
      <item>BRANITELJSKA ZADRUGA TVRDI UVEZ za trgovinu i usluge, Studinova 5, 21000 Split</item>
    </derivirana_varijabla>
  </DomainObject.Predmet.ProtuStrankaListFormatedWithAdress>
  <DomainObject.Predmet.ProtuStrankaListFormatedWithAdressOIB>
    <izvorni_sadrzaj>
      <item>BRANITELJSKA ZADRUGA TVRDI UVEZ za trgovinu i usluge, OIB 57201613519, Studinova 5, 21000 Split</item>
    </izvorni_sadrzaj>
    <derivirana_varijabla naziv="DomainObject.Predmet.ProtuStrankaListFormatedWithAdressOIB_1">
      <item>BRANITELJSKA ZADRUGA TVRDI UVEZ za trgovinu i usluge, OIB 57201613519, Studinova 5, 21000 Split</item>
    </derivirana_varijabla>
  </DomainObject.Predmet.ProtuStrankaListFormatedWithAdressOIB>
  <DomainObject.Predmet.ProtuStrankaListNazivFormated>
    <izvorni_sadrzaj>
      <item>BRANITELJSKA ZADRUGA TVRDI UVEZ za trgovinu i usluge</item>
    </izvorni_sadrzaj>
    <derivirana_varijabla naziv="DomainObject.Predmet.ProtuStrankaListNazivFormated_1">
      <item>BRANITELJSKA ZADRUGA TVRDI UVEZ za trgovinu i usluge</item>
    </derivirana_varijabla>
  </DomainObject.Predmet.ProtuStrankaListNazivFormated>
  <DomainObject.Predmet.ProtuStrankaListNazivFormatedOIB>
    <izvorni_sadrzaj>
      <item>BRANITELJSKA ZADRUGA TVRDI UVEZ za trgovinu i usluge, OIB 57201613519</item>
    </izvorni_sadrzaj>
    <derivirana_varijabla naziv="DomainObject.Predmet.ProtuStrankaListNazivFormatedOIB_1">
      <item>BRANITELJSKA ZADRUGA TVRDI UVEZ za trgovinu i usluge, OIB 57201613519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TVRDI UVEZ za trgovinu i usluge</izvorni_sadrzaj>
    <derivirana_varijabla naziv="DomainObject.Predmet.ProtustrankaIDrugi_1">BRANITELJSKA ZADRUGA TVRDI UVEZ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TVRDI UVEZ za trgovinu i usluge, OIB 57201613519, Studinova 5, 21000 Split</izvorni_sadrzaj>
    <derivirana_varijabla naziv="DomainObject.Predmet.ProtustrankaIDrugiAdressOIB_1">BRANITELJSKA ZADRUGA TVRDI UVEZ za trgovinu i usluge, OIB 57201613519, Studinova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TVRDI UVEZ za trgovinu i usluge</item>
      <item>FINANCIJSKA AGENCIJA, RC SPLIT</item>
    </izvorni_sadrzaj>
    <derivirana_varijabla naziv="DomainObject.Predmet.SudioniciListNaziv_1">
      <item>BRANITELJSKA ZADRUGA TVRDI UVEZ za trgovinu i usluge</item>
      <item>FINANCIJSKA AGENCIJA, RC SPLIT</item>
    </derivirana_varijabla>
  </DomainObject.Predmet.SudioniciListNaziv>
  <DomainObject.Predmet.SudioniciListAdressOIB>
    <izvorni_sadrzaj>
      <item>BRANITELJSKA ZADRUGA TVRDI UVEZ za trgovinu i usluge, OIB 57201613519, Studinova 5,21000 Split</item>
      <item>FINANCIJSKA AGENCIJA, RC SPLIT, OIB 85821130368, Mažuranićevo šetalište 24 b,21000 Split</item>
    </izvorni_sadrzaj>
    <derivirana_varijabla naziv="DomainObject.Predmet.SudioniciListAdressOIB_1">
      <item>BRANITELJSKA ZADRUGA TVRDI UVEZ za trgovinu i usluge, OIB 57201613519, Studinova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57201613519</item>
      <item>, OIB 85821130368</item>
    </izvorni_sadrzaj>
    <derivirana_varijabla naziv="DomainObject.Predmet.SudioniciListNazivOIB_1">
      <item>, OIB 57201613519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1799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2017-10-18T06:07:00Z</cp:lastPrinted>
  <dcterms:modified xmlns:xsi="http://www.w3.org/2001/XMLSchema-instance" xsi:type="dcterms:W3CDTF">2017-10-18T11:11:00Z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