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c76b" w14:paraId="84fc7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2D08" w:rsidP="00F62D08" w:rsidR="00F62D0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St-1358/2016-6.</w:t>
      </w:r>
    </w:p>
    <w:p w:rsidRDefault="00F62D08" w:rsidP="00F62D08" w:rsidR="00F62D08">
      <w:pPr>
        <w:rPr>
          <w:rFonts w:hAnsi="Arial" w:ascii="Arial"/>
        </w:rPr>
      </w:pPr>
    </w:p>
    <w:p w:rsidRDefault="00F62D08" w:rsidP="00F62D08" w:rsidR="00F62D08">
      <w:pPr>
        <w:jc w:val="center"/>
        <w:rPr>
          <w:rFonts w:hAnsi="Arial" w:ascii="Arial"/>
          <w:b/>
        </w:rPr>
      </w:pPr>
    </w:p>
    <w:p w:rsidRDefault="00F62D08" w:rsidP="00F62D08" w:rsidR="00F62D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62D08" w:rsidP="00F62D08" w:rsidR="00F62D08">
      <w:pPr>
        <w:jc w:val="center"/>
        <w:rPr>
          <w:rFonts w:hAnsi="Arial" w:ascii="Arial"/>
          <w:b/>
        </w:rPr>
      </w:pPr>
    </w:p>
    <w:p w:rsidRDefault="00F62D08" w:rsidP="00F62D08" w:rsidR="00F62D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62D08" w:rsidP="00F62D08" w:rsidR="00F62D08">
      <w:pPr>
        <w:rPr>
          <w:rFonts w:hAnsi="Arial" w:ascii="Arial"/>
          <w:b/>
        </w:rPr>
      </w:pP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Nagodbeno vijeće:ZG 03, Ilica 307, za pokretanje stečajnog postupka nad imovinom dužnika pojedinca Dragutina Novaka, vlasnika obrta GRAFIČKI OBRT N DESIGN, OIB 57907153613, Bjelovar, Trg Eugena Kvaternika 6, dana 26. svibnja 2017. godine</w:t>
      </w: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62D08" w:rsidP="00F62D08" w:rsidR="00F62D08">
      <w:pPr>
        <w:jc w:val="center"/>
        <w:rPr>
          <w:rFonts w:hAnsi="Arial" w:ascii="Arial"/>
          <w:b/>
        </w:rPr>
      </w:pPr>
    </w:p>
    <w:p w:rsidRDefault="00F62D08" w:rsidP="00F62D08" w:rsidR="00F62D08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imovinom dužnika pojedinca Dragutina Novaka, vlasnika obrta GRAFIČKI OBRT N DESIGN, OIB 57907153613, Bjelovar, Trg Eugena Kvaternika 6, da u roku od 15 dana, računajući od isteka osmog dana objave ovog poziva na e-oglasnoj ploči Trgovačkog suda u Bjelovaru, uplate predujam u iznosu od 20.000,00 kuna, za namirenje pokrića troškova prethodnog i otvorenog stečajnog postupka, na račun Trgovačkog suda u Bjelovaru broj HR6123900011300000630 model 05 540-1358-16. </w:t>
      </w: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imovinom dužnika pojedinca Dragutina Novaka, vlasnika obrta GRAFIČKI OBRT N DESIGN, OIB 57907153613, Bjelovar, Trg Eugena Kvaternika 6.</w:t>
      </w: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62D08" w:rsidP="00F62D08" w:rsidR="00F62D08">
      <w:pPr>
        <w:rPr>
          <w:rFonts w:cs="Times New Roman" w:hAnsi="Arial" w:ascii="Arial"/>
          <w:b/>
        </w:rPr>
      </w:pP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Nagodbeno vijeće: ZG 03, Ilica 307, predložila je otvaranje stečajnog postupka nad imovinom dužnika pojedinca jer smatra da postoje razlozi za otvaranje stečajnog postupka obzirom da dužnik u razdoblju dužem od 60 dana ima evidentirane neizvršene osnove za plaćanje koje je trebalo na temelju valjanih osnova za plaćanje bez daljnjeg pristanka dužnika naplatiti s bilo kojeg od njegovih računa, pa je time dužnik nesposoban za plaćanje u smislu čl.6.Stečajnog zakona (NN broj 71/15, dalje SZ-a).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Kao dokaze za ove tvrdnje predlagatelj je uz prijedlog sud dostavio Potvrdu FINE od 31.08.2016. godine o tome da je dužnik nesposoban za plaćanje jer u razdoblju dužem od 60 dana ima evidentirane neizvršene osnove za plaćanje. 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Zbog navedenog predlagatelj je ostao kod prijedloga za otvaranjem stečajnog postupka nad dužnikom odnosno imovinom dužnika pojedinca. 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Dragutin Novak kao pojedinac i vlasnik obrta GRAFIČKI OBRT N DESIGN iz Bjelovara, nad čijom  imovinom, predlagatelj predlaže stečaj istakao je nespornim da je račun njegovog obrta u neprekidnoj blokadi duže od 60 dana koja i sada traje, te da on kao pojedinac i vlasnik tog obrta nema nikakve imovine.  </w:t>
      </w:r>
      <w:r>
        <w:rPr>
          <w:rFonts w:hAnsi="Arial" w:ascii="Arial"/>
        </w:rPr>
        <w:tab/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uvida u sadržaj Potvrde FINE od 31.08.2016. godine o evidentiranim neizvršenim osnovama za plaćanje u neprekinutom razdoblju dužem od 60 dana, za Dragutina Novaka kao vlasnika obrta, a koji podatak Dragutin Novak kao pojedinac i vlasnik obrta, nad čijom imovinom predlagatelj predlaže stečaj nije osporio, već je potvrdio da neprekidna blokada računa i sada traje, sud utvrđuje da je ispunjen razlog nesposobnosti za plaćanje, propisan čl.6.st.2.SZ-a, odnosno razlog za otvaranje stečaja nad imovinom tog dužnika pojedinca.</w:t>
      </w:r>
    </w:p>
    <w:p w:rsidRDefault="00F62D08" w:rsidP="00F62D08" w:rsidR="00F62D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dužnik pojedinac tvrdi da on nema nikakve pokretne, niti nepokretne imovine, a iz podataka koji su javno dostupni, ne proizlazi da dužnik pojedinac raspolaže imovinom koja bi bila dovoljna za namirenje troškova prethodnog i stečajnog postupka, sud je sukladno čl.132.st.1.SZ-a pozvao osobe koje imaju pravni interes za provedbom stečajnog postupka da u roku od 15 dana uplate potreban predujam za  troškove prethodnog i stečajnog postupka, koje sud procjenjuje u visini od 20.000,00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F62D08" w:rsidP="00F62D08" w:rsidR="00F62D08">
      <w:pPr>
        <w:ind w:firstLine="720"/>
        <w:jc w:val="both"/>
        <w:rPr>
          <w:rFonts w:hAnsi="Arial" w:ascii="Arial"/>
        </w:rPr>
      </w:pPr>
    </w:p>
    <w:p w:rsidRDefault="00F62D08" w:rsidP="00F62D08" w:rsidR="00F62D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26. svibnja 2017. godine</w:t>
      </w:r>
    </w:p>
    <w:p w:rsidRDefault="00F62D08" w:rsidP="00F62D08" w:rsidR="00F62D08">
      <w:pPr>
        <w:ind w:firstLine="720"/>
        <w:jc w:val="both"/>
        <w:rPr>
          <w:rFonts w:hAnsi="Arial" w:ascii="Arial"/>
        </w:rPr>
      </w:pPr>
    </w:p>
    <w:p w:rsidRDefault="00F62D08" w:rsidP="00F62D08" w:rsidR="00F62D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62D08" w:rsidP="00F62D08" w:rsidR="00F62D0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62D08" w:rsidP="00F62D08" w:rsidR="00F62D08">
      <w:pPr>
        <w:ind w:firstLine="720"/>
        <w:jc w:val="both"/>
        <w:rPr>
          <w:rFonts w:hAnsi="Arial" w:ascii="Arial"/>
        </w:rPr>
      </w:pP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both"/>
        <w:rPr>
          <w:rFonts w:hAnsi="Arial" w:ascii="Arial"/>
        </w:rPr>
      </w:pPr>
    </w:p>
    <w:p w:rsidRDefault="00F62D08" w:rsidP="00F62D08" w:rsidR="00F62D0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Nagodbeno vijeće: ZG03,  putem e-oglasne ploče suda 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vlasniku obrta Dragutinu Novaku iz Bjelovara, </w:t>
      </w:r>
      <w:proofErr w:type="spellStart"/>
      <w:r>
        <w:rPr>
          <w:rFonts w:hAnsi="Arial" w:ascii="Arial"/>
        </w:rPr>
        <w:t>Baranjaska</w:t>
      </w:r>
      <w:proofErr w:type="spellEnd"/>
      <w:r>
        <w:rPr>
          <w:rFonts w:hAnsi="Arial" w:ascii="Arial"/>
        </w:rPr>
        <w:t xml:space="preserve"> 10/a putem </w:t>
      </w:r>
      <w:bookmarkStart w:name="_GoBack" w:id="0"/>
      <w:bookmarkEnd w:id="0"/>
      <w:r>
        <w:rPr>
          <w:rFonts w:hAnsi="Arial" w:ascii="Arial"/>
        </w:rPr>
        <w:t>e-oglasne ploče suda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F62D08" w:rsidP="00F62D08" w:rsidR="00F62D08">
      <w:pPr>
        <w:jc w:val="both"/>
        <w:rPr>
          <w:rFonts w:hAnsi="Arial" w:ascii="Arial"/>
        </w:rPr>
      </w:pPr>
      <w:r>
        <w:rPr>
          <w:rFonts w:hAnsi="Arial" w:ascii="Arial"/>
        </w:rPr>
        <w:t>Bj.26.05.2017.g.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D08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556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St-1358/2016-6</izvorni_sadrzaj>
    <derivirana_varijabla naziv="DomainObject.Oznaka_1">St-1358/2016-6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NOVAK</izvorni_sadrzaj>
    <derivirana_varijabla naziv="DomainObject.Predmet.ProtustrankaFormated_1">  DRAGUTIN NOVAK</derivirana_varijabla>
  </DomainObject.Predmet.ProtustrankaFormated>
  <DomainObject.Predmet.ProtustrankaFormatedOIB>
    <izvorni_sadrzaj>  DRAGUTIN NOVAK, OIB 57907153613</izvorni_sadrzaj>
    <derivirana_varijabla naziv="DomainObject.Predmet.ProtustrankaFormatedOIB_1">  DRAGUTIN NOVAK, OIB 57907153613</derivirana_varijabla>
  </DomainObject.Predmet.ProtustrankaFormatedOIB>
  <DomainObject.Predmet.ProtustrankaFormatedWithAdress>
    <izvorni_sadrzaj> DRAGUTIN NOVAK, Trg Eugena Kvaternika 6, 43000 Bjelovar</izvorni_sadrzaj>
    <derivirana_varijabla naziv="DomainObject.Predmet.ProtustrankaFormatedWithAdress_1"> DRAGUTIN NOVAK, Trg Eugena Kvaternika 6, 43000 Bjelovar</derivirana_varijabla>
  </DomainObject.Predmet.ProtustrankaFormatedWithAdress>
  <DomainObject.Predmet.ProtustrankaFormatedWithAdressOIB>
    <izvorni_sadrzaj> DRAGUTIN NOVAK, OIB 57907153613, Trg Eugena Kvaternika 6, 43000 Bjelovar</izvorni_sadrzaj>
    <derivirana_varijabla naziv="DomainObject.Predmet.ProtustrankaFormatedWithAdressOIB_1"> DRAGUTIN NOVAK, OIB 57907153613, Trg Eugena Kvaternika 6, 43000 Bjelovar</derivirana_varijabla>
  </DomainObject.Predmet.ProtustrankaFormatedWithAdressOIB>
  <DomainObject.Predmet.ProtustrankaWithAdress>
    <izvorni_sadrzaj>DRAGUTIN NOVAK Trg Eugena Kvaternika 6, 43000 Bjelovar</izvorni_sadrzaj>
    <derivirana_varijabla naziv="DomainObject.Predmet.ProtustrankaWithAdress_1">DRAGUTIN NOVAK Trg Eugena Kvaternika 6, 43000 Bjelovar</derivirana_varijabla>
  </DomainObject.Predmet.ProtustrankaWithAdress>
  <DomainObject.Predmet.ProtustrankaWithAdressOIB>
    <izvorni_sadrzaj>DRAGUTIN NOVAK, OIB 57907153613, Trg Eugena Kvaternika 6, 43000 Bjelovar</izvorni_sadrzaj>
    <derivirana_varijabla naziv="DomainObject.Predmet.ProtustrankaWithAdressOIB_1">DRAGUTIN NOVAK, OIB 57907153613, Trg Eugena Kvaternika 6, 43000 Bjelovar</derivirana_varijabla>
  </DomainObject.Predmet.ProtustrankaWithAdressOIB>
  <DomainObject.Predmet.ProtustrankaNazivFormated>
    <izvorni_sadrzaj>DRAGUTIN NOVAK</izvorni_sadrzaj>
    <derivirana_varijabla naziv="DomainObject.Predmet.ProtustrankaNazivFormated_1">DRAGUTIN NOVAK</derivirana_varijabla>
  </DomainObject.Predmet.ProtustrankaNazivFormated>
  <DomainObject.Predmet.ProtustrankaNazivFormatedOIB>
    <izvorni_sadrzaj>DRAGUTIN NOVAK, OIB 57907153613</izvorni_sadrzaj>
    <derivirana_varijabla naziv="DomainObject.Predmet.ProtustrankaNazivFormatedOIB_1">DRAGUTIN NOVAK, OIB 57907153613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 ZG05</izvorni_sadrzaj>
    <derivirana_varijabla naziv="DomainObject.Predmet.StrankaFormated_1">  FINA, RC ZAGREB, Nagodbeno vijeće ZG05</derivirana_varijabla>
  </DomainObject.Predmet.StrankaFormated>
  <DomainObject.Predmet.StrankaFormatedOIB>
    <izvorni_sadrzaj>  FINA, RC ZAGREB, Nagodbeno vijeće ZG05, OIB 85821130368</izvorni_sadrzaj>
    <derivirana_varijabla naziv="DomainObject.Predmet.StrankaFormatedOIB_1">  FINA, RC ZAGREB, Nagodbeno vijeće ZG05, OIB 85821130368</derivirana_varijabla>
  </DomainObject.Predmet.StrankaFormatedOIB>
  <DomainObject.Predmet.StrankaFormatedWithAdress>
    <izvorni_sadrzaj> FINA, RC ZAGREB, Nagodbeno vijeće ZG05, Ilica 307, 10000 Zagreb</izvorni_sadrzaj>
    <derivirana_varijabla naziv="DomainObject.Predmet.StrankaFormatedWithAdress_1"> FINA, RC ZAGREB, Nagodbeno vijeće ZG05, Ilica 307, 10000 Zagreb</derivirana_varijabla>
  </DomainObject.Predmet.StrankaFormatedWithAdress>
  <DomainObject.Predmet.StrankaFormatedWithAdressOIB>
    <izvorni_sadrzaj> FINA, RC ZAGREB, Nagodbeno vijeće ZG05, OIB 85821130368, Ilica 307, 10000 Zagreb</izvorni_sadrzaj>
    <derivirana_varijabla naziv="DomainObject.Predmet.StrankaFormatedWithAdressOIB_1"> FINA, RC ZAGREB, Nagodbeno vijeće ZG05, OIB 85821130368, Ilica 307, 10000 Zagreb</derivirana_varijabla>
  </DomainObject.Predmet.StrankaFormatedWithAdressOIB>
  <DomainObject.Predmet.StrankaWithAdress>
    <izvorni_sadrzaj>FINA, RC ZAGREB, Nagodbeno vijeće ZG05 Ilica 307,10000 Zagreb</izvorni_sadrzaj>
    <derivirana_varijabla naziv="DomainObject.Predmet.StrankaWithAdress_1">FINA, RC ZAGREB, Nagodbeno vijeće ZG05 Ilica 307,10000 Zagreb</derivirana_varijabla>
  </DomainObject.Predmet.StrankaWithAdress>
  <DomainObject.Predmet.StrankaWithAdressOIB>
    <izvorni_sadrzaj>FINA, RC ZAGREB, Nagodbeno vijeće ZG05, OIB 85821130368, Ilica 307,10000 Zagreb</izvorni_sadrzaj>
    <derivirana_varijabla naziv="DomainObject.Predmet.StrankaWithAdressOIB_1">FINA, RC ZAGREB, Nagodbeno vijeće ZG05, OIB 85821130368, Ilica 307,10000 Zagreb</derivirana_varijabla>
  </DomainObject.Predmet.StrankaWithAdressOIB>
  <DomainObject.Predmet.StrankaNazivFormated>
    <izvorni_sadrzaj>FINA, RC ZAGREB, Nagodbeno vijeće ZG05</izvorni_sadrzaj>
    <derivirana_varijabla naziv="DomainObject.Predmet.StrankaNazivFormated_1">FINA, RC ZAGREB, Nagodbeno vijeće ZG05</derivirana_varijabla>
  </DomainObject.Predmet.StrankaNazivFormated>
  <DomainObject.Predmet.StrankaNazivFormatedOIB>
    <izvorni_sadrzaj>FINA, RC ZAGREB, Nagodbeno vijeće ZG05, OIB 85821130368</izvorni_sadrzaj>
    <derivirana_varijabla naziv="DomainObject.Predmet.StrankaNazivFormatedOIB_1">FINA, RC ZAGREB, Nagodbeno vijeće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Nagodbeno vijeće ZG05</item>
    </izvorni_sadrzaj>
    <derivirana_varijabla naziv="DomainObject.Predmet.StrankaListFormated_1">
      <item>FINA, RC ZAGREB, Nagodbeno vijeće ZG05</item>
    </derivirana_varijabla>
  </DomainObject.Predmet.StrankaListFormated>
  <DomainObject.Predmet.StrankaListFormatedOIB>
    <izvorni_sadrzaj>
      <item>FINA, RC ZAGREB, Nagodbeno vijeće ZG05, OIB 85821130368</item>
    </izvorni_sadrzaj>
    <derivirana_varijabla naziv="DomainObject.Predmet.StrankaListFormatedOIB_1">
      <item>FINA, RC ZAGREB, Nagodbeno vijeće ZG05, OIB 85821130368</item>
    </derivirana_varijabla>
  </DomainObject.Predmet.StrankaListFormatedOIB>
  <DomainObject.Predmet.StrankaListFormatedWithAdress>
    <izvorni_sadrzaj>
      <item>FINA, RC ZAGREB, Nagodbeno vijeće ZG05, Ilica 307, 10000 Zagreb</item>
    </izvorni_sadrzaj>
    <derivirana_varijabla naziv="DomainObject.Predmet.StrankaListFormatedWithAdress_1">
      <item>FINA, RC ZAGREB, Nagodbeno vijeće ZG05, Ilica 307, 10000 Zagreb</item>
    </derivirana_varijabla>
  </DomainObject.Predmet.StrankaListFormatedWithAdress>
  <DomainObject.Predmet.StrankaListFormatedWithAdressOIB>
    <izvorni_sadrzaj>
      <item>FINA, RC ZAGREB, Nagodbeno vijeće ZG05, OIB 85821130368, Ilica 307, 10000 Zagreb</item>
    </izvorni_sadrzaj>
    <derivirana_varijabla naziv="DomainObject.Predmet.StrankaListFormatedWithAdressOIB_1">
      <item>FINA, RC ZAGREB, Nagodbeno vijeće ZG05, OIB 85821130368, Ilica 307, 10000 Zagreb</item>
    </derivirana_varijabla>
  </DomainObject.Predmet.StrankaListFormatedWithAdressOIB>
  <DomainObject.Predmet.StrankaListNazivFormated>
    <izvorni_sadrzaj>
      <item>FINA, RC ZAGREB, Nagodbeno vijeće ZG05</item>
    </izvorni_sadrzaj>
    <derivirana_varijabla naziv="DomainObject.Predmet.StrankaListNazivFormated_1">
      <item>FINA, RC ZAGREB, Nagodbeno vijeće ZG05</item>
    </derivirana_varijabla>
  </DomainObject.Predmet.StrankaListNazivFormated>
  <DomainObject.Predmet.StrankaListNazivFormatedOIB>
    <izvorni_sadrzaj>
      <item>FINA, RC ZAGREB, Nagodbeno vijeće ZG05, OIB 85821130368</item>
    </izvorni_sadrzaj>
    <derivirana_varijabla naziv="DomainObject.Predmet.StrankaListNazivFormatedOIB_1">
      <item>FINA, RC ZAGREB, Nagodbeno vijeće ZG05, OIB 85821130368</item>
    </derivirana_varijabla>
  </DomainObject.Predmet.StrankaListNazivFormatedOIB>
  <DomainObject.Predmet.ProtuStrankaListFormated>
    <izvorni_sadrzaj>
      <item>DRAGUTIN NOVAK</item>
    </izvorni_sadrzaj>
    <derivirana_varijabla naziv="DomainObject.Predmet.ProtuStrankaListFormated_1">
      <item>DRAGUTIN NOVAK</item>
    </derivirana_varijabla>
  </DomainObject.Predmet.ProtuStrankaListFormated>
  <DomainObject.Predmet.ProtuStrankaListFormatedOIB>
    <izvorni_sadrzaj>
      <item>DRAGUTIN NOVAK, OIB 57907153613</item>
    </izvorni_sadrzaj>
    <derivirana_varijabla naziv="DomainObject.Predmet.ProtuStrankaListFormatedOIB_1">
      <item>DRAGUTIN NOVAK, OIB 57907153613</item>
    </derivirana_varijabla>
  </DomainObject.Predmet.ProtuStrankaListFormatedOIB>
  <DomainObject.Predmet.ProtuStrankaListFormatedWithAdress>
    <izvorni_sadrzaj>
      <item>DRAGUTIN NOVAK, Trg Eugena Kvaternika 6, 43000 Bjelovar</item>
    </izvorni_sadrzaj>
    <derivirana_varijabla naziv="DomainObject.Predmet.ProtuStrankaListFormatedWithAdress_1">
      <item>DRAGUTIN NOVAK, Trg Eugena Kvaternika 6, 43000 Bjelovar</item>
    </derivirana_varijabla>
  </DomainObject.Predmet.ProtuStrankaListFormatedWithAdress>
  <DomainObject.Predmet.ProtuStrankaListFormatedWithAdressOIB>
    <izvorni_sadrzaj>
      <item>DRAGUTIN NOVAK, OIB 57907153613, Trg Eugena Kvaternika 6, 43000 Bjelovar</item>
    </izvorni_sadrzaj>
    <derivirana_varijabla naziv="DomainObject.Predmet.ProtuStrankaListFormatedWithAdressOIB_1">
      <item>DRAGUTIN NOVAK, OIB 57907153613, Trg Eugena Kvaternika 6, 43000 Bjelovar</item>
    </derivirana_varijabla>
  </DomainObject.Predmet.ProtuStrankaListFormatedWithAdressOIB>
  <DomainObject.Predmet.ProtuStrankaListNazivFormated>
    <izvorni_sadrzaj>
      <item>DRAGUTIN NOVAK</item>
    </izvorni_sadrzaj>
    <derivirana_varijabla naziv="DomainObject.Predmet.ProtuStrankaListNazivFormated_1">
      <item>DRAGUTIN NOVAK</item>
    </derivirana_varijabla>
  </DomainObject.Predmet.ProtuStrankaListNazivFormated>
  <DomainObject.Predmet.ProtuStrankaListNazivFormatedOIB>
    <izvorni_sadrzaj>
      <item>DRAGUTIN NOVAK, OIB 57907153613</item>
    </izvorni_sadrzaj>
    <derivirana_varijabla naziv="DomainObject.Predmet.ProtuStrankaListNazivFormatedOIB_1">
      <item>DRAGUTIN NOVAK, OIB 57907153613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St-1358/2016-6</izvorni_sadrzaj>
    <derivirana_varijabla naziv="DomainObject.PoslovniBrojDokumenta_1">St-1358/2016-6</derivirana_varijabla>
  </DomainObject.PoslovniBrojDokumenta>
  <DomainObject.Predmet.StrankaIDrugi>
    <izvorni_sadrzaj>FINA, RC ZAGREB, Nagodbeno vijeće ZG05</izvorni_sadrzaj>
    <derivirana_varijabla naziv="DomainObject.Predmet.StrankaIDrugi_1">FINA, RC ZAGREB, Nagodbeno vijeće ZG05</derivirana_varijabla>
  </DomainObject.Predmet.StrankaIDrugi>
  <DomainObject.Predmet.ProtustrankaIDrugi>
    <izvorni_sadrzaj>DRAGUTIN NOVAK</izvorni_sadrzaj>
    <derivirana_varijabla naziv="DomainObject.Predmet.ProtustrankaIDrugi_1">DRAGUTIN NOVAK</derivirana_varijabla>
  </DomainObject.Predmet.ProtustrankaIDrugi>
  <DomainObject.Predmet.StrankaIDrugiAdressOIB>
    <izvorni_sadrzaj>FINA, RC ZAGREB, Nagodbeno vijeće ZG05, OIB 85821130368, Ilica 307, 10000 Zagreb</izvorni_sadrzaj>
    <derivirana_varijabla naziv="DomainObject.Predmet.StrankaIDrugiAdressOIB_1">FINA, RC ZAGREB, Nagodbeno vijeće ZG05, OIB 85821130368, Ilica 307, 10000 Zagreb</derivirana_varijabla>
  </DomainObject.Predmet.StrankaIDrugiAdressOIB>
  <DomainObject.Predmet.ProtustrankaIDrugiAdressOIB>
    <izvorni_sadrzaj>DRAGUTIN NOVAK, OIB 57907153613, Trg Eugena Kvaternika 6, 43000 Bjelovar</izvorni_sadrzaj>
    <derivirana_varijabla naziv="DomainObject.Predmet.ProtustrankaIDrugiAdressOIB_1">DRAGUTIN NOVAK, OIB 57907153613,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 ZG05</item>
      <item>DRAGUTIN NOVAK</item>
    </izvorni_sadrzaj>
    <derivirana_varijabla naziv="DomainObject.Predmet.SudioniciListNaziv_1">
      <item>FINA, RC ZAGREB, Nagodbeno vijeće ZG05</item>
      <item>DRAGUTIN NOVAK</item>
    </derivirana_varijabla>
  </DomainObject.Predmet.SudioniciListNaziv>
  <DomainObject.Predmet.SudioniciListAdressOIB>
    <izvorni_sadrzaj>
      <item>FINA, RC ZAGREB, Nagodbeno vijeće ZG05, OIB 85821130368, Ilica 307,10000 Zagreb</item>
      <item>DRAGUTIN NOVAK, OIB 57907153613, Trg Eugena Kvaternika 6,43000 Bjelovar</item>
    </izvorni_sadrzaj>
    <derivirana_varijabla naziv="DomainObject.Predmet.SudioniciListAdressOIB_1">
      <item>FINA, RC ZAGREB, Nagodbeno vijeće ZG05, OIB 85821130368, Ilica 307,10000 Zagreb</item>
      <item>DRAGUTIN NOVAK, OIB 57907153613, Trg Eugena Kvaternika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92B3C-8D56-4FE9-84B6-3459B4800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4065</properties:Characters>
  <properties:Lines>98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2017-05-26T07:53:00Z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St-1358/2016-6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