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3784" w14:paraId="5943784" w:rsidRDefault="009F7479" w:rsidP="004A3EB6" w:rsidR="004A3EB6" w:rsidRPr="009F747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F7479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31C97" w:rsidR="004A3EB6" w:rsidRPr="00AC2598">
        <w:tc>
          <w:tcPr>
            <w:tcW w:type="dxa" w:w="2985"/>
            <w:hideMark/>
          </w:tcPr>
          <w:p w:rsidRDefault="004A3EB6" w:rsidP="00F31C97" w:rsidR="004A3EB6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3EB6" w:rsidP="00F31C97" w:rsidR="004A3EB6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4A3EB6" w:rsidP="00F31C97" w:rsidR="004A3EB6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4A3EB6" w:rsidP="00F31C97" w:rsidR="004A3EB6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4A3EB6" w:rsidP="004A3EB6" w:rsidR="004A3EB6" w:rsidRPr="00AC2598">
      <w:pPr>
        <w:spacing w:lineRule="auto" w:line="240" w:after="0"/>
        <w:jc w:val="right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31C97" w:rsidR="004A3EB6" w:rsidRPr="00AC2598">
        <w:trPr>
          <w:jc w:val="right"/>
        </w:trPr>
        <w:tc>
          <w:tcPr>
            <w:tcW w:type="dxa" w:w="4320"/>
            <w:hideMark/>
          </w:tcPr>
          <w:p w:rsidRDefault="004A3EB6" w:rsidP="00F6085A" w:rsidR="004A3EB6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F6085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288/16-73</w:t>
            </w:r>
          </w:p>
        </w:tc>
      </w:tr>
    </w:tbl>
    <w:p w:rsidRDefault="004A3EB6" w:rsidP="004A3EB6" w:rsidR="004A3EB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A3EB6" w:rsidP="004A3EB6" w:rsidR="004A3EB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F7479" w:rsidP="009F7479" w:rsidR="009F7479" w:rsidRPr="009F7479">
      <w:pPr>
        <w:rPr>
          <w:rFonts w:cs="Times New Roman" w:hAnsi="Times New Roman" w:ascii="Times New Roman"/>
          <w:sz w:val="24"/>
          <w:szCs w:val="24"/>
        </w:rPr>
      </w:pPr>
    </w:p>
    <w:p w:rsidRDefault="00CE2C27" w:rsidP="004A3EB6" w:rsidR="009F7479" w:rsidRPr="009F74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2C27">
        <w:rPr>
          <w:rFonts w:cs="Times New Roman" w:hAnsi="Times New Roman" w:ascii="Times New Roman"/>
          <w:sz w:val="24"/>
          <w:szCs w:val="24"/>
        </w:rPr>
        <w:t>Trgovački sud u Varaždinu, po sucu toga suda Kseniji Flack-Makitan u stečajnom postupku</w:t>
      </w:r>
      <w:r w:rsidR="004F51A4">
        <w:rPr>
          <w:rFonts w:cs="Times New Roman" w:hAnsi="Times New Roman" w:ascii="Times New Roman"/>
          <w:sz w:val="24"/>
          <w:szCs w:val="24"/>
        </w:rPr>
        <w:t xml:space="preserve"> </w:t>
      </w:r>
      <w:r w:rsidR="004F51A4">
        <w:rPr>
          <w:rFonts w:hAnsi="Times New Roman" w:ascii="Times New Roman"/>
          <w:sz w:val="24"/>
          <w:szCs w:val="24"/>
        </w:rPr>
        <w:t>koji se vodi nad</w:t>
      </w:r>
      <w:r w:rsidR="00F6085A">
        <w:rPr>
          <w:rFonts w:hAnsi="Times New Roman" w:ascii="Times New Roman"/>
          <w:sz w:val="24"/>
          <w:szCs w:val="24"/>
        </w:rPr>
        <w:t xml:space="preserve"> stečajnim dužnikom ALUEL-PVC društvo s ograničenom odgovornošću za izradbu PVC prozora, vratiju i drugih konstrukcija i posredovanje u prometu roba i usluga u stečaju, Pribislavec, Dr. Ante Starčevića bb, OIB: 97675388816</w:t>
      </w:r>
      <w:r w:rsidRPr="00CE2C27">
        <w:rPr>
          <w:rFonts w:cs="Times New Roman" w:hAnsi="Times New Roman" w:ascii="Times New Roman"/>
          <w:sz w:val="24"/>
          <w:szCs w:val="24"/>
        </w:rPr>
        <w:t xml:space="preserve">, </w:t>
      </w:r>
      <w:r w:rsidR="00F6085A">
        <w:rPr>
          <w:rFonts w:cs="Times New Roman" w:hAnsi="Times New Roman" w:ascii="Times New Roman"/>
          <w:sz w:val="24"/>
          <w:szCs w:val="24"/>
        </w:rPr>
        <w:t>24</w:t>
      </w:r>
      <w:r w:rsidR="004F51A4">
        <w:rPr>
          <w:rFonts w:cs="Times New Roman" w:hAnsi="Times New Roman" w:ascii="Times New Roman"/>
          <w:sz w:val="24"/>
          <w:szCs w:val="24"/>
        </w:rPr>
        <w:t>. kolovoza</w:t>
      </w:r>
      <w:r w:rsidRPr="00CE2C27">
        <w:rPr>
          <w:rFonts w:cs="Times New Roman" w:hAnsi="Times New Roman" w:ascii="Times New Roman"/>
          <w:sz w:val="24"/>
          <w:szCs w:val="24"/>
        </w:rPr>
        <w:t xml:space="preserve"> 2018.,</w:t>
      </w:r>
      <w:r w:rsidR="004A3EB6">
        <w:rPr>
          <w:rFonts w:cs="Times New Roman" w:hAnsi="Times New Roman" w:ascii="Times New Roman"/>
          <w:sz w:val="24"/>
          <w:szCs w:val="24"/>
        </w:rPr>
        <w:t xml:space="preserve"> donio je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F7479" w:rsidP="00CE2C27" w:rsidR="009F7479" w:rsidRPr="009F7479">
      <w:pPr>
        <w:jc w:val="center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Z A K LJ U Č A K   O    P R O D A J I</w:t>
      </w:r>
    </w:p>
    <w:p w:rsidRDefault="009F7479" w:rsidP="009F7479" w:rsidR="009F7479" w:rsidRPr="009F7479">
      <w:pPr>
        <w:rPr>
          <w:rFonts w:cs="Times New Roman" w:hAnsi="Times New Roman" w:ascii="Times New Roman"/>
          <w:sz w:val="24"/>
          <w:szCs w:val="24"/>
        </w:rPr>
      </w:pPr>
    </w:p>
    <w:p w:rsidRDefault="009F7479" w:rsidP="00674E38" w:rsidR="009F74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I. Određuje se prodaja putem elektroničke javne dražbe kod Financijske agenc</w:t>
      </w:r>
      <w:r w:rsidR="00CE2C27">
        <w:rPr>
          <w:rFonts w:cs="Times New Roman" w:hAnsi="Times New Roman" w:ascii="Times New Roman"/>
          <w:sz w:val="24"/>
          <w:szCs w:val="24"/>
        </w:rPr>
        <w:t xml:space="preserve">ije nekretnina </w:t>
      </w:r>
      <w:r w:rsidR="00F6085A">
        <w:rPr>
          <w:rFonts w:hAnsi="Times New Roman" w:ascii="Times New Roman"/>
          <w:sz w:val="24"/>
          <w:szCs w:val="24"/>
        </w:rPr>
        <w:t>stečajnog dužnika ALUEL-PVC društvo s ograničenom odgovornošću za izradbu PVC prozora, vratiju i drugih konstrukcija i posredovanje u prometu roba i usluga u stečaju, Pribislavec, Dr. Ante Starčevića bb, OIB: 97675388816</w:t>
      </w:r>
      <w:r w:rsidR="006122AF">
        <w:rPr>
          <w:rFonts w:hAnsi="Times New Roman" w:ascii="Times New Roman"/>
          <w:sz w:val="24"/>
          <w:szCs w:val="24"/>
        </w:rPr>
        <w:t>, upisanih u zemljišne knjige Općinskog suda u Čakovcu</w:t>
      </w:r>
      <w:r w:rsidR="004F51A4">
        <w:rPr>
          <w:rFonts w:hAnsi="Times New Roman" w:ascii="Times New Roman"/>
          <w:sz w:val="24"/>
          <w:szCs w:val="24"/>
        </w:rPr>
        <w:t xml:space="preserve"> </w:t>
      </w:r>
      <w:r w:rsidRPr="009F7479">
        <w:rPr>
          <w:rFonts w:cs="Times New Roman" w:hAnsi="Times New Roman" w:ascii="Times New Roman"/>
          <w:sz w:val="24"/>
          <w:szCs w:val="24"/>
        </w:rPr>
        <w:t>i to:</w:t>
      </w:r>
    </w:p>
    <w:p w:rsidRDefault="00674E38" w:rsidP="00674E38" w:rsidR="00674E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a) </w:t>
      </w:r>
    </w:p>
    <w:p w:rsidRDefault="00674E38" w:rsidP="00674E38" w:rsidR="00674E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811/1/2/1/1/4/1 proizvodna hala, dvori</w:t>
      </w:r>
      <w:r w:rsidR="001E55B2">
        <w:rPr>
          <w:rFonts w:cs="Times New Roman" w:hAnsi="Times New Roman" w:ascii="Times New Roman"/>
          <w:sz w:val="24"/>
          <w:szCs w:val="24"/>
        </w:rPr>
        <w:t>šte sa 311 čhv i čkbr. 811/1/2/1/1/5/2</w:t>
      </w:r>
      <w:r>
        <w:rPr>
          <w:rFonts w:cs="Times New Roman" w:hAnsi="Times New Roman" w:ascii="Times New Roman"/>
          <w:sz w:val="24"/>
          <w:szCs w:val="24"/>
        </w:rPr>
        <w:t xml:space="preserve"> sa 273 čhv proizvodna hala, dvor upisana u z.k. ul. broj 2923, k.o. Pribislavec, u 1/1 dijela u vlasništvu stečajnog dužnika, kod Zemljišno-knjižnog odjela Čakovec, Općinskog suda u Čakovcu, i </w:t>
      </w:r>
    </w:p>
    <w:p w:rsidRDefault="00674E38" w:rsidP="00674E38" w:rsidR="00674E38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-čkbr. 811/1/2/1/1/5/1 radiona, dvor sa 313 čhv u ½ dijela, suvlasništvo stečajnog dužnika, upisano u z.k. ul. broj 2858, k.o. Pribislavec, kod Zemljišno-knjižnog odjela Čakovec, Općinskog suda u Čakovcu, </w:t>
      </w:r>
    </w:p>
    <w:p w:rsidRDefault="00674E38" w:rsidP="00674E38" w:rsidR="00674E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b)</w:t>
      </w:r>
    </w:p>
    <w:p w:rsidRDefault="00674E38" w:rsidP="00674E38" w:rsidR="00674E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811/2/1/1/6 pašnjak sa 1 jutro, 271 čhv u 1/1 dijela u vlasništvu stečajnog dužnika, upisano u z.k. ul. broj 3170, k.o. Pribislavec, kod Zemljišno-knjižnog odjela Čakovec, Općinskog suda u Čakovcu,</w:t>
      </w:r>
    </w:p>
    <w:p w:rsidRDefault="00674E38" w:rsidP="00674E38" w:rsidR="00674E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c)</w:t>
      </w:r>
    </w:p>
    <w:p w:rsidRDefault="00674E38" w:rsidP="00674E38" w:rsidR="00674E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-čkbr. 61/393 oranica Molovina sa 1321 čhv, u 1/1 dijela u vlasništvu stečajnog dužnika, upisana u z.k. ul. broj 1410, k.o. </w:t>
      </w:r>
      <w:r w:rsidR="00610CE4">
        <w:rPr>
          <w:rFonts w:cs="Times New Roman" w:hAnsi="Times New Roman" w:ascii="Times New Roman"/>
          <w:sz w:val="24"/>
          <w:szCs w:val="24"/>
        </w:rPr>
        <w:t>Sveti Križ</w:t>
      </w:r>
      <w:r>
        <w:rPr>
          <w:rFonts w:cs="Times New Roman" w:hAnsi="Times New Roman" w:ascii="Times New Roman"/>
          <w:sz w:val="24"/>
          <w:szCs w:val="24"/>
        </w:rPr>
        <w:t>, kod Zemljišno-knjižnog odjela Čakovec, Općinskog suda u Čakovcu,</w:t>
      </w:r>
    </w:p>
    <w:p w:rsidRDefault="00674E38" w:rsidP="00674E38" w:rsidR="00674E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d)</w:t>
      </w:r>
    </w:p>
    <w:p w:rsidRDefault="00674E38" w:rsidP="00674E38" w:rsidR="00674E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-čkbr. 61/372 oranica sa 1037 čhv, u 1/1 dijela u vlasništvu stečajnog dužnika, upisana u z.k. ul. broj 627, k.o. </w:t>
      </w:r>
      <w:r w:rsidR="00610CE4">
        <w:rPr>
          <w:rFonts w:cs="Times New Roman" w:hAnsi="Times New Roman" w:ascii="Times New Roman"/>
          <w:sz w:val="24"/>
          <w:szCs w:val="24"/>
        </w:rPr>
        <w:t>Sveti Križ</w:t>
      </w:r>
      <w:r>
        <w:rPr>
          <w:rFonts w:cs="Times New Roman" w:hAnsi="Times New Roman" w:ascii="Times New Roman"/>
          <w:sz w:val="24"/>
          <w:szCs w:val="24"/>
        </w:rPr>
        <w:t>, kod Zemljišno-knjižnog odjela Čakovec, Općinskog suda u Čakovcu,</w:t>
      </w:r>
    </w:p>
    <w:p w:rsidRDefault="00674E38" w:rsidP="00674E38" w:rsidR="00674E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e)</w:t>
      </w:r>
    </w:p>
    <w:p w:rsidRDefault="003F12C7" w:rsidP="00674E38" w:rsidR="00674E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61/368 oranica Mol</w:t>
      </w:r>
      <w:r w:rsidR="00674E38">
        <w:rPr>
          <w:rFonts w:cs="Times New Roman" w:hAnsi="Times New Roman" w:ascii="Times New Roman"/>
          <w:sz w:val="24"/>
          <w:szCs w:val="24"/>
        </w:rPr>
        <w:t xml:space="preserve">vina sa 507 čhv, u 1/1 dijela u vlasništvu stečajnog dužnika, upisana u z.k. ul. broj 1665, k.o. </w:t>
      </w:r>
      <w:r w:rsidR="00610CE4">
        <w:rPr>
          <w:rFonts w:cs="Times New Roman" w:hAnsi="Times New Roman" w:ascii="Times New Roman"/>
          <w:sz w:val="24"/>
          <w:szCs w:val="24"/>
        </w:rPr>
        <w:t>Sveti Križ</w:t>
      </w:r>
      <w:r w:rsidR="00674E38">
        <w:rPr>
          <w:rFonts w:cs="Times New Roman" w:hAnsi="Times New Roman" w:ascii="Times New Roman"/>
          <w:sz w:val="24"/>
          <w:szCs w:val="24"/>
        </w:rPr>
        <w:t>, kod Zemljišno-knjižnog odjela Čakovec, Općinskog suda u Čakovcu,</w:t>
      </w:r>
    </w:p>
    <w:p w:rsidRDefault="00674E38" w:rsidP="00674E38" w:rsidR="00674E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f)</w:t>
      </w:r>
    </w:p>
    <w:p w:rsidRDefault="00674E38" w:rsidP="00674E38" w:rsidR="00674E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61/366/1 oranica Molovina sa 4748 m</w:t>
      </w:r>
      <w:r w:rsidRPr="00F3197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i čkbr. 61/366/2 oranica Molovina sa 2413 m</w:t>
      </w:r>
      <w:r w:rsidRPr="00F3197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, suvlasnički dio 13/42, upisane u z.k. ul. broj 1670, k.o. </w:t>
      </w:r>
      <w:r w:rsidR="00610CE4">
        <w:rPr>
          <w:rFonts w:cs="Times New Roman" w:hAnsi="Times New Roman" w:ascii="Times New Roman"/>
          <w:sz w:val="24"/>
          <w:szCs w:val="24"/>
        </w:rPr>
        <w:t>Sveti Križ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F31973">
        <w:rPr>
          <w:rFonts w:cs="Times New Roman" w:hAnsi="Times New Roman" w:ascii="Times New Roman"/>
          <w:sz w:val="24"/>
          <w:szCs w:val="24"/>
        </w:rPr>
        <w:t>kod Zemljišno-knjižnog odjela Ča</w:t>
      </w:r>
      <w:r>
        <w:rPr>
          <w:rFonts w:cs="Times New Roman" w:hAnsi="Times New Roman" w:ascii="Times New Roman"/>
          <w:sz w:val="24"/>
          <w:szCs w:val="24"/>
        </w:rPr>
        <w:t>kovec, Općinskog suda u Čakovcu.</w:t>
      </w:r>
    </w:p>
    <w:p w:rsidRDefault="00674E38" w:rsidP="00674E38" w:rsidR="00674E3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Nekretnine koje su predmet prodaje opterećene su razlučnim pravima.</w:t>
      </w:r>
    </w:p>
    <w:p w:rsidRDefault="00F6085A" w:rsidP="004A3EB6" w:rsidR="00F6085A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F7479" w:rsidP="003218AE" w:rsidR="00DE0AAF" w:rsidRPr="003218A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II. U</w:t>
      </w:r>
      <w:r w:rsidR="00DE0AAF">
        <w:rPr>
          <w:rFonts w:cs="Times New Roman" w:hAnsi="Times New Roman" w:ascii="Times New Roman"/>
          <w:sz w:val="24"/>
          <w:szCs w:val="24"/>
        </w:rPr>
        <w:t>tvrđuje se vrijednost nekretnina</w:t>
      </w:r>
      <w:r w:rsidRPr="009F7479">
        <w:rPr>
          <w:rFonts w:cs="Times New Roman" w:hAnsi="Times New Roman" w:ascii="Times New Roman"/>
          <w:sz w:val="24"/>
          <w:szCs w:val="24"/>
        </w:rPr>
        <w:t xml:space="preserve"> iz točke I. iz</w:t>
      </w:r>
      <w:r w:rsidR="00CE2C27">
        <w:rPr>
          <w:rFonts w:cs="Times New Roman" w:hAnsi="Times New Roman" w:ascii="Times New Roman"/>
          <w:sz w:val="24"/>
          <w:szCs w:val="24"/>
        </w:rPr>
        <w:t>reke ovog zaključka</w:t>
      </w:r>
      <w:r w:rsidR="00DE0AAF">
        <w:rPr>
          <w:rFonts w:cs="Times New Roman" w:hAnsi="Times New Roman" w:ascii="Times New Roman"/>
          <w:sz w:val="24"/>
          <w:szCs w:val="24"/>
        </w:rPr>
        <w:t xml:space="preserve"> kako slijedi:</w:t>
      </w:r>
    </w:p>
    <w:p w:rsidRDefault="003218AE" w:rsidP="003218AE" w:rsid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a) </w:t>
      </w:r>
    </w:p>
    <w:p w:rsidRDefault="003218AE" w:rsidP="003218AE" w:rsid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-čkbr. 811/1/2/1/1/4/1 proizvodna hala, dvorište sa 311 čhv i čkbr. </w:t>
      </w:r>
      <w:r w:rsidR="001E55B2">
        <w:rPr>
          <w:rFonts w:cs="Times New Roman" w:hAnsi="Times New Roman" w:ascii="Times New Roman"/>
          <w:sz w:val="24"/>
          <w:szCs w:val="24"/>
        </w:rPr>
        <w:t>811/1/2/1/1/5/2</w:t>
      </w:r>
      <w:r>
        <w:rPr>
          <w:rFonts w:cs="Times New Roman" w:hAnsi="Times New Roman" w:ascii="Times New Roman"/>
          <w:sz w:val="24"/>
          <w:szCs w:val="24"/>
        </w:rPr>
        <w:t xml:space="preserve"> sa 273 čhv proizvodna hala, dvor upisana u z.k. ul. broj 2923, k.o. Pribislavec, u 1/1 dijela u vlasništvu stečajnog dužnika, kod Zemljišno-knjižnog odjela Čakovec, Općinskog suda u Čakovcu, i </w:t>
      </w:r>
    </w:p>
    <w:p w:rsidRDefault="003218AE" w:rsidP="003218AE" w:rsidR="003218AE" w:rsidRPr="009050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811/1/2/1/1/5/1 radiona, dvor sa 313 čhv u ½ dijela, suvlasništvo stečajnog dužnika, upisano u z.k. ul. broj 2858, k.o. Pribislavec, kod Zemljišno-knjižnog odjela Čakovec, Općinskog suda u Čakovcu, utvrđuje se vrijednost za obje ove nekretnine u iznosu od 6.404.840,00 kn.</w:t>
      </w:r>
    </w:p>
    <w:p w:rsidRDefault="003218AE" w:rsidP="003218AE" w:rsid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b)</w:t>
      </w:r>
    </w:p>
    <w:p w:rsidRDefault="003218AE" w:rsidP="003218AE" w:rsid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811/2/1/1/6 pašnjak sa 1 jutro, 271 čhv u 1/1 dijela u vlasništvu stečajnog dužnika, upisano u z.k. ul. broj 3170, k.o. Pribislavec, kod Zemljišno-knjižnog odjela Čakovec, Općinskog suda u Čakovcu, utvrđuje se vrijednost nekretnine u iznosu od 1.202.400,00 kn.</w:t>
      </w:r>
    </w:p>
    <w:p w:rsidRDefault="003218AE" w:rsidP="003218AE" w:rsid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c)</w:t>
      </w:r>
    </w:p>
    <w:p w:rsidRDefault="003218AE" w:rsidP="003218AE" w:rsid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-čkbr. 61/393 oranica Molovina sa 1321 čhv, u 1/1 dijela u vlasništvu stečajnog dužnika, upisana u z.k. ul. broj 1410, k.o. </w:t>
      </w:r>
      <w:r w:rsidR="00610CE4">
        <w:rPr>
          <w:rFonts w:cs="Times New Roman" w:hAnsi="Times New Roman" w:ascii="Times New Roman"/>
          <w:sz w:val="24"/>
          <w:szCs w:val="24"/>
        </w:rPr>
        <w:t>Sveti Križ</w:t>
      </w:r>
      <w:r>
        <w:rPr>
          <w:rFonts w:cs="Times New Roman" w:hAnsi="Times New Roman" w:ascii="Times New Roman"/>
          <w:sz w:val="24"/>
          <w:szCs w:val="24"/>
        </w:rPr>
        <w:t>, kod Zemljišno-knjižnog odjela Čakovec, Općinskog suda u Čakovcu, utvrđuje se vrijednost nekretnine u iznosu od 73.219,00 kn.</w:t>
      </w:r>
    </w:p>
    <w:p w:rsidRDefault="003218AE" w:rsidP="003218AE" w:rsid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d)</w:t>
      </w:r>
    </w:p>
    <w:p w:rsidRDefault="003218AE" w:rsidP="003218AE" w:rsid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-čkbr. 61/372 oranica sa 1037 čhv, u 1/1 dijela u vlasništvu stečajnog dužnika, upisana u z.k. ul. broj 627, k.o. </w:t>
      </w:r>
      <w:r w:rsidR="00610CE4">
        <w:rPr>
          <w:rFonts w:cs="Times New Roman" w:hAnsi="Times New Roman" w:ascii="Times New Roman"/>
          <w:sz w:val="24"/>
          <w:szCs w:val="24"/>
        </w:rPr>
        <w:t>Sveti Križ</w:t>
      </w:r>
      <w:r>
        <w:rPr>
          <w:rFonts w:cs="Times New Roman" w:hAnsi="Times New Roman" w:ascii="Times New Roman"/>
          <w:sz w:val="24"/>
          <w:szCs w:val="24"/>
        </w:rPr>
        <w:t>, kod Zemljišno-knjižnog odjela Čakovec, Općinskog suda u Čakovcu, utvrđuje se vrijednost nekretnine u iznosu od 64.920,00 kn.</w:t>
      </w:r>
    </w:p>
    <w:p w:rsidRDefault="005368D4" w:rsidP="003218AE" w:rsidR="005368D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218AE" w:rsidP="003218AE" w:rsid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e)</w:t>
      </w:r>
    </w:p>
    <w:p w:rsidRDefault="003F12C7" w:rsidP="003218AE" w:rsid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61/368 oranica Mol</w:t>
      </w:r>
      <w:r w:rsidR="003218AE">
        <w:rPr>
          <w:rFonts w:cs="Times New Roman" w:hAnsi="Times New Roman" w:ascii="Times New Roman"/>
          <w:sz w:val="24"/>
          <w:szCs w:val="24"/>
        </w:rPr>
        <w:t xml:space="preserve">vina sa 507 čhv, u 1/1 dijela u vlasništvu stečajnog dužnika, upisana u z.k. ul. broj 1665, k.o. </w:t>
      </w:r>
      <w:r w:rsidR="00610CE4">
        <w:rPr>
          <w:rFonts w:cs="Times New Roman" w:hAnsi="Times New Roman" w:ascii="Times New Roman"/>
          <w:sz w:val="24"/>
          <w:szCs w:val="24"/>
        </w:rPr>
        <w:t>Sveti Križ</w:t>
      </w:r>
      <w:r w:rsidR="003218AE">
        <w:rPr>
          <w:rFonts w:cs="Times New Roman" w:hAnsi="Times New Roman" w:ascii="Times New Roman"/>
          <w:sz w:val="24"/>
          <w:szCs w:val="24"/>
        </w:rPr>
        <w:t>, kod Zemljišno-knjižnog odjela Čakovec, Općinskog suda u Čakovcu,</w:t>
      </w:r>
      <w:r w:rsidR="003218AE" w:rsidRPr="003218AE">
        <w:t xml:space="preserve"> </w:t>
      </w:r>
      <w:r w:rsidR="003218AE" w:rsidRPr="003218AE">
        <w:rPr>
          <w:rFonts w:cs="Times New Roman" w:hAnsi="Times New Roman" w:ascii="Times New Roman"/>
          <w:sz w:val="24"/>
          <w:szCs w:val="24"/>
        </w:rPr>
        <w:t xml:space="preserve">utvrđuje se vrijednost nekretnine u iznosu od </w:t>
      </w:r>
      <w:r w:rsidR="003218AE">
        <w:rPr>
          <w:rFonts w:cs="Times New Roman" w:hAnsi="Times New Roman" w:ascii="Times New Roman"/>
          <w:sz w:val="24"/>
          <w:szCs w:val="24"/>
        </w:rPr>
        <w:t xml:space="preserve">33.500,00 </w:t>
      </w:r>
      <w:r w:rsidR="003218AE" w:rsidRPr="003218AE">
        <w:rPr>
          <w:rFonts w:cs="Times New Roman" w:hAnsi="Times New Roman" w:ascii="Times New Roman"/>
          <w:sz w:val="24"/>
          <w:szCs w:val="24"/>
        </w:rPr>
        <w:t>kn.</w:t>
      </w:r>
    </w:p>
    <w:p w:rsidRDefault="003218AE" w:rsidP="003218AE" w:rsid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f)</w:t>
      </w:r>
    </w:p>
    <w:p w:rsidRDefault="003218AE" w:rsidP="003218AE" w:rsidR="003218AE" w:rsidRP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61/366/1 oranica Molovina sa 4748 m</w:t>
      </w:r>
      <w:r w:rsidRPr="00F3197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i čkbr. 61/366/2 oranica Molovina sa 2413 m</w:t>
      </w:r>
      <w:r w:rsidRPr="00F3197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, suvlasnički dio 13/42, upisane u z.k. ul. broj 1670, k.o. </w:t>
      </w:r>
      <w:r w:rsidR="00610CE4">
        <w:rPr>
          <w:rFonts w:cs="Times New Roman" w:hAnsi="Times New Roman" w:ascii="Times New Roman"/>
          <w:sz w:val="24"/>
          <w:szCs w:val="24"/>
        </w:rPr>
        <w:t>Sveti Križ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F31973">
        <w:rPr>
          <w:rFonts w:cs="Times New Roman" w:hAnsi="Times New Roman" w:ascii="Times New Roman"/>
          <w:sz w:val="24"/>
          <w:szCs w:val="24"/>
        </w:rPr>
        <w:t>kod Zemljišno-knjižnog odjela Ča</w:t>
      </w:r>
      <w:r>
        <w:rPr>
          <w:rFonts w:cs="Times New Roman" w:hAnsi="Times New Roman" w:ascii="Times New Roman"/>
          <w:sz w:val="24"/>
          <w:szCs w:val="24"/>
        </w:rPr>
        <w:t xml:space="preserve">kovec, Općinskog suda u Čakovcu, </w:t>
      </w:r>
      <w:r w:rsidRPr="003218AE">
        <w:rPr>
          <w:rFonts w:cs="Times New Roman" w:hAnsi="Times New Roman" w:ascii="Times New Roman"/>
          <w:sz w:val="24"/>
          <w:szCs w:val="24"/>
        </w:rPr>
        <w:t>utvrđuje se vrijednost</w:t>
      </w:r>
      <w:r>
        <w:rPr>
          <w:rFonts w:cs="Times New Roman" w:hAnsi="Times New Roman" w:ascii="Times New Roman"/>
          <w:sz w:val="24"/>
          <w:szCs w:val="24"/>
        </w:rPr>
        <w:t xml:space="preserve"> za obje ove</w:t>
      </w:r>
      <w:r w:rsidRPr="003218AE">
        <w:rPr>
          <w:rFonts w:cs="Times New Roman" w:hAnsi="Times New Roman" w:ascii="Times New Roman"/>
          <w:sz w:val="24"/>
          <w:szCs w:val="24"/>
        </w:rPr>
        <w:t xml:space="preserve"> nekretnine u iznosu od </w:t>
      </w:r>
      <w:r>
        <w:rPr>
          <w:rFonts w:cs="Times New Roman" w:hAnsi="Times New Roman" w:ascii="Times New Roman"/>
          <w:sz w:val="24"/>
          <w:szCs w:val="24"/>
        </w:rPr>
        <w:t>127.900,00</w:t>
      </w:r>
      <w:r w:rsidRPr="003218AE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E2C27" w:rsidP="004A3EB6" w:rsidR="009F7479" w:rsidRPr="009F74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F7479" w:rsidRPr="009F7479">
        <w:rPr>
          <w:rFonts w:cs="Times New Roman" w:hAnsi="Times New Roman" w:ascii="Times New Roman"/>
          <w:sz w:val="24"/>
          <w:szCs w:val="24"/>
        </w:rPr>
        <w:t>III.     NAČIN PRODAJE: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ab/>
        <w:t>Prodaju nekretnina iz točke I. ovog zaključka provest će Financijska agencija elektroničkom javnom dražbom.</w:t>
      </w:r>
    </w:p>
    <w:p w:rsidRDefault="009F7479" w:rsidP="004A3EB6" w:rsidR="00DE0AAF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ab/>
        <w:t>Stečajni upravitelj dužan je oglasiti prodaju na web stranici Visokog trgovačkog suda Republike Hrvatske u Zagrebu i Financijsku agenciju radi uvođenja u očevidnik nekretnina i pokretnina koje se prodaju u stečajnom postupku.</w:t>
      </w:r>
    </w:p>
    <w:p w:rsidRDefault="009F7479" w:rsidP="003218AE" w:rsidR="009F7479" w:rsidRPr="009F74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IV.   UVJETI  PRODAJE:</w:t>
      </w:r>
    </w:p>
    <w:p w:rsidRDefault="00CE2C27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9F7479" w:rsidRPr="009F7479">
        <w:rPr>
          <w:rFonts w:cs="Times New Roman" w:hAnsi="Times New Roman" w:ascii="Times New Roman"/>
          <w:sz w:val="24"/>
          <w:szCs w:val="24"/>
        </w:rPr>
        <w:t xml:space="preserve">etaljni podaci </w:t>
      </w:r>
      <w:r w:rsidR="00DE0AAF">
        <w:rPr>
          <w:rFonts w:cs="Times New Roman" w:hAnsi="Times New Roman" w:ascii="Times New Roman"/>
          <w:sz w:val="24"/>
          <w:szCs w:val="24"/>
        </w:rPr>
        <w:t xml:space="preserve">o namjeni nekretnina koje su predmet prodaje </w:t>
      </w:r>
      <w:r w:rsidR="009F7479" w:rsidRPr="009F7479">
        <w:rPr>
          <w:rFonts w:cs="Times New Roman" w:hAnsi="Times New Roman" w:ascii="Times New Roman"/>
          <w:sz w:val="24"/>
          <w:szCs w:val="24"/>
        </w:rPr>
        <w:t>d</w:t>
      </w:r>
      <w:r>
        <w:rPr>
          <w:rFonts w:cs="Times New Roman" w:hAnsi="Times New Roman" w:ascii="Times New Roman"/>
          <w:sz w:val="24"/>
          <w:szCs w:val="24"/>
        </w:rPr>
        <w:t>ostupni su kod stečaj</w:t>
      </w:r>
      <w:r w:rsidR="004A3EB6">
        <w:rPr>
          <w:rFonts w:cs="Times New Roman" w:hAnsi="Times New Roman" w:ascii="Times New Roman"/>
          <w:sz w:val="24"/>
          <w:szCs w:val="24"/>
        </w:rPr>
        <w:t xml:space="preserve">nog upravitelja </w:t>
      </w:r>
      <w:r w:rsidR="00F6085A">
        <w:rPr>
          <w:rFonts w:cs="Times New Roman" w:hAnsi="Times New Roman" w:ascii="Times New Roman"/>
          <w:sz w:val="24"/>
          <w:szCs w:val="24"/>
        </w:rPr>
        <w:t xml:space="preserve">Pavla Mrkonjića, </w:t>
      </w:r>
      <w:r w:rsidR="00F6085A">
        <w:rPr>
          <w:rFonts w:cs="Times New Roman" w:eastAsia="Times New Roman" w:hAnsi="Times New Roman" w:ascii="Times New Roman"/>
          <w:sz w:val="24"/>
          <w:szCs w:val="24"/>
          <w:lang w:eastAsia="hr-HR"/>
        </w:rPr>
        <w:t>Ante Topić Mimare 24, Zagreb</w:t>
      </w:r>
      <w:r w:rsidR="00D25115">
        <w:rPr>
          <w:rFonts w:cs="Times New Roman" w:hAnsi="Times New Roman" w:ascii="Times New Roman"/>
          <w:sz w:val="24"/>
          <w:szCs w:val="24"/>
        </w:rPr>
        <w:t>.</w:t>
      </w:r>
    </w:p>
    <w:p w:rsidRDefault="00DE0AAF" w:rsidP="003218AE" w:rsid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Nekretnine iz točke I. izreke ovog zaključka na elektroničkoj javnoj dražbi kod Financijske agencije ne mogu se prodati:</w:t>
      </w:r>
    </w:p>
    <w:p w:rsidRDefault="005368D4" w:rsidP="003218AE" w:rsidR="005368D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218AE" w:rsidP="003218AE" w:rsid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a) </w:t>
      </w:r>
    </w:p>
    <w:p w:rsidRDefault="003218AE" w:rsidP="003218AE" w:rsid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811/1/2/1/1/4/1 proizvodna hala, dvori</w:t>
      </w:r>
      <w:r w:rsidR="00130826">
        <w:rPr>
          <w:rFonts w:cs="Times New Roman" w:hAnsi="Times New Roman" w:ascii="Times New Roman"/>
          <w:sz w:val="24"/>
          <w:szCs w:val="24"/>
        </w:rPr>
        <w:t xml:space="preserve">šte sa 311 čhv i čkbr. </w:t>
      </w:r>
      <w:r w:rsidR="001E55B2">
        <w:rPr>
          <w:rFonts w:cs="Times New Roman" w:hAnsi="Times New Roman" w:ascii="Times New Roman"/>
          <w:sz w:val="24"/>
          <w:szCs w:val="24"/>
        </w:rPr>
        <w:t>811/1/2/1/1/5/2</w:t>
      </w:r>
      <w:r>
        <w:rPr>
          <w:rFonts w:cs="Times New Roman" w:hAnsi="Times New Roman" w:ascii="Times New Roman"/>
          <w:sz w:val="24"/>
          <w:szCs w:val="24"/>
        </w:rPr>
        <w:t xml:space="preserve"> sa 273 čhv proizvodna hala, dvor upisana u z.k. ul. broj 2923, k.o. Pribislavec, u 1/1 dijela u vlasništvu stečajnog dužnika, kod Zemljišno-knjižnog odjela Čakovec, Općinskog suda u Čakovcu, i </w:t>
      </w:r>
    </w:p>
    <w:p w:rsidRDefault="003218AE" w:rsidP="003218AE" w:rsid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811/1/2/1/1/5/1 radiona, dvor sa 313 čhv u ½ dijela, suvlasništvo stečajnog dužnika, upisano u z.k. ul. broj 2858, k.o. Pribislavec, kod Zemljišno-knjižnog odjela Čakovec, Općinskog suda u Čakovcu.</w:t>
      </w:r>
    </w:p>
    <w:p w:rsidRDefault="005368D4" w:rsidP="003218AE" w:rsidR="005368D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F7479" w:rsidP="000E0199" w:rsidR="009F7479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 w:rsidR="009F031B">
        <w:rPr>
          <w:rFonts w:cs="Times New Roman" w:hAnsi="Times New Roman" w:ascii="Times New Roman"/>
          <w:sz w:val="24"/>
          <w:szCs w:val="24"/>
        </w:rPr>
        <w:t xml:space="preserve">, tj. ispod iznosa od </w:t>
      </w:r>
      <w:r w:rsidR="003218AE">
        <w:rPr>
          <w:rFonts w:cs="Times New Roman" w:hAnsi="Times New Roman" w:ascii="Times New Roman"/>
          <w:sz w:val="24"/>
          <w:szCs w:val="24"/>
        </w:rPr>
        <w:t xml:space="preserve">4.803.630,00 </w:t>
      </w:r>
      <w:r w:rsidRPr="009F7479">
        <w:rPr>
          <w:rFonts w:cs="Times New Roman" w:hAnsi="Times New Roman" w:ascii="Times New Roman"/>
          <w:sz w:val="24"/>
          <w:szCs w:val="24"/>
        </w:rPr>
        <w:t>kn;</w:t>
      </w:r>
    </w:p>
    <w:p w:rsidRDefault="009F7479" w:rsidP="000E0199" w:rsidR="009F7479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</w:t>
      </w:r>
      <w:r w:rsidR="009F031B">
        <w:rPr>
          <w:rFonts w:cs="Times New Roman" w:hAnsi="Times New Roman" w:ascii="Times New Roman"/>
          <w:sz w:val="24"/>
          <w:szCs w:val="24"/>
        </w:rPr>
        <w:t xml:space="preserve">ti tj. ispod iznosa od </w:t>
      </w:r>
      <w:r w:rsidR="003218AE">
        <w:rPr>
          <w:rFonts w:cs="Times New Roman" w:hAnsi="Times New Roman" w:ascii="Times New Roman"/>
          <w:sz w:val="24"/>
          <w:szCs w:val="24"/>
        </w:rPr>
        <w:t xml:space="preserve">3.202.420,00 </w:t>
      </w:r>
      <w:r w:rsidRPr="009F7479">
        <w:rPr>
          <w:rFonts w:cs="Times New Roman" w:hAnsi="Times New Roman" w:ascii="Times New Roman"/>
          <w:sz w:val="24"/>
          <w:szCs w:val="24"/>
        </w:rPr>
        <w:t>kn;</w:t>
      </w:r>
    </w:p>
    <w:p w:rsidRDefault="009F7479" w:rsidP="000E0199" w:rsidR="009F7479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 w:rsidR="009F031B">
        <w:rPr>
          <w:rFonts w:cs="Times New Roman" w:hAnsi="Times New Roman" w:ascii="Times New Roman"/>
          <w:sz w:val="24"/>
          <w:szCs w:val="24"/>
        </w:rPr>
        <w:t xml:space="preserve">ti tj. ispod iznosa od </w:t>
      </w:r>
      <w:r w:rsidR="003218AE">
        <w:rPr>
          <w:rFonts w:cs="Times New Roman" w:hAnsi="Times New Roman" w:ascii="Times New Roman"/>
          <w:sz w:val="24"/>
          <w:szCs w:val="24"/>
        </w:rPr>
        <w:t xml:space="preserve">1.601.210,00 </w:t>
      </w:r>
      <w:r w:rsidRPr="009F7479">
        <w:rPr>
          <w:rFonts w:cs="Times New Roman" w:hAnsi="Times New Roman" w:ascii="Times New Roman"/>
          <w:sz w:val="24"/>
          <w:szCs w:val="24"/>
        </w:rPr>
        <w:t>kn</w:t>
      </w:r>
      <w:r w:rsidR="00DE0AAF">
        <w:rPr>
          <w:rFonts w:cs="Times New Roman" w:hAnsi="Times New Roman" w:ascii="Times New Roman"/>
          <w:sz w:val="24"/>
          <w:szCs w:val="24"/>
        </w:rPr>
        <w:t>;</w:t>
      </w:r>
    </w:p>
    <w:p w:rsidRDefault="009F7479" w:rsidP="000E0199" w:rsid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četvrtoj dražbi nekretnina se prodaj</w:t>
      </w:r>
      <w:r w:rsidR="00DE0AAF">
        <w:rPr>
          <w:rFonts w:cs="Times New Roman" w:hAnsi="Times New Roman" w:ascii="Times New Roman"/>
          <w:sz w:val="24"/>
          <w:szCs w:val="24"/>
        </w:rPr>
        <w:t>e po početnoj cijeni od 1,00 kn;</w:t>
      </w:r>
    </w:p>
    <w:p w:rsidRDefault="005368D4" w:rsidP="000E0199" w:rsidR="005368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8D4" w:rsidP="000E0199" w:rsidR="005368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18AE" w:rsidP="003218AE" w:rsidR="00321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18AE">
        <w:rPr>
          <w:rFonts w:cs="Times New Roman" w:hAnsi="Times New Roman" w:ascii="Times New Roman"/>
          <w:sz w:val="24"/>
          <w:szCs w:val="24"/>
        </w:rPr>
        <w:lastRenderedPageBreak/>
        <w:t>b)</w:t>
      </w:r>
    </w:p>
    <w:p w:rsidRDefault="003218AE" w:rsidP="003218AE" w:rsidR="003218AE" w:rsidRPr="00321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18AE" w:rsidP="005368D4" w:rsidR="00DE0A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18AE">
        <w:rPr>
          <w:rFonts w:cs="Times New Roman" w:hAnsi="Times New Roman" w:ascii="Times New Roman"/>
          <w:sz w:val="24"/>
          <w:szCs w:val="24"/>
        </w:rPr>
        <w:t>-čkbr. 811/2/1/1/6 pašnjak sa 1 jutro, 271 čhv u 1/1 dijela u vlasništvu stečajnog dužnika, upisano u z.k. ul. broj 3170, k.o. Pribislavec, kod Zemljišno-knjižnog odjela Čak</w:t>
      </w:r>
      <w:r>
        <w:rPr>
          <w:rFonts w:cs="Times New Roman" w:hAnsi="Times New Roman" w:ascii="Times New Roman"/>
          <w:sz w:val="24"/>
          <w:szCs w:val="24"/>
        </w:rPr>
        <w:t>ovec, Općinskog suda u Čakovcu.</w:t>
      </w:r>
    </w:p>
    <w:p w:rsidRDefault="005368D4" w:rsidP="005368D4" w:rsidR="005368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18AE" w:rsidP="003218AE" w:rsidR="003218AE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>
        <w:rPr>
          <w:rFonts w:cs="Times New Roman" w:hAnsi="Times New Roman" w:ascii="Times New Roman"/>
          <w:sz w:val="24"/>
          <w:szCs w:val="24"/>
        </w:rPr>
        <w:t xml:space="preserve">, tj. ispod iznosa od 901.800,00 </w:t>
      </w:r>
      <w:r w:rsidRPr="009F7479">
        <w:rPr>
          <w:rFonts w:cs="Times New Roman" w:hAnsi="Times New Roman" w:ascii="Times New Roman"/>
          <w:sz w:val="24"/>
          <w:szCs w:val="24"/>
        </w:rPr>
        <w:t>kn;</w:t>
      </w:r>
    </w:p>
    <w:p w:rsidRDefault="003218AE" w:rsidP="003218AE" w:rsidR="003218AE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</w:t>
      </w:r>
      <w:r>
        <w:rPr>
          <w:rFonts w:cs="Times New Roman" w:hAnsi="Times New Roman" w:ascii="Times New Roman"/>
          <w:sz w:val="24"/>
          <w:szCs w:val="24"/>
        </w:rPr>
        <w:t xml:space="preserve">ti tj. ispod iznosa od 601.200,00 </w:t>
      </w:r>
      <w:r w:rsidRPr="009F7479">
        <w:rPr>
          <w:rFonts w:cs="Times New Roman" w:hAnsi="Times New Roman" w:ascii="Times New Roman"/>
          <w:sz w:val="24"/>
          <w:szCs w:val="24"/>
        </w:rPr>
        <w:t>kn;</w:t>
      </w:r>
    </w:p>
    <w:p w:rsidRDefault="003218AE" w:rsidP="003218AE" w:rsidR="003218AE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>
        <w:rPr>
          <w:rFonts w:cs="Times New Roman" w:hAnsi="Times New Roman" w:ascii="Times New Roman"/>
          <w:sz w:val="24"/>
          <w:szCs w:val="24"/>
        </w:rPr>
        <w:t xml:space="preserve">ti tj. ispod iznosa od 300.600,00 </w:t>
      </w:r>
      <w:r w:rsidRPr="009F7479">
        <w:rPr>
          <w:rFonts w:cs="Times New Roman" w:hAnsi="Times New Roman" w:ascii="Times New Roman"/>
          <w:sz w:val="24"/>
          <w:szCs w:val="24"/>
        </w:rPr>
        <w:t>kn</w:t>
      </w:r>
      <w:r>
        <w:rPr>
          <w:rFonts w:cs="Times New Roman" w:hAnsi="Times New Roman" w:ascii="Times New Roman"/>
          <w:sz w:val="24"/>
          <w:szCs w:val="24"/>
        </w:rPr>
        <w:t>;</w:t>
      </w:r>
    </w:p>
    <w:p w:rsidRDefault="003218AE" w:rsidP="003218AE" w:rsidR="00321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četvrtoj dražbi nekretnina se prodaj</w:t>
      </w:r>
      <w:r>
        <w:rPr>
          <w:rFonts w:cs="Times New Roman" w:hAnsi="Times New Roman" w:ascii="Times New Roman"/>
          <w:sz w:val="24"/>
          <w:szCs w:val="24"/>
        </w:rPr>
        <w:t>e po početnoj cijeni od 1,00 kn;</w:t>
      </w:r>
    </w:p>
    <w:p w:rsidRDefault="00FF57A0" w:rsidP="00FF57A0" w:rsidR="00FF57A0" w:rsidRPr="00FF57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218AE" w:rsidP="003218AE" w:rsid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c)</w:t>
      </w:r>
    </w:p>
    <w:p w:rsidRDefault="003218AE" w:rsidP="003218AE" w:rsidR="00FF57A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-čkbr. 61/393 oranica Molovina sa 1321 čhv, u 1/1 dijela u vlasništvu stečajnog dužnika, upisana u z.k. ul. broj 1410, k.o. </w:t>
      </w:r>
      <w:r w:rsidR="00610CE4">
        <w:rPr>
          <w:rFonts w:cs="Times New Roman" w:hAnsi="Times New Roman" w:ascii="Times New Roman"/>
          <w:sz w:val="24"/>
          <w:szCs w:val="24"/>
        </w:rPr>
        <w:t>Sveti Križ</w:t>
      </w:r>
      <w:r>
        <w:rPr>
          <w:rFonts w:cs="Times New Roman" w:hAnsi="Times New Roman" w:ascii="Times New Roman"/>
          <w:sz w:val="24"/>
          <w:szCs w:val="24"/>
        </w:rPr>
        <w:t>, kod Zemljišno-knjižnog odjela Čakovec, Općinskog suda u Čakovcu.</w:t>
      </w:r>
    </w:p>
    <w:p w:rsidRDefault="003218AE" w:rsidP="003218AE" w:rsidR="003218AE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>
        <w:rPr>
          <w:rFonts w:cs="Times New Roman" w:hAnsi="Times New Roman" w:ascii="Times New Roman"/>
          <w:sz w:val="24"/>
          <w:szCs w:val="24"/>
        </w:rPr>
        <w:t xml:space="preserve">, tj. ispod iznosa od 54.914,25 </w:t>
      </w:r>
      <w:r w:rsidRPr="009F7479">
        <w:rPr>
          <w:rFonts w:cs="Times New Roman" w:hAnsi="Times New Roman" w:ascii="Times New Roman"/>
          <w:sz w:val="24"/>
          <w:szCs w:val="24"/>
        </w:rPr>
        <w:t>kn;</w:t>
      </w:r>
    </w:p>
    <w:p w:rsidRDefault="003218AE" w:rsidP="003218AE" w:rsidR="003218AE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</w:t>
      </w:r>
      <w:r>
        <w:rPr>
          <w:rFonts w:cs="Times New Roman" w:hAnsi="Times New Roman" w:ascii="Times New Roman"/>
          <w:sz w:val="24"/>
          <w:szCs w:val="24"/>
        </w:rPr>
        <w:t xml:space="preserve">ti tj. ispod iznosa od 36.609,50 </w:t>
      </w:r>
      <w:r w:rsidRPr="009F7479">
        <w:rPr>
          <w:rFonts w:cs="Times New Roman" w:hAnsi="Times New Roman" w:ascii="Times New Roman"/>
          <w:sz w:val="24"/>
          <w:szCs w:val="24"/>
        </w:rPr>
        <w:t>kn;</w:t>
      </w:r>
    </w:p>
    <w:p w:rsidRDefault="003218AE" w:rsidP="003218AE" w:rsidR="003218AE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>
        <w:rPr>
          <w:rFonts w:cs="Times New Roman" w:hAnsi="Times New Roman" w:ascii="Times New Roman"/>
          <w:sz w:val="24"/>
          <w:szCs w:val="24"/>
        </w:rPr>
        <w:t xml:space="preserve">ti tj. ispod iznosa od 18.304,75 </w:t>
      </w:r>
      <w:r w:rsidRPr="009F7479">
        <w:rPr>
          <w:rFonts w:cs="Times New Roman" w:hAnsi="Times New Roman" w:ascii="Times New Roman"/>
          <w:sz w:val="24"/>
          <w:szCs w:val="24"/>
        </w:rPr>
        <w:t>kn</w:t>
      </w:r>
      <w:r>
        <w:rPr>
          <w:rFonts w:cs="Times New Roman" w:hAnsi="Times New Roman" w:ascii="Times New Roman"/>
          <w:sz w:val="24"/>
          <w:szCs w:val="24"/>
        </w:rPr>
        <w:t>;</w:t>
      </w:r>
    </w:p>
    <w:p w:rsidRDefault="003218AE" w:rsidP="003218AE" w:rsidR="00321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četvrtoj dražbi nekretnina se prodaj</w:t>
      </w:r>
      <w:r>
        <w:rPr>
          <w:rFonts w:cs="Times New Roman" w:hAnsi="Times New Roman" w:ascii="Times New Roman"/>
          <w:sz w:val="24"/>
          <w:szCs w:val="24"/>
        </w:rPr>
        <w:t>e po početnoj cijeni od 1,00 kn;</w:t>
      </w:r>
    </w:p>
    <w:p w:rsidRDefault="00FF57A0" w:rsidP="003218AE" w:rsidR="00FF57A0" w:rsidRPr="00321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18AE" w:rsidP="003218AE" w:rsid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d)</w:t>
      </w:r>
    </w:p>
    <w:p w:rsidRDefault="003218AE" w:rsidP="003218AE" w:rsidR="00FF57A0" w:rsidRP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8AE">
        <w:rPr>
          <w:rFonts w:cs="Times New Roman" w:hAnsi="Times New Roman" w:ascii="Times New Roman"/>
          <w:sz w:val="24"/>
          <w:szCs w:val="24"/>
        </w:rPr>
        <w:t xml:space="preserve">-čkbr. 61/372 oranica sa 1037 čhv, u 1/1 dijela u vlasništvu stečajnog dužnika, upisana u z.k. ul. broj 627, k.o. </w:t>
      </w:r>
      <w:r w:rsidR="00610CE4">
        <w:rPr>
          <w:rFonts w:cs="Times New Roman" w:hAnsi="Times New Roman" w:ascii="Times New Roman"/>
          <w:sz w:val="24"/>
          <w:szCs w:val="24"/>
        </w:rPr>
        <w:t>Sveti Križ</w:t>
      </w:r>
      <w:r w:rsidRPr="003218AE">
        <w:rPr>
          <w:rFonts w:cs="Times New Roman" w:hAnsi="Times New Roman" w:ascii="Times New Roman"/>
          <w:sz w:val="24"/>
          <w:szCs w:val="24"/>
        </w:rPr>
        <w:t>, kod Zemljišno-knjižnog odjela Ča</w:t>
      </w:r>
      <w:r>
        <w:rPr>
          <w:rFonts w:cs="Times New Roman" w:hAnsi="Times New Roman" w:ascii="Times New Roman"/>
          <w:sz w:val="24"/>
          <w:szCs w:val="24"/>
        </w:rPr>
        <w:t>kovec, Općinskog suda u Čakovcu.</w:t>
      </w:r>
    </w:p>
    <w:p w:rsidRDefault="003218AE" w:rsidP="003218AE" w:rsidR="003218AE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>
        <w:rPr>
          <w:rFonts w:cs="Times New Roman" w:hAnsi="Times New Roman" w:ascii="Times New Roman"/>
          <w:sz w:val="24"/>
          <w:szCs w:val="24"/>
        </w:rPr>
        <w:t xml:space="preserve">, tj. ispod iznosa od </w:t>
      </w:r>
      <w:r w:rsidR="005368D4">
        <w:rPr>
          <w:rFonts w:cs="Times New Roman" w:hAnsi="Times New Roman" w:ascii="Times New Roman"/>
          <w:sz w:val="24"/>
          <w:szCs w:val="24"/>
        </w:rPr>
        <w:t xml:space="preserve">48.690,00 </w:t>
      </w:r>
      <w:r w:rsidRPr="009F7479">
        <w:rPr>
          <w:rFonts w:cs="Times New Roman" w:hAnsi="Times New Roman" w:ascii="Times New Roman"/>
          <w:sz w:val="24"/>
          <w:szCs w:val="24"/>
        </w:rPr>
        <w:t>kn;</w:t>
      </w:r>
    </w:p>
    <w:p w:rsidRDefault="003218AE" w:rsidP="003218AE" w:rsidR="003218AE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</w:t>
      </w:r>
      <w:r>
        <w:rPr>
          <w:rFonts w:cs="Times New Roman" w:hAnsi="Times New Roman" w:ascii="Times New Roman"/>
          <w:sz w:val="24"/>
          <w:szCs w:val="24"/>
        </w:rPr>
        <w:t>ti tj. ispod iznosa od</w:t>
      </w:r>
      <w:r w:rsidR="005368D4">
        <w:rPr>
          <w:rFonts w:cs="Times New Roman" w:hAnsi="Times New Roman" w:ascii="Times New Roman"/>
          <w:sz w:val="24"/>
          <w:szCs w:val="24"/>
        </w:rPr>
        <w:t xml:space="preserve"> 32.460,00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9F7479">
        <w:rPr>
          <w:rFonts w:cs="Times New Roman" w:hAnsi="Times New Roman" w:ascii="Times New Roman"/>
          <w:sz w:val="24"/>
          <w:szCs w:val="24"/>
        </w:rPr>
        <w:t>kn;</w:t>
      </w:r>
    </w:p>
    <w:p w:rsidRDefault="003218AE" w:rsidP="003218AE" w:rsidR="003218AE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>
        <w:rPr>
          <w:rFonts w:cs="Times New Roman" w:hAnsi="Times New Roman" w:ascii="Times New Roman"/>
          <w:sz w:val="24"/>
          <w:szCs w:val="24"/>
        </w:rPr>
        <w:t xml:space="preserve">ti tj. ispod iznosa od </w:t>
      </w:r>
      <w:r w:rsidR="005368D4">
        <w:rPr>
          <w:rFonts w:cs="Times New Roman" w:hAnsi="Times New Roman" w:ascii="Times New Roman"/>
          <w:sz w:val="24"/>
          <w:szCs w:val="24"/>
        </w:rPr>
        <w:t xml:space="preserve">16.230,00 </w:t>
      </w:r>
      <w:r w:rsidRPr="009F7479">
        <w:rPr>
          <w:rFonts w:cs="Times New Roman" w:hAnsi="Times New Roman" w:ascii="Times New Roman"/>
          <w:sz w:val="24"/>
          <w:szCs w:val="24"/>
        </w:rPr>
        <w:t>kn</w:t>
      </w:r>
      <w:r>
        <w:rPr>
          <w:rFonts w:cs="Times New Roman" w:hAnsi="Times New Roman" w:ascii="Times New Roman"/>
          <w:sz w:val="24"/>
          <w:szCs w:val="24"/>
        </w:rPr>
        <w:t>;</w:t>
      </w:r>
    </w:p>
    <w:p w:rsidRDefault="003218AE" w:rsidP="003218AE" w:rsidR="00321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četvrtoj dražbi nekretnina se prodaj</w:t>
      </w:r>
      <w:r>
        <w:rPr>
          <w:rFonts w:cs="Times New Roman" w:hAnsi="Times New Roman" w:ascii="Times New Roman"/>
          <w:sz w:val="24"/>
          <w:szCs w:val="24"/>
        </w:rPr>
        <w:t>e po početnoj cijeni od 1,00 kn;</w:t>
      </w:r>
    </w:p>
    <w:p w:rsidRDefault="00F6085A" w:rsidP="004A3EB6" w:rsidR="00F6085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8D4" w:rsidP="005368D4" w:rsidR="005368D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e)</w:t>
      </w:r>
    </w:p>
    <w:p w:rsidRDefault="003F12C7" w:rsidP="005368D4" w:rsidR="00F6085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61/368 oranica Mol</w:t>
      </w:r>
      <w:r w:rsidR="005368D4">
        <w:rPr>
          <w:rFonts w:cs="Times New Roman" w:hAnsi="Times New Roman" w:ascii="Times New Roman"/>
          <w:sz w:val="24"/>
          <w:szCs w:val="24"/>
        </w:rPr>
        <w:t xml:space="preserve">vina sa 507 čhv, u 1/1 dijela u vlasništvu stečajnog dužnika, upisana u z.k. ul. broj 1665, k.o. </w:t>
      </w:r>
      <w:r w:rsidR="00610CE4">
        <w:rPr>
          <w:rFonts w:cs="Times New Roman" w:hAnsi="Times New Roman" w:ascii="Times New Roman"/>
          <w:sz w:val="24"/>
          <w:szCs w:val="24"/>
        </w:rPr>
        <w:t>Sveti Križ,</w:t>
      </w:r>
      <w:r w:rsidR="005368D4">
        <w:rPr>
          <w:rFonts w:cs="Times New Roman" w:hAnsi="Times New Roman" w:ascii="Times New Roman"/>
          <w:sz w:val="24"/>
          <w:szCs w:val="24"/>
        </w:rPr>
        <w:t xml:space="preserve"> kod Zemljišno-knjižnog odjela Čakovec, Općinskog suda u Čakovcu.</w:t>
      </w:r>
    </w:p>
    <w:p w:rsidRDefault="005368D4" w:rsidP="005368D4" w:rsidR="005368D4" w:rsidRPr="005368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D4"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5368D4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tj. ispod iznosa od </w:t>
      </w:r>
      <w:r>
        <w:rPr>
          <w:rFonts w:cs="Times New Roman" w:hAnsi="Times New Roman" w:ascii="Times New Roman"/>
          <w:sz w:val="24"/>
          <w:szCs w:val="24"/>
        </w:rPr>
        <w:t xml:space="preserve">25.125,00 </w:t>
      </w:r>
      <w:r w:rsidRPr="005368D4">
        <w:rPr>
          <w:rFonts w:cs="Times New Roman" w:hAnsi="Times New Roman" w:ascii="Times New Roman"/>
          <w:sz w:val="24"/>
          <w:szCs w:val="24"/>
        </w:rPr>
        <w:t>kn;</w:t>
      </w:r>
    </w:p>
    <w:p w:rsidRDefault="005368D4" w:rsidP="005368D4" w:rsidR="005368D4" w:rsidRPr="005368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D4">
        <w:rPr>
          <w:rFonts w:cs="Times New Roman" w:hAnsi="Times New Roman" w:ascii="Times New Roman"/>
          <w:sz w:val="24"/>
          <w:szCs w:val="24"/>
        </w:rPr>
        <w:t>-</w:t>
      </w:r>
      <w:r w:rsidRPr="005368D4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tj. ispod iznosa od </w:t>
      </w:r>
      <w:r>
        <w:rPr>
          <w:rFonts w:cs="Times New Roman" w:hAnsi="Times New Roman" w:ascii="Times New Roman"/>
          <w:sz w:val="24"/>
          <w:szCs w:val="24"/>
        </w:rPr>
        <w:t xml:space="preserve">16.750,00 </w:t>
      </w:r>
      <w:r w:rsidRPr="005368D4">
        <w:rPr>
          <w:rFonts w:cs="Times New Roman" w:hAnsi="Times New Roman" w:ascii="Times New Roman"/>
          <w:sz w:val="24"/>
          <w:szCs w:val="24"/>
        </w:rPr>
        <w:t>kn;</w:t>
      </w:r>
    </w:p>
    <w:p w:rsidRDefault="005368D4" w:rsidP="005368D4" w:rsidR="005368D4" w:rsidRPr="005368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D4">
        <w:rPr>
          <w:rFonts w:cs="Times New Roman" w:hAnsi="Times New Roman" w:ascii="Times New Roman"/>
          <w:sz w:val="24"/>
          <w:szCs w:val="24"/>
        </w:rPr>
        <w:t>-</w:t>
      </w:r>
      <w:r w:rsidRPr="005368D4">
        <w:rPr>
          <w:rFonts w:cs="Times New Roman" w:hAnsi="Times New Roman" w:ascii="Times New Roman"/>
          <w:sz w:val="24"/>
          <w:szCs w:val="24"/>
        </w:rPr>
        <w:tab/>
        <w:t xml:space="preserve">na trećoj dražbi ispod jedne četvrtine (1/4) utvrđene vrijednosti tj. ispod iznosa od </w:t>
      </w:r>
      <w:r>
        <w:rPr>
          <w:rFonts w:cs="Times New Roman" w:hAnsi="Times New Roman" w:ascii="Times New Roman"/>
          <w:sz w:val="24"/>
          <w:szCs w:val="24"/>
        </w:rPr>
        <w:t xml:space="preserve">8.375,00 </w:t>
      </w:r>
      <w:r w:rsidRPr="005368D4">
        <w:rPr>
          <w:rFonts w:cs="Times New Roman" w:hAnsi="Times New Roman" w:ascii="Times New Roman"/>
          <w:sz w:val="24"/>
          <w:szCs w:val="24"/>
        </w:rPr>
        <w:t>kn;</w:t>
      </w:r>
    </w:p>
    <w:p w:rsidRDefault="005368D4" w:rsidP="005368D4" w:rsidR="00F608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D4">
        <w:rPr>
          <w:rFonts w:cs="Times New Roman" w:hAnsi="Times New Roman" w:ascii="Times New Roman"/>
          <w:sz w:val="24"/>
          <w:szCs w:val="24"/>
        </w:rPr>
        <w:t>-</w:t>
      </w:r>
      <w:r w:rsidRPr="005368D4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kn;</w:t>
      </w:r>
    </w:p>
    <w:p w:rsidRDefault="00F6085A" w:rsidP="004A3EB6" w:rsidR="00F6085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8D4" w:rsidP="005368D4" w:rsidR="005368D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f)</w:t>
      </w:r>
    </w:p>
    <w:p w:rsidRDefault="005368D4" w:rsidP="005368D4" w:rsidR="005368D4" w:rsidRPr="003218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 61/366/1 oranica Molovina sa 4748 m</w:t>
      </w:r>
      <w:r w:rsidRPr="00F3197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i čkbr. 61/366/2 oranica Molovina sa 2413 m</w:t>
      </w:r>
      <w:r w:rsidRPr="00F3197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, suvlasnički dio 13/42, upisane u z.k. ul. broj 1670, k.o. </w:t>
      </w:r>
      <w:r w:rsidR="00610CE4">
        <w:rPr>
          <w:rFonts w:cs="Times New Roman" w:hAnsi="Times New Roman" w:ascii="Times New Roman"/>
          <w:sz w:val="24"/>
          <w:szCs w:val="24"/>
        </w:rPr>
        <w:t>Sveti Križ,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31973">
        <w:rPr>
          <w:rFonts w:cs="Times New Roman" w:hAnsi="Times New Roman" w:ascii="Times New Roman"/>
          <w:sz w:val="24"/>
          <w:szCs w:val="24"/>
        </w:rPr>
        <w:t>kod Zemljišno-knjižnog odjela Ča</w:t>
      </w:r>
      <w:r>
        <w:rPr>
          <w:rFonts w:cs="Times New Roman" w:hAnsi="Times New Roman" w:ascii="Times New Roman"/>
          <w:sz w:val="24"/>
          <w:szCs w:val="24"/>
        </w:rPr>
        <w:t>kovec, Općinskog suda u Čakovcu</w:t>
      </w:r>
      <w:r w:rsidRPr="003218AE">
        <w:rPr>
          <w:rFonts w:cs="Times New Roman" w:hAnsi="Times New Roman" w:ascii="Times New Roman"/>
          <w:sz w:val="24"/>
          <w:szCs w:val="24"/>
        </w:rPr>
        <w:t>.</w:t>
      </w:r>
    </w:p>
    <w:p w:rsidRDefault="005368D4" w:rsidP="005368D4" w:rsidR="005368D4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>
        <w:rPr>
          <w:rFonts w:cs="Times New Roman" w:hAnsi="Times New Roman" w:ascii="Times New Roman"/>
          <w:sz w:val="24"/>
          <w:szCs w:val="24"/>
        </w:rPr>
        <w:t xml:space="preserve">, tj. ispod iznosa od 95.925,00 </w:t>
      </w:r>
      <w:r w:rsidRPr="009F7479">
        <w:rPr>
          <w:rFonts w:cs="Times New Roman" w:hAnsi="Times New Roman" w:ascii="Times New Roman"/>
          <w:sz w:val="24"/>
          <w:szCs w:val="24"/>
        </w:rPr>
        <w:t>kn;</w:t>
      </w:r>
    </w:p>
    <w:p w:rsidRDefault="005368D4" w:rsidP="005368D4" w:rsidR="005368D4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</w:t>
      </w:r>
      <w:r>
        <w:rPr>
          <w:rFonts w:cs="Times New Roman" w:hAnsi="Times New Roman" w:ascii="Times New Roman"/>
          <w:sz w:val="24"/>
          <w:szCs w:val="24"/>
        </w:rPr>
        <w:t xml:space="preserve">ti tj. ispod iznosa od 63.950,00 </w:t>
      </w:r>
      <w:r w:rsidRPr="009F7479">
        <w:rPr>
          <w:rFonts w:cs="Times New Roman" w:hAnsi="Times New Roman" w:ascii="Times New Roman"/>
          <w:sz w:val="24"/>
          <w:szCs w:val="24"/>
        </w:rPr>
        <w:t>kn;</w:t>
      </w:r>
    </w:p>
    <w:p w:rsidRDefault="005368D4" w:rsidP="005368D4" w:rsidR="005368D4" w:rsidRPr="009F74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</w:t>
      </w:r>
      <w:r>
        <w:rPr>
          <w:rFonts w:cs="Times New Roman" w:hAnsi="Times New Roman" w:ascii="Times New Roman"/>
          <w:sz w:val="24"/>
          <w:szCs w:val="24"/>
        </w:rPr>
        <w:t xml:space="preserve">ti tj. ispod iznosa od 31.975,00 </w:t>
      </w:r>
      <w:r w:rsidRPr="009F7479">
        <w:rPr>
          <w:rFonts w:cs="Times New Roman" w:hAnsi="Times New Roman" w:ascii="Times New Roman"/>
          <w:sz w:val="24"/>
          <w:szCs w:val="24"/>
        </w:rPr>
        <w:t>kn</w:t>
      </w:r>
      <w:r>
        <w:rPr>
          <w:rFonts w:cs="Times New Roman" w:hAnsi="Times New Roman" w:ascii="Times New Roman"/>
          <w:sz w:val="24"/>
          <w:szCs w:val="24"/>
        </w:rPr>
        <w:t>;</w:t>
      </w:r>
    </w:p>
    <w:p w:rsidRDefault="005368D4" w:rsidP="005368D4" w:rsidR="005368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-</w:t>
      </w:r>
      <w:r w:rsidRPr="009F7479">
        <w:rPr>
          <w:rFonts w:cs="Times New Roman" w:hAnsi="Times New Roman" w:ascii="Times New Roman"/>
          <w:sz w:val="24"/>
          <w:szCs w:val="24"/>
        </w:rPr>
        <w:tab/>
        <w:t>na četvrtoj dražbi nekretnina se prodaj</w:t>
      </w:r>
      <w:r>
        <w:rPr>
          <w:rFonts w:cs="Times New Roman" w:hAnsi="Times New Roman" w:ascii="Times New Roman"/>
          <w:sz w:val="24"/>
          <w:szCs w:val="24"/>
        </w:rPr>
        <w:t>e po početnoj cijeni od 1,00 kn;</w:t>
      </w:r>
    </w:p>
    <w:p w:rsidRDefault="00F6085A" w:rsidP="004A3EB6" w:rsidR="00F6085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Sve  troškove i poreze u svezi s prodaj</w:t>
      </w:r>
      <w:r w:rsidR="009F031B">
        <w:rPr>
          <w:rFonts w:cs="Times New Roman" w:hAnsi="Times New Roman" w:ascii="Times New Roman"/>
          <w:sz w:val="24"/>
          <w:szCs w:val="24"/>
        </w:rPr>
        <w:t>om nekretnina snosi kupac, je</w:t>
      </w:r>
      <w:r w:rsidR="00803B87">
        <w:rPr>
          <w:rFonts w:cs="Times New Roman" w:hAnsi="Times New Roman" w:ascii="Times New Roman"/>
          <w:sz w:val="24"/>
          <w:szCs w:val="24"/>
        </w:rPr>
        <w:t>r utvrđena vrijednost nekretnina</w:t>
      </w:r>
      <w:r w:rsidR="009F031B">
        <w:rPr>
          <w:rFonts w:cs="Times New Roman" w:hAnsi="Times New Roman" w:ascii="Times New Roman"/>
          <w:sz w:val="24"/>
          <w:szCs w:val="24"/>
        </w:rPr>
        <w:t xml:space="preserve"> ne sadrž</w:t>
      </w:r>
      <w:r w:rsidR="004A3EB6">
        <w:rPr>
          <w:rFonts w:cs="Times New Roman" w:hAnsi="Times New Roman" w:ascii="Times New Roman"/>
          <w:sz w:val="24"/>
          <w:szCs w:val="24"/>
        </w:rPr>
        <w:t xml:space="preserve">ava porez na dodanu vrijednost, </w:t>
      </w:r>
      <w:r w:rsidR="009F031B">
        <w:rPr>
          <w:rFonts w:cs="Times New Roman" w:hAnsi="Times New Roman" w:ascii="Times New Roman"/>
          <w:sz w:val="24"/>
          <w:szCs w:val="24"/>
        </w:rPr>
        <w:t>niti porez na promet nekretnina.</w:t>
      </w:r>
    </w:p>
    <w:p w:rsidRDefault="00803B87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prodaje nekretnina</w:t>
      </w:r>
      <w:r w:rsidR="009F7479" w:rsidRPr="009F7479">
        <w:rPr>
          <w:rFonts w:cs="Times New Roman" w:hAnsi="Times New Roman" w:ascii="Times New Roman"/>
          <w:sz w:val="24"/>
          <w:szCs w:val="24"/>
        </w:rPr>
        <w:t xml:space="preserve"> i nakon što budu ispunjeni uvjeti za upis kupca u zemljišne knjige, brisati će se tereti koji su upisani u zemljišnim knjigama u korist založnih vjerovnika. 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Pravo dražbovanja imaju samo osobe koje uplate</w:t>
      </w:r>
      <w:r w:rsidR="009F031B">
        <w:rPr>
          <w:rFonts w:cs="Times New Roman" w:hAnsi="Times New Roman" w:ascii="Times New Roman"/>
          <w:sz w:val="24"/>
          <w:szCs w:val="24"/>
        </w:rPr>
        <w:t xml:space="preserve"> jamčevinu u iznosu od </w:t>
      </w:r>
      <w:r w:rsidR="005368D4">
        <w:rPr>
          <w:rFonts w:cs="Times New Roman" w:hAnsi="Times New Roman" w:ascii="Times New Roman"/>
          <w:sz w:val="24"/>
          <w:szCs w:val="24"/>
        </w:rPr>
        <w:t>15.000,00</w:t>
      </w:r>
      <w:r w:rsidR="009F031B">
        <w:rPr>
          <w:rFonts w:cs="Times New Roman" w:hAnsi="Times New Roman" w:ascii="Times New Roman"/>
          <w:sz w:val="24"/>
          <w:szCs w:val="24"/>
        </w:rPr>
        <w:t xml:space="preserve"> kn i to za sve četiri dražbe</w:t>
      </w:r>
      <w:r w:rsidRPr="009F7479">
        <w:rPr>
          <w:rFonts w:cs="Times New Roman" w:hAnsi="Times New Roman" w:ascii="Times New Roman"/>
          <w:sz w:val="24"/>
          <w:szCs w:val="24"/>
        </w:rPr>
        <w:t>,</w:t>
      </w:r>
      <w:r w:rsidR="005368D4">
        <w:rPr>
          <w:rFonts w:cs="Times New Roman" w:hAnsi="Times New Roman" w:ascii="Times New Roman"/>
          <w:sz w:val="24"/>
          <w:szCs w:val="24"/>
        </w:rPr>
        <w:t xml:space="preserve"> za sve nekretnine koje su predmet prodaje,</w:t>
      </w:r>
      <w:r w:rsidRPr="009F7479">
        <w:rPr>
          <w:rFonts w:cs="Times New Roman" w:hAnsi="Times New Roman" w:ascii="Times New Roman"/>
          <w:sz w:val="24"/>
          <w:szCs w:val="24"/>
        </w:rPr>
        <w:t xml:space="preserve"> na poseban račun Financijske agencije u roku i na način utvrđen u pozivu za sudjelovanje. Uplatiteljem jamčevine smatrat će se osoba čiji je osobni identifikacijski broj (OIB) naveden u pozivu uplate (PNB).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 xml:space="preserve">Jamčevina se uplaćuje najkasnije zadnjeg dana objave poziva za sudjelovanje. 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Kupac je dužan uplatiti razliku između uplaćene jamčevine i postignute kupoprodajne cijene u roku od 30 dana od pravomoćnosti rješenja o dosudi.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rješenja o dosudi.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lastRenderedPageBreak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9F7479" w:rsidP="004A3EB6" w:rsidR="009F7479" w:rsidRPr="009F74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kupca.</w:t>
      </w:r>
    </w:p>
    <w:p w:rsidRDefault="009F7479" w:rsidP="004A3EB6" w:rsidR="004A3E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F7479">
        <w:rPr>
          <w:rFonts w:cs="Times New Roman" w:hAnsi="Times New Roman" w:ascii="Times New Roman"/>
          <w:sz w:val="24"/>
          <w:szCs w:val="24"/>
        </w:rPr>
        <w:t xml:space="preserve">Zainteresirane osobe mogu razgledati nekretnine i pokretnine koje su predmet prodaje,  uz prethodni dogovor sa stečajnim upraviteljem </w:t>
      </w:r>
      <w:r w:rsidR="00434061">
        <w:rPr>
          <w:rFonts w:cs="Times New Roman" w:hAnsi="Times New Roman" w:ascii="Times New Roman"/>
          <w:sz w:val="24"/>
          <w:szCs w:val="24"/>
        </w:rPr>
        <w:t xml:space="preserve">Pavlom Mrkonjićem, </w:t>
      </w:r>
      <w:r w:rsidR="00434061">
        <w:rPr>
          <w:rFonts w:cs="Times New Roman" w:eastAsia="Times New Roman" w:hAnsi="Times New Roman" w:ascii="Times New Roman"/>
          <w:sz w:val="24"/>
          <w:szCs w:val="24"/>
          <w:lang w:eastAsia="hr-HR"/>
        </w:rPr>
        <w:t>Ante Topić Mimare 24, Zagreb</w:t>
      </w:r>
      <w:r w:rsidR="00FD03FE">
        <w:rPr>
          <w:rFonts w:cs="Times New Roman" w:hAnsi="Times New Roman" w:ascii="Times New Roman"/>
          <w:sz w:val="24"/>
          <w:szCs w:val="24"/>
        </w:rPr>
        <w:t xml:space="preserve">, </w:t>
      </w:r>
      <w:r w:rsidR="00434061">
        <w:rPr>
          <w:rFonts w:cs="Times New Roman" w:hAnsi="Times New Roman" w:ascii="Times New Roman"/>
          <w:sz w:val="24"/>
          <w:szCs w:val="24"/>
        </w:rPr>
        <w:t xml:space="preserve">OIB: 50443048410, </w:t>
      </w:r>
      <w:r w:rsidR="00FD03FE">
        <w:rPr>
          <w:rFonts w:cs="Times New Roman" w:hAnsi="Times New Roman" w:ascii="Times New Roman"/>
          <w:sz w:val="24"/>
          <w:szCs w:val="24"/>
        </w:rPr>
        <w:t>broj telefona:</w:t>
      </w:r>
      <w:r w:rsidR="00434061">
        <w:rPr>
          <w:rFonts w:cs="Times New Roman" w:hAnsi="Times New Roman" w:ascii="Times New Roman"/>
          <w:sz w:val="24"/>
          <w:szCs w:val="24"/>
        </w:rPr>
        <w:t xml:space="preserve"> 099/2221-430</w:t>
      </w:r>
      <w:r w:rsidR="00F52632">
        <w:rPr>
          <w:rFonts w:cs="Times New Roman" w:hAnsi="Times New Roman" w:ascii="Times New Roman"/>
          <w:sz w:val="24"/>
          <w:szCs w:val="24"/>
        </w:rPr>
        <w:t>.</w:t>
      </w:r>
    </w:p>
    <w:p w:rsidRDefault="005368D4" w:rsidP="004A3EB6" w:rsidR="005368D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3EB6" w:rsidP="004A3EB6" w:rsidR="004A3EB6">
      <w:pPr>
        <w:jc w:val="center"/>
        <w:rPr>
          <w:rFonts w:cs="Times New Roman" w:hAnsi="Times New Roman" w:ascii="Times New Roman"/>
          <w:sz w:val="24"/>
          <w:szCs w:val="24"/>
        </w:rPr>
      </w:pPr>
      <w:r w:rsidRPr="00641F1F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434061">
        <w:rPr>
          <w:rFonts w:cs="Times New Roman" w:hAnsi="Times New Roman" w:ascii="Times New Roman"/>
          <w:sz w:val="24"/>
          <w:szCs w:val="24"/>
        </w:rPr>
        <w:t>24</w:t>
      </w:r>
      <w:r w:rsidR="004F51A4">
        <w:rPr>
          <w:rFonts w:cs="Times New Roman" w:hAnsi="Times New Roman" w:ascii="Times New Roman"/>
          <w:sz w:val="24"/>
          <w:szCs w:val="24"/>
        </w:rPr>
        <w:t>. kolovoza</w:t>
      </w:r>
      <w:r w:rsidRPr="00641F1F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5368D4" w:rsidP="004A3EB6" w:rsidR="005368D4" w:rsidRPr="00641F1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41F1F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41F1F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4A3EB6" w:rsidP="004A3EB6" w:rsidR="004A3EB6" w:rsidRPr="00641F1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641F1F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4A3EB6" w:rsidP="009F7479" w:rsidR="004A3EB6">
      <w:pPr>
        <w:rPr>
          <w:rFonts w:cs="Times New Roman" w:hAnsi="Times New Roman" w:ascii="Times New Roman"/>
          <w:sz w:val="24"/>
          <w:szCs w:val="24"/>
        </w:rPr>
      </w:pPr>
    </w:p>
    <w:p w:rsidRDefault="005368D4" w:rsidP="009F7479" w:rsidR="005368D4">
      <w:pPr>
        <w:rPr>
          <w:rFonts w:cs="Times New Roman" w:hAnsi="Times New Roman" w:ascii="Times New Roman"/>
          <w:sz w:val="24"/>
          <w:szCs w:val="24"/>
        </w:rPr>
      </w:pPr>
    </w:p>
    <w:p w:rsidRDefault="004A3EB6" w:rsidP="004A3EB6" w:rsidR="004A3EB6" w:rsidRPr="00641F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F1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A3EB6" w:rsidP="004A3EB6" w:rsidR="004A3EB6" w:rsidRPr="00641F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F1F">
        <w:rPr>
          <w:rFonts w:cs="Times New Roman" w:hAnsi="Times New Roman" w:ascii="Times New Roman"/>
          <w:sz w:val="24"/>
          <w:szCs w:val="24"/>
        </w:rPr>
        <w:t>Protiv ovog zaključka nije dopušten pravni lijek (čl. 11. st. 9. Stečajnog zakona).</w:t>
      </w:r>
    </w:p>
    <w:p w:rsidRDefault="004A3EB6" w:rsidP="004A3EB6" w:rsidR="004A3EB6">
      <w:p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4A3EB6" w:rsidP="004A3EB6" w:rsidR="004A3EB6">
      <w:pPr>
        <w:rPr>
          <w:rFonts w:cs="Times New Roman" w:hAnsi="Times New Roman" w:ascii="Times New Roman"/>
          <w:sz w:val="24"/>
          <w:szCs w:val="24"/>
        </w:rPr>
      </w:pPr>
    </w:p>
    <w:p w:rsidRDefault="00674E38" w:rsidP="00674E38" w:rsidR="00674E3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DNA:</w:t>
      </w:r>
    </w:p>
    <w:p w:rsidRDefault="00674E38" w:rsidP="00674E38" w:rsidR="00674E38" w:rsidRP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74E38" w:rsidP="00674E38" w:rsidR="00674E38">
      <w:pPr>
        <w:numPr>
          <w:ilvl w:val="0"/>
          <w:numId w:val="2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Zagreb, Ulica Grada Vukovara 70, nakon pravomoćnosti rješenja o prodaji, </w:t>
      </w:r>
    </w:p>
    <w:p w:rsidRDefault="00674E38" w:rsidP="00674E38" w:rsidR="00674E38" w:rsidRPr="00F366AE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674E38" w:rsidP="00674E38" w:rsidR="00674E38" w:rsidRPr="00F366AE">
      <w:pPr>
        <w:numPr>
          <w:ilvl w:val="0"/>
          <w:numId w:val="2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E-Ogl</w:t>
      </w:r>
      <w:r>
        <w:rPr>
          <w:rFonts w:cs="Times New Roman" w:hAnsi="Times New Roman" w:ascii="Times New Roman"/>
          <w:sz w:val="24"/>
          <w:szCs w:val="24"/>
        </w:rPr>
        <w:t>asna ploča suda kao dostava za</w:t>
      </w:r>
      <w:r w:rsidRPr="00F366AE">
        <w:rPr>
          <w:rFonts w:cs="Times New Roman" w:hAnsi="Times New Roman" w:ascii="Times New Roman"/>
          <w:sz w:val="24"/>
          <w:szCs w:val="24"/>
        </w:rPr>
        <w:t>:</w:t>
      </w:r>
    </w:p>
    <w:p w:rsidRDefault="00674E38" w:rsidP="00674E38" w:rsidR="00674E3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Stečajni upravitelj, Pavao Mrkonjić,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Ante Topić Mimare 24, Zagreb,</w:t>
      </w:r>
    </w:p>
    <w:p w:rsidRDefault="00674E38" w:rsidP="00674E38" w:rsidR="00674E3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H-ABDUCO d.o.o., Slavonska avenija 6A, Zagreb,</w:t>
      </w:r>
    </w:p>
    <w:p w:rsidRDefault="00674E38" w:rsidP="00674E38" w:rsidR="00674E3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vjerovnik, Republika Hrvatska, zastupana po Županijskom državnom odvjetništvu u Varaždinu, Građansko-upravnom odjelu, B. Radić 2,</w:t>
      </w:r>
    </w:p>
    <w:p w:rsidRDefault="00674E38" w:rsidP="00674E38" w:rsidR="00674E38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-Razlučni vjerovnik </w:t>
      </w:r>
      <w:r w:rsidRPr="006352AA">
        <w:rPr>
          <w:rFonts w:cs="Times New Roman" w:hAnsi="Times New Roman" w:ascii="Times New Roman"/>
          <w:sz w:val="24"/>
          <w:szCs w:val="24"/>
        </w:rPr>
        <w:t xml:space="preserve">Inoutic/Deceuninck d.o.o., Dugo Selo, Industrijska 3, </w:t>
      </w:r>
    </w:p>
    <w:p w:rsidRDefault="00052E58" w:rsidR="00052E58" w:rsidRPr="009F7479">
      <w:pPr>
        <w:rPr>
          <w:rFonts w:cs="Times New Roman" w:hAnsi="Times New Roman" w:ascii="Times New Roman"/>
          <w:sz w:val="24"/>
          <w:szCs w:val="24"/>
        </w:rPr>
      </w:pPr>
    </w:p>
    <w:sectPr w:rsidSect="004A3EB6" w:rsidR="00052E58" w:rsidRPr="009F747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BA7" w:rsidP="004A3EB6" w:rsidR="00440BA7">
      <w:pPr>
        <w:spacing w:lineRule="auto" w:line="240" w:after="0"/>
      </w:pPr>
      <w:r>
        <w:separator/>
      </w:r>
    </w:p>
  </w:endnote>
  <w:endnote w:id="0" w:type="continuationSeparator">
    <w:p w:rsidRDefault="00440BA7" w:rsidP="004A3EB6" w:rsidR="00440B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BA7" w:rsidP="004A3EB6" w:rsidR="00440BA7">
      <w:pPr>
        <w:spacing w:lineRule="auto" w:line="240" w:after="0"/>
      </w:pPr>
      <w:r>
        <w:separator/>
      </w:r>
    </w:p>
  </w:footnote>
  <w:footnote w:id="0" w:type="continuationSeparator">
    <w:p w:rsidRDefault="00440BA7" w:rsidP="004A3EB6" w:rsidR="00440B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8293760"/>
      <w:docPartObj>
        <w:docPartGallery w:val="Page Numbers (Top of Page)"/>
        <w:docPartUnique/>
      </w:docPartObj>
    </w:sdtPr>
    <w:sdtEndPr/>
    <w:sdtContent>
      <w:p w:rsidRDefault="004A3EB6" w:rsidR="004A3EB6">
        <w:pPr>
          <w:pStyle w:val="Zaglavlje"/>
          <w:jc w:val="center"/>
        </w:pPr>
        <w:r w:rsidRPr="004A3EB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A3EB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A3EB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B608A">
          <w:rPr>
            <w:rFonts w:cs="Times New Roman" w:hAnsi="Times New Roman" w:ascii="Times New Roman"/>
            <w:noProof/>
            <w:sz w:val="24"/>
            <w:szCs w:val="24"/>
          </w:rPr>
          <w:t>6</w:t>
        </w:r>
        <w:r w:rsidRPr="004A3EB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A3EB6" w:rsidR="004A3EB6">
    <w:pPr>
      <w:pStyle w:val="Zaglavlje"/>
      <w:rPr>
        <w:rFonts w:cs="Times New Roman" w:hAnsi="Times New Roman" w:ascii="Times New Roman"/>
        <w:sz w:val="24"/>
        <w:szCs w:val="24"/>
      </w:rPr>
    </w:pPr>
    <w:r w:rsidRPr="004A3EB6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4F51A4">
      <w:rPr>
        <w:rFonts w:cs="Times New Roman" w:hAnsi="Times New Roman" w:ascii="Times New Roman"/>
        <w:sz w:val="24"/>
        <w:szCs w:val="24"/>
      </w:rPr>
      <w:t>Poslovni broj: 5 St-</w:t>
    </w:r>
    <w:r w:rsidR="00F6085A">
      <w:rPr>
        <w:rFonts w:cs="Times New Roman" w:hAnsi="Times New Roman" w:ascii="Times New Roman"/>
        <w:sz w:val="24"/>
        <w:szCs w:val="24"/>
      </w:rPr>
      <w:t>288/16-73</w:t>
    </w:r>
  </w:p>
  <w:p w:rsidRDefault="004A3EB6" w:rsidR="004A3EB6">
    <w:pPr>
      <w:pStyle w:val="Zaglavlje"/>
      <w:rPr>
        <w:rFonts w:cs="Times New Roman" w:hAnsi="Times New Roman" w:ascii="Times New Roman"/>
        <w:sz w:val="24"/>
        <w:szCs w:val="24"/>
      </w:rPr>
    </w:pPr>
  </w:p>
  <w:p w:rsidRDefault="004A3EB6" w:rsidR="004A3E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EB6" w:rsidR="004A3EB6" w:rsidRPr="004A3EB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4A3EB6"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E25014"/>
    <w:multiLevelType w:val="hybridMultilevel"/>
    <w:tmpl w:val="963635D6"/>
    <w:lvl w:tplc="44BAEC36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8BA28B9"/>
    <w:multiLevelType w:val="hybridMultilevel"/>
    <w:tmpl w:val="963635D6"/>
    <w:lvl w:tplc="44BAEC36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C4623B3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1852FF"/>
    <w:multiLevelType w:val="hybridMultilevel"/>
    <w:tmpl w:val="FDFE85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1407687"/>
    <w:multiLevelType w:val="hybridMultilevel"/>
    <w:tmpl w:val="963635D6"/>
    <w:lvl w:tplc="44BAEC36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2CC5688"/>
    <w:multiLevelType w:val="hybridMultilevel"/>
    <w:tmpl w:val="825A1D3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479"/>
    <w:rsid w:val="00052E58"/>
    <w:rsid w:val="000E0199"/>
    <w:rsid w:val="00130826"/>
    <w:rsid w:val="00131E1B"/>
    <w:rsid w:val="001E55B2"/>
    <w:rsid w:val="002024C6"/>
    <w:rsid w:val="002A3D72"/>
    <w:rsid w:val="003218AE"/>
    <w:rsid w:val="00391508"/>
    <w:rsid w:val="003F12C7"/>
    <w:rsid w:val="00426550"/>
    <w:rsid w:val="00434061"/>
    <w:rsid w:val="00440BA7"/>
    <w:rsid w:val="004A3EB6"/>
    <w:rsid w:val="004F51A4"/>
    <w:rsid w:val="005368D4"/>
    <w:rsid w:val="005675BA"/>
    <w:rsid w:val="00610CE4"/>
    <w:rsid w:val="006122AF"/>
    <w:rsid w:val="0064088A"/>
    <w:rsid w:val="006501C5"/>
    <w:rsid w:val="00674E38"/>
    <w:rsid w:val="007B608A"/>
    <w:rsid w:val="00803B87"/>
    <w:rsid w:val="009A4501"/>
    <w:rsid w:val="009F031B"/>
    <w:rsid w:val="009F7479"/>
    <w:rsid w:val="00A30682"/>
    <w:rsid w:val="00CA1056"/>
    <w:rsid w:val="00CD03B4"/>
    <w:rsid w:val="00CE2C27"/>
    <w:rsid w:val="00D25115"/>
    <w:rsid w:val="00D844EA"/>
    <w:rsid w:val="00DE0AAF"/>
    <w:rsid w:val="00E11CD0"/>
    <w:rsid w:val="00ED10E8"/>
    <w:rsid w:val="00F52632"/>
    <w:rsid w:val="00F52E5E"/>
    <w:rsid w:val="00F6085A"/>
    <w:rsid w:val="00F87301"/>
    <w:rsid w:val="00FB2B2B"/>
    <w:rsid w:val="00FD03FE"/>
    <w:rsid w:val="00FF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3EB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3EB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A3EB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3EB6"/>
  </w:style>
  <w:style w:styleId="Podnoje" w:type="paragraph">
    <w:name w:val="footer"/>
    <w:basedOn w:val="Normal"/>
    <w:link w:val="PodnojeChar"/>
    <w:uiPriority w:val="99"/>
    <w:unhideWhenUsed/>
    <w:rsid w:val="004A3EB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3EB6"/>
  </w:style>
  <w:style w:styleId="Odlomakpopisa" w:type="paragraph">
    <w:name w:val="List Paragraph"/>
    <w:basedOn w:val="Normal"/>
    <w:uiPriority w:val="34"/>
    <w:qFormat/>
    <w:rsid w:val="004A3E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0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0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0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0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3EB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3EB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A3EB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3EB6"/>
  </w:style>
  <w:style w:styleId="Podnoje" w:type="paragraph">
    <w:name w:val="footer"/>
    <w:basedOn w:val="Normal"/>
    <w:link w:val="PodnojeChar"/>
    <w:uiPriority w:val="99"/>
    <w:unhideWhenUsed/>
    <w:rsid w:val="004A3EB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3EB6"/>
  </w:style>
  <w:style w:styleId="Odlomakpopisa" w:type="paragraph">
    <w:name w:val="List Paragraph"/>
    <w:basedOn w:val="Normal"/>
    <w:uiPriority w:val="34"/>
    <w:qFormat/>
    <w:rsid w:val="004A3E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0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0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0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0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St-288/2016-73</izvorni_sadrzaj>
    <derivirana_varijabla naziv="DomainObject.Oznaka_1">St-288/2016-73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SPIS 2 STPN-70/13,
06.8.2018. priložen Ovr-412/13 OS u Čakovcu
=============================</izvorni_sadrzaj>
    <derivirana_varijabla naziv="DomainObject.Predmet.PrimjedbaSuca_1">PRILEŽI MU SPIS 2 STPN-70/13,
06.8.2018. priložen Ovr-412/13 OS u Čakovcu
=============================</derivirana_varijabla>
  </DomainObject.Predmet.PrimjedbaSuc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St-288/2016-73</izvorni_sadrzaj>
    <derivirana_varijabla naziv="DomainObject.PoslovniBrojDokumenta_1">St-288/2016-73</derivirana_varijabla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1834</properties:Words>
  <properties:Characters>10147</properties:Characters>
  <properties:Lines>231</properties:Lines>
  <properties:Paragraphs>102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2018-07-06T08:07:00Z</dcterms:created>
  <dc:creator>Ksenija Flack Makitan</dc:creator>
  <cp:lastModifiedBy>Lea Rogina</cp:lastModifiedBy>
  <cp:lastPrinted>2018-08-24T12:00:00Z</cp:lastPrinted>
  <dcterms:modified xmlns:xsi="http://www.w3.org/2001/XMLSchema-instance" xsi:type="dcterms:W3CDTF">2018-08-24T12:56:00Z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St-288/2016-73 / Odluka - Zaključak - o prodaji (ST-288-16-73  ZAKLJUČAK O PRODAJI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