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8317" w14:paraId="c718317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A22F5C">
        <w:rPr>
          <w:rFonts w:hAnsi="Times New Roman" w:ascii="Times New Roman"/>
        </w:rPr>
        <w:t>962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 xml:space="preserve">tečajnog postupka nad </w:t>
      </w:r>
      <w:r w:rsidR="003E299E" w:rsidRPr="00535054">
        <w:rPr>
          <w:rFonts w:hAnsi="Times New Roman" w:ascii="Times New Roman"/>
        </w:rPr>
        <w:t>dužnikom</w:t>
      </w:r>
      <w:r w:rsidR="00A22F5C">
        <w:rPr>
          <w:rFonts w:hAnsi="Times New Roman" w:ascii="Times New Roman"/>
        </w:rPr>
        <w:t xml:space="preserve">  </w:t>
      </w:r>
      <w:r w:rsidR="00A22F5C">
        <w:rPr>
          <w:rFonts w:hAnsi="Times New Roman" w:ascii="Times New Roman"/>
          <w:szCs w:val="24"/>
        </w:rPr>
        <w:t xml:space="preserve">PROMONA ING d.o.o. , Sesvete , Trg L.Matačića 9 , OIB 01323992082 </w:t>
      </w:r>
      <w:r w:rsidR="00551506">
        <w:rPr>
          <w:rFonts w:hAnsi="Times New Roman" w:ascii="Times New Roman"/>
          <w:szCs w:val="24"/>
        </w:rPr>
        <w:t>,</w:t>
      </w:r>
      <w:r w:rsidR="00E81D56">
        <w:rPr>
          <w:rFonts w:hAnsi="Times New Roman" w:ascii="Times New Roman"/>
          <w:szCs w:val="24"/>
        </w:rPr>
        <w:t xml:space="preserve"> </w:t>
      </w:r>
      <w:r w:rsidR="00140CF4" w:rsidRPr="00140CF4">
        <w:rPr>
          <w:rFonts w:hAnsi="Times New Roman" w:ascii="Times New Roman"/>
        </w:rPr>
        <w:t xml:space="preserve">dana </w:t>
      </w:r>
      <w:r w:rsidR="00E81D56">
        <w:rPr>
          <w:rFonts w:hAnsi="Times New Roman" w:ascii="Times New Roman"/>
        </w:rPr>
        <w:t>29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A22F5C">
        <w:rPr>
          <w:rFonts w:hAnsi="Times New Roman" w:ascii="Times New Roman"/>
          <w:szCs w:val="24"/>
        </w:rPr>
        <w:t xml:space="preserve"> PROMONA ING d.o.o. , Sesvete , Trg L.Matačića 9 , OIB 01323992082 </w:t>
      </w:r>
      <w:r w:rsidR="00551506">
        <w:rPr>
          <w:rFonts w:hAnsi="Times New Roman" w:ascii="Times New Roman"/>
          <w:szCs w:val="24"/>
        </w:rPr>
        <w:t xml:space="preserve">. </w:t>
      </w:r>
      <w:r w:rsidR="00535054"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E81D56">
        <w:rPr>
          <w:rFonts w:hAnsi="Times New Roman" w:ascii="Times New Roman"/>
          <w:szCs w:val="24"/>
        </w:rPr>
        <w:t>29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3E299E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A22F5C">
        <w:rPr>
          <w:rFonts w:hAnsi="Times New Roman" w:ascii="Times New Roman"/>
          <w:szCs w:val="24"/>
        </w:rPr>
        <w:t xml:space="preserve"> </w:t>
      </w:r>
      <w:r w:rsidR="00A22F5C" w:rsidRPr="00A22F5C">
        <w:rPr>
          <w:rFonts w:hAnsi="Times New Roman" w:ascii="Times New Roman"/>
        </w:rPr>
        <w:t>Snježana Hopp, Daruvar, Antuna Matije Reljkovića 77, OIB 00950074200.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1B65BB" w:rsidR="001B65BB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A22F5C">
        <w:rPr>
          <w:rFonts w:hAnsi="Times New Roman" w:ascii="Times New Roman"/>
          <w:szCs w:val="24"/>
        </w:rPr>
        <w:t xml:space="preserve"> PROMONA ING d.o.o. , Sesvete , Trg L.Matačića 9 , OIB 01323992082 </w:t>
      </w:r>
      <w:r w:rsidR="006835E9">
        <w:rPr>
          <w:rFonts w:hAnsi="Times New Roman" w:ascii="Times New Roman"/>
          <w:szCs w:val="24"/>
        </w:rPr>
        <w:t>.</w:t>
      </w:r>
    </w:p>
    <w:p w:rsidRDefault="001B65BB" w:rsidP="001B65BB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 </w:t>
      </w: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551506">
        <w:rPr>
          <w:rFonts w:hAnsi="Times New Roman" w:ascii="Times New Roman"/>
        </w:rPr>
        <w:t>11.02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551506">
        <w:rPr>
          <w:rFonts w:hAnsi="Times New Roman" w:ascii="Times New Roman"/>
        </w:rPr>
        <w:t>0</w:t>
      </w:r>
      <w:r w:rsidR="00A22F5C">
        <w:rPr>
          <w:rFonts w:hAnsi="Times New Roman" w:ascii="Times New Roman"/>
        </w:rPr>
        <w:t>3</w:t>
      </w:r>
      <w:r w:rsidR="00551506">
        <w:rPr>
          <w:rFonts w:hAnsi="Times New Roman" w:ascii="Times New Roman"/>
        </w:rPr>
        <w:t>.06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A22F5C">
        <w:rPr>
          <w:rFonts w:hAnsi="Times New Roman" w:ascii="Times New Roman"/>
        </w:rPr>
        <w:t>18</w:t>
      </w:r>
      <w:r w:rsidR="00551506">
        <w:rPr>
          <w:rFonts w:hAnsi="Times New Roman" w:ascii="Times New Roman"/>
        </w:rPr>
        <w:t>.06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551506">
        <w:rPr>
          <w:rFonts w:hAnsi="Times New Roman" w:ascii="Times New Roman"/>
        </w:rPr>
        <w:t>0</w:t>
      </w:r>
      <w:r w:rsidR="00A22F5C">
        <w:rPr>
          <w:rFonts w:hAnsi="Times New Roman" w:ascii="Times New Roman"/>
        </w:rPr>
        <w:t>3</w:t>
      </w:r>
      <w:r w:rsidR="00551506">
        <w:rPr>
          <w:rFonts w:hAnsi="Times New Roman" w:ascii="Times New Roman"/>
        </w:rPr>
        <w:t>.06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E81D56">
        <w:rPr>
          <w:rFonts w:hAnsi="Times New Roman" w:ascii="Times New Roman"/>
        </w:rPr>
        <w:t>29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E824E3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E824E3" w:rsidP="00492E13" w:rsidR="00E824E3">
      <w:pPr>
        <w:jc w:val="center"/>
      </w:pPr>
    </w:p>
    <w:p w:rsidRDefault="00E824E3" w:rsidP="002152A3" w:rsidR="00E824E3" w:rsidRPr="00E824E3">
      <w:pPr>
        <w:jc w:val="right"/>
        <w:rPr>
          <w:rFonts w:hAnsi="Times New Roman" w:ascii="Times New Roman"/>
        </w:rPr>
      </w:pPr>
      <w:r w:rsidRPr="00E824E3">
        <w:rPr>
          <w:rFonts w:hAnsi="Times New Roman" w:ascii="Times New Roman"/>
        </w:rPr>
        <w:t>za točnost otpravka</w:t>
      </w:r>
    </w:p>
    <w:p w:rsidRDefault="00E824E3" w:rsidP="002152A3" w:rsidR="00E824E3" w:rsidRPr="00E824E3">
      <w:pPr>
        <w:jc w:val="right"/>
        <w:rPr>
          <w:rFonts w:hAnsi="Times New Roman" w:ascii="Times New Roman"/>
        </w:rPr>
      </w:pPr>
      <w:r w:rsidRPr="00E824E3">
        <w:rPr>
          <w:rFonts w:hAnsi="Times New Roman" w:ascii="Times New Roman"/>
        </w:rPr>
        <w:t>ovlašteni službenik</w:t>
      </w:r>
    </w:p>
    <w:p w:rsidRDefault="00E824E3" w:rsidP="002152A3" w:rsidR="00E824E3" w:rsidRPr="00E824E3">
      <w:pPr>
        <w:jc w:val="right"/>
        <w:rPr>
          <w:rFonts w:hAnsi="Times New Roman" w:ascii="Times New Roman"/>
        </w:rPr>
      </w:pPr>
      <w:r w:rsidRPr="00E824E3">
        <w:rPr>
          <w:rFonts w:hAnsi="Times New Roman" w:ascii="Times New Roman"/>
        </w:rPr>
        <w:t>Višnja Svečak</w:t>
      </w: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4E3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A22F5C">
      <w:rPr>
        <w:rFonts w:hAnsi="Times New Roman" w:ascii="Times New Roman"/>
      </w:rPr>
      <w:t>962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B65BB"/>
    <w:rsid w:val="001C3B73"/>
    <w:rsid w:val="001D13FF"/>
    <w:rsid w:val="00264D98"/>
    <w:rsid w:val="00280A5F"/>
    <w:rsid w:val="002B3ED7"/>
    <w:rsid w:val="002E1310"/>
    <w:rsid w:val="002F261F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532B71"/>
    <w:rsid w:val="00535054"/>
    <w:rsid w:val="00537BDA"/>
    <w:rsid w:val="00551506"/>
    <w:rsid w:val="00560B25"/>
    <w:rsid w:val="00591C1A"/>
    <w:rsid w:val="005940E9"/>
    <w:rsid w:val="005D7CB8"/>
    <w:rsid w:val="005F2889"/>
    <w:rsid w:val="00605DA1"/>
    <w:rsid w:val="006356C5"/>
    <w:rsid w:val="0064159D"/>
    <w:rsid w:val="006835E9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4350"/>
    <w:rsid w:val="009A59F6"/>
    <w:rsid w:val="009B2805"/>
    <w:rsid w:val="009F5765"/>
    <w:rsid w:val="00A22F5C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A399A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81D56"/>
    <w:rsid w:val="00E824E3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82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4E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4E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4E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4E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E82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4E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4E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4E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4E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St-962/2015</izvorni_sadrzaj>
    <derivirana_varijabla naziv="DomainObject.Predmet.OznakaBroj_1">St-962/2015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PROMONA ING d.o.o. zastupanog po punomoćniku Stjepan Vucić</izvorni_sadrzaj>
    <derivirana_varijabla naziv="DomainObject.Predmet.ProtustrankaFormated_1">  PROMONA ING d.o.o. zastupanog po punomoćniku Stjepan Vucić</derivirana_varijabla>
  </DomainObject.Predmet.ProtustrankaFormated>
  <DomainObject.Predmet.ProtustrankaFormatedOIB>
    <izvorni_sadrzaj>  PROMONA ING d.o.o., OIB 01323992082 zastupanog po punomoćniku Stjepan Vucić</izvorni_sadrzaj>
    <derivirana_varijabla naziv="DomainObject.Predmet.ProtustrankaFormatedOIB_1">  PROMONA ING d.o.o., OIB 01323992082 zastupanog po punomoćniku Stjepan Vucić</derivirana_varijabla>
  </DomainObject.Predmet.ProtustrankaFormatedOIB>
  <DomainObject.Predmet.ProtustrankaFormatedWithAdress>
    <izvorni_sadrzaj> PROMONA ING d.o.o., Trg L. Matačića 9, 10360 Sesvete zastupanog po punomoćniku Stjepan Vucić</izvorni_sadrzaj>
    <derivirana_varijabla naziv="DomainObject.Predmet.ProtustrankaFormatedWithAdress_1"> PROMONA ING d.o.o., Trg L. Matačića 9, 10360 Sesvete zastupanog po punomoćniku Stjepan Vucić</derivirana_varijabla>
  </DomainObject.Predmet.ProtustrankaFormatedWithAdress>
  <DomainObject.Predmet.ProtustrankaFormatedWithAdressOIB>
    <izvorni_sadrzaj> PROMONA ING d.o.o., OIB 01323992082, Trg L. Matačića 9, 10360 Sesvete zastupanog po punomoćniku Stjepan Vucić</izvorni_sadrzaj>
    <derivirana_varijabla naziv="DomainObject.Predmet.ProtustrankaFormatedWithAdressOIB_1"> PROMONA ING d.o.o., OIB 01323992082, Trg L. Matačića 9, 10360 Sesvete zastupanog po punomoćniku Stjepan Vucić</derivirana_varijabla>
  </DomainObject.Predmet.ProtustrankaFormatedWithAdressOIB>
  <DomainObject.Predmet.ProtustrankaWithAdress>
    <izvorni_sadrzaj>PROMONA ING d.o.o. Trg L. Matačića 9, 10360 Sesvete</izvorni_sadrzaj>
    <derivirana_varijabla naziv="DomainObject.Predmet.ProtustrankaWithAdress_1">PROMONA ING d.o.o. Trg L. Matačića 9, 10360 Sesvete</derivirana_varijabla>
  </DomainObject.Predmet.ProtustrankaWithAdress>
  <DomainObject.Predmet.ProtustrankaWithAdressOIB>
    <izvorni_sadrzaj>PROMONA ING d.o.o., OIB 01323992082, Trg L. Matačića 9, 10360 Sesvete</izvorni_sadrzaj>
    <derivirana_varijabla naziv="DomainObject.Predmet.ProtustrankaWithAdressOIB_1">PROMONA ING d.o.o., OIB 01323992082, Trg L. Matačića 9, 10360 Sesvete</derivirana_varijabla>
  </DomainObject.Predmet.ProtustrankaWithAdressOIB>
  <DomainObject.Predmet.ProtustrankaNazivFormated>
    <izvorni_sadrzaj>PROMONA ING d.o.o.</izvorni_sadrzaj>
    <derivirana_varijabla naziv="DomainObject.Predmet.ProtustrankaNazivFormated_1">PROMONA ING d.o.o.</derivirana_varijabla>
  </DomainObject.Predmet.ProtustrankaNazivFormated>
  <DomainObject.Predmet.ProtustrankaNazivFormatedOIB>
    <izvorni_sadrzaj>PROMONA ING d.o.o., OIB 01323992082</izvorni_sadrzaj>
    <derivirana_varijabla naziv="DomainObject.Predmet.ProtustrankaNazivFormatedOIB_1">PROMONA ING d.o.o., OIB 01323992082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PROMONA ING d.o.o. zastupanog po punomoćniku Stjepan Vucić</item>
    </izvorni_sadrzaj>
    <derivirana_varijabla naziv="DomainObject.Predmet.ProtuStrankaListFormated_1">
      <item>PROMONA ING d.o.o. zastupanog po punomoćniku Stjepan Vucić</item>
    </derivirana_varijabla>
  </DomainObject.Predmet.ProtuStrankaListFormated>
  <DomainObject.Predmet.ProtuStrankaListFormatedOIB>
    <izvorni_sadrzaj>
      <item>PROMONA ING d.o.o., OIB 01323992082 zastupanog po punomoćniku Stjepan Vucić</item>
    </izvorni_sadrzaj>
    <derivirana_varijabla naziv="DomainObject.Predmet.ProtuStrankaListFormatedOIB_1">
      <item>PROMONA ING d.o.o., OIB 01323992082 zastupanog po punomoćniku Stjepan Vucić</item>
    </derivirana_varijabla>
  </DomainObject.Predmet.ProtuStrankaListFormatedOIB>
  <DomainObject.Predmet.ProtuStrankaListFormatedWithAdress>
    <izvorni_sadrzaj>
      <item>PROMONA ING d.o.o., Trg L. Matačića 9, 10360 Sesvete zastupanog po punomoćniku Stjepan Vucić</item>
    </izvorni_sadrzaj>
    <derivirana_varijabla naziv="DomainObject.Predmet.ProtuStrankaListFormatedWithAdress_1">
      <item>PROMONA ING d.o.o., Trg L. Matačića 9, 10360 Sesvete zastupanog po punomoćniku Stjepan Vucić</item>
    </derivirana_varijabla>
  </DomainObject.Predmet.ProtuStrankaListFormatedWithAdress>
  <DomainObject.Predmet.ProtuStrankaListFormatedWithAdressOIB>
    <izvorni_sadrzaj>
      <item>PROMONA ING d.o.o., OIB 01323992082, Trg L. Matačića 9, 10360 Sesvete zastupanog po punomoćniku Stjepan Vucić</item>
    </izvorni_sadrzaj>
    <derivirana_varijabla naziv="DomainObject.Predmet.ProtuStrankaListFormatedWithAdressOIB_1">
      <item>PROMONA ING d.o.o., OIB 01323992082, Trg L. Matačića 9, 10360 Sesvete zastupanog po punomoćniku Stjepan Vucić</item>
    </derivirana_varijabla>
  </DomainObject.Predmet.ProtuStrankaListFormatedWithAdressOIB>
  <DomainObject.Predmet.ProtuStrankaListNazivFormated>
    <izvorni_sadrzaj>
      <item>PROMONA ING d.o.o.</item>
    </izvorni_sadrzaj>
    <derivirana_varijabla naziv="DomainObject.Predmet.ProtuStrankaListNazivFormated_1">
      <item>PROMONA ING d.o.o.</item>
    </derivirana_varijabla>
  </DomainObject.Predmet.ProtuStrankaListNazivFormated>
  <DomainObject.Predmet.ProtuStrankaListNazivFormatedOIB>
    <izvorni_sadrzaj>
      <item>PROMONA ING d.o.o., OIB 01323992082</item>
    </izvorni_sadrzaj>
    <derivirana_varijabla naziv="DomainObject.Predmet.ProtuStrankaListNazivFormatedOIB_1">
      <item>PROMONA ING d.o.o., OIB 01323992082</item>
    </derivirana_varijabla>
  </DomainObject.Predmet.ProtuStrankaListNazivFormatedOIB>
  <DomainObject.Predmet.OstaliListFormated>
    <izvorni_sadrzaj>
      <item>Stjepan Vucić punomoćnik sudionika u postupku PROMONA ING d.o.o.</item>
    </izvorni_sadrzaj>
    <derivirana_varijabla naziv="DomainObject.Predmet.OstaliListFormated_1">
      <item>Stjepan Vucić punomoćnik sudionika u postupku PROMONA ING d.o.o.</item>
    </derivirana_varijabla>
  </DomainObject.Predmet.OstaliListFormated>
  <DomainObject.Predmet.OstaliListFormatedOIB>
    <izvorni_sadrzaj>
      <item>Stjepan Vucić, OIB 35164910681 punomoćnik sudionika u postupku PROMONA ING d.o.o.</item>
    </izvorni_sadrzaj>
    <derivirana_varijabla naziv="DomainObject.Predmet.OstaliListFormatedOIB_1">
      <item>Stjepan Vucić, OIB 35164910681 punomoćnik sudionika u postupku PROMONA ING d.o.o.</item>
    </derivirana_varijabla>
  </DomainObject.Predmet.OstaliListFormatedOIB>
  <DomainObject.Predmet.OstaliListFormatedWithAdress>
    <izvorni_sadrzaj>
      <item>Stjepan Vucić, Trg Lovre Matačića 9, 10360 Sesvete punomoćnik sudionika u postupku PROMONA ING d.o.o.</item>
    </izvorni_sadrzaj>
    <derivirana_varijabla naziv="DomainObject.Predmet.OstaliListFormatedWithAdress_1">
      <item>Stjepan Vucić, Trg Lovre Matačića 9, 10360 Sesvete punomoćnik sudionika u postupku PROMONA ING d.o.o.</item>
    </derivirana_varijabla>
  </DomainObject.Predmet.OstaliListFormatedWithAdress>
  <DomainObject.Predmet.OstaliListFormatedWithAdressOIB>
    <izvorni_sadrzaj>
      <item>Stjepan Vucić, OIB 35164910681, Trg Lovre Matačića 9, 10360 Sesvete punomoćnik sudionika u postupku PROMONA ING d.o.o.</item>
    </izvorni_sadrzaj>
    <derivirana_varijabla naziv="DomainObject.Predmet.OstaliListFormatedWithAdressOIB_1">
      <item>Stjepan Vucić, OIB 35164910681, Trg Lovre Matačića 9, 10360 Sesvete punomoćnik sudionika u postupku PROMONA ING d.o.o.</item>
    </derivirana_varijabla>
  </DomainObject.Predmet.OstaliListFormatedWithAdressOIB>
  <DomainObject.Predmet.OstaliListNazivFormated>
    <izvorni_sadrzaj>
      <item>Stjepan Vucić</item>
    </izvorni_sadrzaj>
    <derivirana_varijabla naziv="DomainObject.Predmet.OstaliListNazivFormated_1">
      <item>Stjepan Vucić</item>
    </derivirana_varijabla>
  </DomainObject.Predmet.OstaliListNazivFormated>
  <DomainObject.Predmet.OstaliListNazivFormatedOIB>
    <izvorni_sadrzaj>
      <item>Stjepan Vucić, OIB 35164910681</item>
    </izvorni_sadrzaj>
    <derivirana_varijabla naziv="DomainObject.Predmet.OstaliListNazivFormatedOIB_1">
      <item>Stjepan Vucić, OIB 35164910681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PROMONA ING d.o.o.</izvorni_sadrzaj>
    <derivirana_varijabla naziv="DomainObject.Predmet.ProtustrankaIDrugi_1">PROMONA ING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PROMONA ING d.o.o., OIB 01323992082, Trg L. Matačića 9, 10360 Sesvete</izvorni_sadrzaj>
    <derivirana_varijabla naziv="DomainObject.Predmet.ProtustrankaIDrugiAdressOIB_1">PROMONA ING d.o.o., OIB 01323992082, Trg L. Matačića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PROMONA ING d.o.o.</item>
      <item>FINA Regionalni centar Zagreb</item>
      <item>Stjepan Vucić</item>
    </izvorni_sadrzaj>
    <derivirana_varijabla naziv="DomainObject.Predmet.SudioniciListNaziv_1">
      <item>PROMONA ING d.o.o.</item>
      <item>FINA Regionalni centar Zagreb</item>
      <item>Stjepan Vucić</item>
    </derivirana_varijabla>
  </DomainObject.Predmet.SudioniciListNaziv>
  <DomainObject.Predmet.SudioniciListAdressOIB>
    <izvorni_sadrzaj>
      <item>PROMONA ING d.o.o., OIB 01323992082, Trg L. Matačića 9,10360 Sesvete</item>
      <item>FINA Regionalni centar Zagreb, OIB 85821130368, Trg svibanjskih žrtava  1995. 1,10000 Zagreb</item>
      <item>Stjepan Vucić, OIB 35164910681, Trg Lovre Matačića 9,10360 Sesvete</item>
    </izvorni_sadrzaj>
    <derivirana_varijabla naziv="DomainObject.Predmet.SudioniciListAdressOIB_1">
      <item>PROMONA ING d.o.o., OIB 01323992082, Trg L. Matačića 9,10360 Sesvete</item>
      <item>FINA Regionalni centar Zagreb, OIB 85821130368, Trg svibanjskih žrtava  1995. 1,10000 Zagreb</item>
      <item>Stjepan Vucić, OIB 35164910681, Trg Lovre Matačića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01323992082</item>
      <item>, OIB 85821130368</item>
      <item>, OIB 35164910681</item>
    </izvorni_sadrzaj>
    <derivirana_varijabla naziv="DomainObject.Predmet.SudioniciListNazivOIB_1">
      <item>, OIB 01323992082</item>
      <item>, OIB 85821130368</item>
      <item>, OIB 35164910681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DDE8C0-7D55-4732-BA51-0C8B41E9D1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401</properties:Words>
  <properties:Characters>2129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2016-12-29T12:31:00Z</dcterms:created>
  <dc:creator>Sudsko vijeæe</dc:creator>
  <cp:lastModifiedBy>Višnja Svečak</cp:lastModifiedBy>
  <cp:lastPrinted>2016-12-29T12:32:00Z</cp:lastPrinted>
  <dcterms:modified xmlns:xsi="http://www.w3.org/2001/XMLSchema-instance" xsi:type="dcterms:W3CDTF">2016-12-29T12:32:00Z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