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c1c1" w14:paraId="6a4c1c1" w:rsidRDefault="0004726E" w:rsidP="0004726E" w:rsidR="0004726E">
      <w:pPr>
        <w:jc w:val="right"/>
        <w15:collapsed w:val="false"/>
      </w:pPr>
      <w:r>
        <w:t>6 St-</w:t>
      </w:r>
      <w:r w:rsidR="00E319C7">
        <w:t>83/15-67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57190E" w:rsidP="0004726E" w:rsidR="0057190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F747EB">
        <w:t>stečajnoj sutkinji</w:t>
      </w:r>
      <w:r>
        <w:t xml:space="preserve"> Nad</w:t>
      </w:r>
      <w:r w:rsidR="00F747EB">
        <w:t>i</w:t>
      </w:r>
      <w:r>
        <w:t xml:space="preserve"> Roso, u stečajnom postupku otvorenim nad stečajnim dužnikom</w:t>
      </w:r>
      <w:r w:rsidR="005C6E4D">
        <w:t xml:space="preserve"> </w:t>
      </w:r>
      <w:r w:rsidR="00E319C7" w:rsidRPr="00E30B21">
        <w:rPr>
          <w:b/>
        </w:rPr>
        <w:t>PRIMAT d.o.o. za usluge i trgovinu "u stečaju", Osijek, Vukovarska cesta 434, OIB: 30408759840, MBS: 030020822</w:t>
      </w:r>
      <w:r>
        <w:t xml:space="preserve">, dana </w:t>
      </w:r>
      <w:r w:rsidR="008657FF">
        <w:t>23</w:t>
      </w:r>
      <w:r w:rsidR="00E319C7">
        <w:t>. siječnja 2017. g.,</w:t>
      </w:r>
    </w:p>
    <w:p w:rsidRDefault="00451838" w:rsidP="00451838" w:rsidR="0004726E">
      <w:pPr>
        <w:tabs>
          <w:tab w:pos="6030" w:val="left"/>
        </w:tabs>
        <w:jc w:val="both"/>
      </w:pPr>
      <w:r>
        <w:tab/>
      </w:r>
    </w:p>
    <w:p w:rsidRDefault="0004726E" w:rsidP="0004726E" w:rsidR="0004726E">
      <w:pPr>
        <w:jc w:val="center"/>
      </w:pPr>
      <w:r>
        <w:t>r i j e š i o  j e</w:t>
      </w:r>
    </w:p>
    <w:p w:rsidRDefault="00D249E0" w:rsidP="0004726E" w:rsidR="00D249E0"/>
    <w:p w:rsidRDefault="0004726E" w:rsidP="005A0FCB" w:rsidR="0004726E" w:rsidRPr="00D53CAF">
      <w:pPr>
        <w:pStyle w:val="Odlomakpopisa"/>
        <w:numPr>
          <w:ilvl w:val="0"/>
          <w:numId w:val="7"/>
        </w:numPr>
        <w:jc w:val="both"/>
        <w:rPr>
          <w:bCs/>
        </w:rPr>
      </w:pPr>
      <w:r>
        <w:t xml:space="preserve">Prihvaća se ponuda ponuditelja </w:t>
      </w:r>
      <w:r w:rsidR="00E319C7">
        <w:t xml:space="preserve">Metal-Zec d.o.o. Ilok, A. B. Šimića 4, OIB: 56897256931 </w:t>
      </w:r>
      <w:r>
        <w:t>za kupovinu nekretnin</w:t>
      </w:r>
      <w:r w:rsidR="00D42AD7">
        <w:t>e</w:t>
      </w:r>
      <w:r>
        <w:t xml:space="preserve"> u vlasništvu stečajnog dužnika </w:t>
      </w:r>
      <w:r w:rsidR="00E319C7" w:rsidRPr="00E30B21">
        <w:rPr>
          <w:b/>
        </w:rPr>
        <w:t>PRIMAT d.o.o. za usluge i trgovinu "u stečaju", Osijek, Vukovarska cesta 434, OIB: 30408759840, MBS: 030020822</w:t>
      </w:r>
      <w:r w:rsidR="00E319C7">
        <w:rPr>
          <w:b/>
        </w:rPr>
        <w:t xml:space="preserve"> </w:t>
      </w:r>
      <w:r>
        <w:t>i to:</w:t>
      </w:r>
    </w:p>
    <w:p w:rsidRDefault="0004726E" w:rsidP="0004726E" w:rsidR="0004726E"/>
    <w:p w:rsidRDefault="007D7479" w:rsidP="00316BBA" w:rsidR="00D53CAF" w:rsidRPr="00E319C7">
      <w:pPr>
        <w:jc w:val="both"/>
      </w:pPr>
      <w:r>
        <w:t xml:space="preserve">- </w:t>
      </w:r>
      <w:r w:rsidR="00E319C7" w:rsidRPr="004D6EB5">
        <w:t>upisan</w:t>
      </w:r>
      <w:r w:rsidR="00E319C7">
        <w:t>e</w:t>
      </w:r>
      <w:r w:rsidR="00E319C7" w:rsidRPr="004D6EB5">
        <w:t xml:space="preserve"> </w:t>
      </w:r>
      <w:r w:rsidR="00E319C7">
        <w:t xml:space="preserve">kod Općinskog suda u Osijeku zemljišnoknjižni odjel Osijek </w:t>
      </w:r>
      <w:proofErr w:type="spellStart"/>
      <w:r w:rsidR="00E319C7">
        <w:t>zk</w:t>
      </w:r>
      <w:proofErr w:type="spellEnd"/>
      <w:r w:rsidR="00E319C7">
        <w:t xml:space="preserve">. ul. 16521 k.o. Osijek </w:t>
      </w:r>
      <w:proofErr w:type="spellStart"/>
      <w:r w:rsidR="00E319C7">
        <w:t>kč</w:t>
      </w:r>
      <w:proofErr w:type="spellEnd"/>
      <w:r w:rsidR="00E319C7">
        <w:t xml:space="preserve">. br. 10169/2 Vukovarska cesta 434 u ukupnom površini od 4435 m2, koju čini ekonomsko dvorište 3977 m2 i poslovna građevina (skladišno-prodajni prostor za sirovine) 458 m2 </w:t>
      </w:r>
      <w:r w:rsidR="00D53CAF">
        <w:t xml:space="preserve">za iznos od </w:t>
      </w:r>
      <w:r w:rsidR="00E319C7">
        <w:rPr>
          <w:rFonts w:eastAsia="Calibri"/>
        </w:rPr>
        <w:t>1.608.676,97</w:t>
      </w:r>
      <w:r w:rsidR="00E319C7" w:rsidRPr="00076CB9">
        <w:rPr>
          <w:rFonts w:eastAsia="Calibri"/>
        </w:rPr>
        <w:t xml:space="preserve"> kn</w:t>
      </w:r>
      <w:r w:rsidR="00E319C7">
        <w:t xml:space="preserve"> </w:t>
      </w:r>
      <w:r w:rsidR="0004726E">
        <w:t>te</w:t>
      </w:r>
      <w:r w:rsidR="00316BBA">
        <w:t xml:space="preserve"> </w:t>
      </w:r>
      <w:r w:rsidR="00E319C7">
        <w:t>mu</w:t>
      </w:r>
      <w:r w:rsidR="00D53CAF">
        <w:t xml:space="preserve"> </w:t>
      </w:r>
      <w:r>
        <w:t>se</w:t>
      </w:r>
      <w:r w:rsidR="0004726E">
        <w:t xml:space="preserve"> ujedno i dosuđuj</w:t>
      </w:r>
      <w:r w:rsidR="00D42AD7">
        <w:t>e</w:t>
      </w:r>
      <w:r w:rsidR="0004726E">
        <w:t xml:space="preserve"> naveden</w:t>
      </w:r>
      <w:r w:rsidR="00D42AD7">
        <w:t>a</w:t>
      </w:r>
      <w:r w:rsidR="0004726E">
        <w:t xml:space="preserve"> nekretnin</w:t>
      </w:r>
      <w:r w:rsidR="00D42AD7">
        <w:t>a</w:t>
      </w:r>
      <w:r w:rsidR="00D53CAF">
        <w:t xml:space="preserve"> u vlasništvo.</w:t>
      </w:r>
    </w:p>
    <w:p w:rsidRDefault="0004726E" w:rsidP="00D53CAF" w:rsidR="0004726E">
      <w:pPr>
        <w:jc w:val="both"/>
      </w:pPr>
    </w:p>
    <w:p w:rsidRDefault="00D42AD7" w:rsidP="00FB754B" w:rsidR="00D42AD7">
      <w:pPr>
        <w:pStyle w:val="Odlomakpopisa"/>
        <w:numPr>
          <w:ilvl w:val="0"/>
          <w:numId w:val="7"/>
        </w:numPr>
        <w:ind w:firstLine="1134" w:left="0"/>
        <w:jc w:val="both"/>
      </w:pPr>
      <w:r>
        <w:t>Nalaže se ponuditelj</w:t>
      </w:r>
      <w:r w:rsidR="00D53CAF">
        <w:t>u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8657FF">
        <w:t>30</w:t>
      </w:r>
      <w:r>
        <w:t xml:space="preserve"> dana od dana pravomoćnosti</w:t>
      </w:r>
      <w:r w:rsidR="00D53CAF">
        <w:t xml:space="preserve"> ovog</w:t>
      </w:r>
      <w:r>
        <w:t xml:space="preserve"> rješenja o dosudi na žiro-račun Trgovačkog suda u Osijeku broj HR3123900011300000200 kod Hrvatske poštanske banke s pozivom na broj HR05 272-</w:t>
      </w:r>
      <w:r w:rsidR="00E319C7">
        <w:t>83-15</w:t>
      </w:r>
      <w:r w:rsidR="00451838">
        <w:t>.</w:t>
      </w:r>
    </w:p>
    <w:p w:rsidRDefault="00D42AD7" w:rsidP="00D42AD7" w:rsidR="00D42AD7">
      <w:pPr>
        <w:ind w:left="1425"/>
        <w:jc w:val="both"/>
      </w:pPr>
    </w:p>
    <w:p w:rsidRDefault="00D42AD7" w:rsidP="00FB754B" w:rsidR="00D42AD7">
      <w:pPr>
        <w:numPr>
          <w:ilvl w:val="0"/>
          <w:numId w:val="7"/>
        </w:numPr>
        <w:ind w:firstLine="1134" w:left="0"/>
        <w:jc w:val="both"/>
      </w:pPr>
      <w:r>
        <w:t>Kup</w:t>
      </w:r>
      <w:r w:rsidR="00D53CAF">
        <w:t>ac je dužan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FB754B" w:rsidR="00D42AD7">
      <w:pPr>
        <w:numPr>
          <w:ilvl w:val="0"/>
          <w:numId w:val="7"/>
        </w:numPr>
        <w:ind w:firstLine="1134" w:left="0"/>
        <w:jc w:val="both"/>
      </w:pPr>
      <w:r>
        <w:t>Nakon pravomoćnosti ovoga rješenja i nakon što kup</w:t>
      </w:r>
      <w:r w:rsidR="00D53CAF">
        <w:t>ac</w:t>
      </w:r>
      <w:r>
        <w:t xml:space="preserve">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, te se u zemljišnu knjigu upiše u </w:t>
      </w:r>
      <w:r w:rsidR="00D53CAF">
        <w:t>njegovu</w:t>
      </w:r>
      <w:r>
        <w:t xml:space="preserve"> korist pravo vlasništva na dosuđenoj nekretnini, brisati će se prava,  tereti i zabilježbe, upisani na nekretnini.</w:t>
      </w:r>
    </w:p>
    <w:p w:rsidRDefault="00D42AD7" w:rsidP="00D42AD7" w:rsidR="00D42AD7">
      <w:pPr>
        <w:ind w:left="1065"/>
        <w:jc w:val="both"/>
      </w:pPr>
    </w:p>
    <w:p w:rsidRDefault="00D42AD7" w:rsidP="00465031" w:rsidR="00D42AD7">
      <w:pPr>
        <w:numPr>
          <w:ilvl w:val="0"/>
          <w:numId w:val="7"/>
        </w:numPr>
        <w:ind w:firstLine="708" w:left="0"/>
        <w:jc w:val="both"/>
      </w:pPr>
      <w:r>
        <w:t>Nakon što ponuditelj polož</w:t>
      </w:r>
      <w:r w:rsidR="00D53CA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nekretnina će se predati kupc</w:t>
      </w:r>
      <w:r w:rsidR="00D53CAF">
        <w:t>u</w:t>
      </w:r>
      <w:r>
        <w:t>, a temeljem posebnog zaključka.</w:t>
      </w:r>
    </w:p>
    <w:p w:rsidRDefault="00465031" w:rsidP="00465031" w:rsidR="00465031">
      <w:pPr>
        <w:pStyle w:val="Odlomakpopisa"/>
        <w:ind w:firstLine="708" w:left="0"/>
      </w:pPr>
    </w:p>
    <w:p w:rsidRDefault="00465031" w:rsidP="00465031" w:rsidR="00465031">
      <w:pPr>
        <w:ind w:left="1068"/>
        <w:jc w:val="both"/>
      </w:pPr>
    </w:p>
    <w:p w:rsidRDefault="00465031" w:rsidP="00465031" w:rsidR="00465031">
      <w:pPr>
        <w:jc w:val="right"/>
      </w:pPr>
      <w:r>
        <w:lastRenderedPageBreak/>
        <w:t>6 St-83/15-67</w:t>
      </w:r>
    </w:p>
    <w:p w:rsidRDefault="00465031" w:rsidP="00465031" w:rsidR="00465031">
      <w:pPr>
        <w:ind w:left="1068"/>
        <w:jc w:val="both"/>
      </w:pPr>
    </w:p>
    <w:p w:rsidRDefault="00FB754B" w:rsidP="00FB754B" w:rsidR="00FB754B">
      <w:pPr>
        <w:pStyle w:val="Odlomakpopisa"/>
      </w:pPr>
    </w:p>
    <w:p w:rsidRDefault="00FB754B" w:rsidP="005A0FCB" w:rsidR="00D678BA" w:rsidRPr="005A0FCB">
      <w:pPr>
        <w:pStyle w:val="Bezproreda"/>
        <w:numPr>
          <w:ilvl w:val="0"/>
          <w:numId w:val="7"/>
        </w:numPr>
        <w:ind w:firstLine="993" w:left="0"/>
        <w:jc w:val="both"/>
      </w:pPr>
      <w:r w:rsidRPr="001711D5">
        <w:rPr>
          <w:color w:val="000000"/>
        </w:rPr>
        <w:t xml:space="preserve"> Određuje se </w:t>
      </w:r>
      <w:r w:rsidRPr="001711D5">
        <w:t xml:space="preserve">da se nakon pravomoćnosti rješenja o dosudi te nakon što </w:t>
      </w:r>
      <w:proofErr w:type="spellStart"/>
      <w:r w:rsidRPr="001711D5">
        <w:t>kupovnina</w:t>
      </w:r>
      <w:proofErr w:type="spellEnd"/>
      <w:r w:rsidRPr="001711D5">
        <w:t xml:space="preserve"> bude položena, u zemljišnim knjigama prilikom upisa prava vlasništva u korist kupca upiše i založno pravo na nekretnini radi osiguranja tražbine po osnovi kredita </w:t>
      </w:r>
      <w:r>
        <w:t>za</w:t>
      </w:r>
      <w:r w:rsidRPr="001711D5">
        <w:t xml:space="preserve"> korist </w:t>
      </w:r>
      <w:r>
        <w:t>davatelja kredita u skladu sa sporazumom o osiguranju</w:t>
      </w:r>
      <w:r>
        <w:rPr>
          <w:color w:val="222222"/>
        </w:rPr>
        <w:t>, s time da će se u zemljišnu knjigu najprije upisati pravo vlasništva kupca, a zatim prijenos vlasništva na davatelja kredita uz zabilježbu da se prijenos obavlja radi osiguranja (čl. 109 Ovršnog zakona).</w:t>
      </w:r>
    </w:p>
    <w:p w:rsidRDefault="00465031" w:rsidP="00465031" w:rsidR="00465031" w:rsidRPr="00465031"/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E319C7">
        <w:t xml:space="preserve">18. siječnja 2017. </w:t>
      </w:r>
      <w:r>
        <w:t xml:space="preserve">g. za imovinu u vlasništvu stečajnog dužnika </w:t>
      </w:r>
      <w:r w:rsidR="00D53CAF">
        <w:t>kao jedini ponuditelj ponudu je istakao  kao u t. 1. izreke ovoga rješenja</w:t>
      </w:r>
      <w:r>
        <w:t>.</w:t>
      </w:r>
      <w:r w:rsidR="00853A15">
        <w:t xml:space="preserve"> 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</w:r>
      <w:r w:rsidR="007D7479">
        <w:t xml:space="preserve">Budući da nije bilo niti jednog ponuditelja osim </w:t>
      </w:r>
      <w:r w:rsidR="00E319C7">
        <w:t xml:space="preserve">Metal-Zec d.o.o. Ilok, A. B. Šimića 4, OIB: 56897256931 </w:t>
      </w:r>
      <w:r w:rsidR="007D7479">
        <w:t>kao jed</w:t>
      </w:r>
      <w:r w:rsidR="00853A15">
        <w:t>ini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Kako su ispunjeni uvjeti iz zaključka o određivanju prodaje od </w:t>
      </w:r>
      <w:r w:rsidR="00E319C7">
        <w:t>23. studenog</w:t>
      </w:r>
      <w:r w:rsidR="00F747EB" w:rsidRPr="00F747EB">
        <w:t xml:space="preserve"> 2016. g</w:t>
      </w:r>
      <w:r w:rsidR="006C745C">
        <w:t>.</w:t>
      </w:r>
      <w:r>
        <w:rPr>
          <w:bCs/>
        </w:rPr>
        <w:t xml:space="preserve"> godine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Slijedom navedenoga sud je odlučio kao u izreci rješenja sukladno čl. 103.</w:t>
      </w:r>
      <w:r w:rsidR="00FB754B">
        <w:t>,</w:t>
      </w:r>
      <w:r>
        <w:t xml:space="preserve"> 108</w:t>
      </w:r>
      <w:r w:rsidR="00FB754B">
        <w:t>. i 109</w:t>
      </w:r>
      <w:r>
        <w:t xml:space="preserve">. Ovršnog zakona (NN 112/12), a sve u skladu s čl. 164. Stečajnog zakona („Narodne novine“ broj 44/96, 29/99, 129/00, 123/03, 197/03, 187/04, 82/06, 116/10, 25/12 i 133/12). </w:t>
      </w:r>
    </w:p>
    <w:p w:rsidRDefault="0004726E" w:rsidP="0004726E" w:rsidR="0004726E"/>
    <w:p w:rsidRDefault="00D42AD7" w:rsidP="0004726E" w:rsidR="0004726E">
      <w:pPr>
        <w:jc w:val="center"/>
      </w:pPr>
      <w:r>
        <w:t xml:space="preserve">U Osijeku </w:t>
      </w:r>
      <w:r w:rsidR="008657FF">
        <w:t>23</w:t>
      </w:r>
      <w:r w:rsidR="00E319C7">
        <w:t>. siječnja 2017. g.</w:t>
      </w:r>
    </w:p>
    <w:p w:rsidRDefault="00E319C7" w:rsidP="00FB754B" w:rsidR="00D42AD7">
      <w:pPr>
        <w:tabs>
          <w:tab w:pos="5790" w:val="left"/>
        </w:tabs>
      </w:pPr>
      <w:r>
        <w:tab/>
      </w: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F747EB">
        <w:t xml:space="preserve"> </w:t>
      </w:r>
      <w:r>
        <w:t xml:space="preserve">  </w:t>
      </w:r>
      <w:r w:rsidR="00F747EB">
        <w:t>STEČAJNA SUTKINJA</w:t>
      </w:r>
      <w:r w:rsidRPr="00763833">
        <w:t>: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F747EB">
        <w:tab/>
      </w:r>
      <w:r w:rsidR="00F747EB">
        <w:tab/>
      </w:r>
      <w:r w:rsidR="00F747EB">
        <w:tab/>
        <w:t xml:space="preserve">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>Stečajn</w:t>
      </w:r>
      <w:r w:rsidR="00610B57">
        <w:t>i</w:t>
      </w:r>
      <w:r>
        <w:t xml:space="preserve"> upravitelj</w:t>
      </w:r>
      <w:r w:rsidR="00610B57">
        <w:t xml:space="preserve"> </w:t>
      </w:r>
      <w:r w:rsidR="00FB754B">
        <w:t>Nikola Kruljac</w:t>
      </w:r>
    </w:p>
    <w:p w:rsidRDefault="00E319C7" w:rsidP="00D42AD7" w:rsidR="00E319C7">
      <w:pPr>
        <w:pStyle w:val="Tijeloteksta"/>
        <w:numPr>
          <w:ilvl w:val="0"/>
          <w:numId w:val="5"/>
        </w:numPr>
      </w:pPr>
      <w:r>
        <w:t>Metal-Z</w:t>
      </w:r>
      <w:r w:rsidR="00FB754B">
        <w:t>ec d.o.o. Ilok, A. B. Šimića 4</w:t>
      </w:r>
    </w:p>
    <w:p w:rsidRDefault="00FB754B" w:rsidP="00E86498" w:rsidR="00E86498" w:rsidRPr="00403111">
      <w:pPr>
        <w:pStyle w:val="Odlomakpopisa"/>
        <w:numPr>
          <w:ilvl w:val="0"/>
          <w:numId w:val="5"/>
        </w:numPr>
        <w:spacing w:lineRule="auto" w:line="276"/>
        <w:jc w:val="both"/>
      </w:pPr>
      <w:r>
        <w:t xml:space="preserve">za </w:t>
      </w:r>
      <w:r w:rsidR="00E86498" w:rsidRPr="00403111">
        <w:t>Zagrebačk</w:t>
      </w:r>
      <w:r>
        <w:t>u</w:t>
      </w:r>
      <w:r w:rsidR="00E86498" w:rsidRPr="00403111">
        <w:t xml:space="preserve"> bank</w:t>
      </w:r>
      <w:r>
        <w:t>u</w:t>
      </w:r>
      <w:r w:rsidR="00E86498" w:rsidRPr="00403111">
        <w:t xml:space="preserve"> d.d. Zagreb, Paromlinska 2</w:t>
      </w:r>
      <w:r>
        <w:t xml:space="preserve"> </w:t>
      </w:r>
      <w:r w:rsidR="005A0FCB">
        <w:t>–</w:t>
      </w:r>
      <w:r>
        <w:t xml:space="preserve"> </w:t>
      </w:r>
      <w:r w:rsidR="005A0FCB">
        <w:t xml:space="preserve">odvjetnici iz OD Mađarić i </w:t>
      </w:r>
      <w:proofErr w:type="spellStart"/>
      <w:r w:rsidR="005A0FCB">
        <w:t>Lui</w:t>
      </w:r>
      <w:proofErr w:type="spellEnd"/>
      <w:r w:rsidR="005A0FCB">
        <w:t xml:space="preserve"> d.o.o. Osijek, L. </w:t>
      </w:r>
      <w:proofErr w:type="spellStart"/>
      <w:r w:rsidR="005A0FCB">
        <w:t>Jagera</w:t>
      </w:r>
      <w:proofErr w:type="spellEnd"/>
      <w:r w:rsidR="005A0FCB">
        <w:t xml:space="preserve"> 6</w:t>
      </w:r>
    </w:p>
    <w:p w:rsidRDefault="00FB754B" w:rsidP="00E86498" w:rsidR="00E86498">
      <w:pPr>
        <w:pStyle w:val="Odlomakpopisa"/>
        <w:numPr>
          <w:ilvl w:val="0"/>
          <w:numId w:val="5"/>
        </w:numPr>
        <w:spacing w:lineRule="auto" w:line="276"/>
        <w:jc w:val="both"/>
      </w:pPr>
      <w:proofErr w:type="spellStart"/>
      <w:r>
        <w:t>Sberbank</w:t>
      </w:r>
      <w:proofErr w:type="spellEnd"/>
      <w:r w:rsidR="00E86498">
        <w:t xml:space="preserve"> d.d. Zagreb, Varšavska 9</w:t>
      </w:r>
      <w:r w:rsidR="00465031">
        <w:t xml:space="preserve"> </w:t>
      </w:r>
    </w:p>
    <w:p w:rsidRDefault="00465031" w:rsidP="00E86498" w:rsidR="00E86498">
      <w:pPr>
        <w:pStyle w:val="Odlomakpopisa"/>
        <w:numPr>
          <w:ilvl w:val="0"/>
          <w:numId w:val="5"/>
        </w:numPr>
        <w:spacing w:lineRule="auto" w:line="276"/>
        <w:jc w:val="both"/>
      </w:pPr>
      <w:r>
        <w:t xml:space="preserve">za </w:t>
      </w:r>
      <w:r w:rsidR="00E86498">
        <w:t>INA- Industrija nafte d.d. Zagreb</w:t>
      </w:r>
      <w:r>
        <w:t xml:space="preserve"> -</w:t>
      </w:r>
      <w:r w:rsidR="00E86498">
        <w:t xml:space="preserve"> </w:t>
      </w:r>
      <w:r>
        <w:t xml:space="preserve"> pun. Marina Burić odvjetnica iz ZOU Marija i Vladimir Burić </w:t>
      </w:r>
    </w:p>
    <w:p w:rsidRDefault="00E86498" w:rsidP="00E86498" w:rsidR="00E86498" w:rsidRPr="00E86498">
      <w:pPr>
        <w:pStyle w:val="Odlomakpopisa"/>
        <w:numPr>
          <w:ilvl w:val="0"/>
          <w:numId w:val="5"/>
        </w:numPr>
        <w:spacing w:lineRule="auto" w:line="276"/>
        <w:jc w:val="both"/>
        <w:rPr>
          <w:b/>
        </w:rPr>
      </w:pPr>
      <w:r>
        <w:t xml:space="preserve">Općinski sud u Osijeku </w:t>
      </w:r>
      <w:proofErr w:type="spellStart"/>
      <w:r>
        <w:t>zk</w:t>
      </w:r>
      <w:proofErr w:type="spellEnd"/>
      <w:r>
        <w:t xml:space="preserve">. odjel Osijek – </w:t>
      </w:r>
      <w:r w:rsidRPr="00E86498">
        <w:rPr>
          <w:b/>
        </w:rPr>
        <w:t>nakon pravomoćnosti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451838" w:rsidP="00D42AD7" w:rsidR="00D42AD7">
      <w:pPr>
        <w:pStyle w:val="Tijeloteksta"/>
        <w:numPr>
          <w:ilvl w:val="0"/>
          <w:numId w:val="5"/>
        </w:numPr>
      </w:pPr>
      <w:r>
        <w:t>K-</w:t>
      </w:r>
      <w:r w:rsidR="008657FF">
        <w:t>23</w:t>
      </w:r>
      <w:r w:rsidR="00E86498">
        <w:t>.2.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610B57" w:rsidR="00FE740D">
      <w:pPr>
        <w:pStyle w:val="Tijeloteksta"/>
        <w:ind w:firstLine="708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  <w:bookmarkStart w:name="_GoBack" w:id="0"/>
      <w:bookmarkEnd w:id="0"/>
    </w:p>
    <w:sectPr w:rsidSect="00AA2A52" w:rsidR="00D42AD7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B9A" w:rsidP="00D678BA" w:rsidR="00392B9A">
      <w:r>
        <w:separator/>
      </w:r>
    </w:p>
  </w:endnote>
  <w:endnote w:id="0" w:type="continuationSeparator">
    <w:p w:rsidRDefault="00392B9A" w:rsidP="00D678BA" w:rsidR="00392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B9A" w:rsidP="00D678BA" w:rsidR="00392B9A">
      <w:r>
        <w:separator/>
      </w:r>
    </w:p>
  </w:footnote>
  <w:footnote w:id="0" w:type="continuationSeparator">
    <w:p w:rsidRDefault="00392B9A" w:rsidP="00D678BA" w:rsidR="00392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D06">
          <w:rPr>
            <w:noProof/>
          </w:rPr>
          <w:t>3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92CFE"/>
    <w:rsid w:val="000B127F"/>
    <w:rsid w:val="00183F6A"/>
    <w:rsid w:val="00193CDF"/>
    <w:rsid w:val="001F5EDF"/>
    <w:rsid w:val="00316BBA"/>
    <w:rsid w:val="003243B2"/>
    <w:rsid w:val="0033146E"/>
    <w:rsid w:val="00342CA8"/>
    <w:rsid w:val="00392B9A"/>
    <w:rsid w:val="003E1CEF"/>
    <w:rsid w:val="00451838"/>
    <w:rsid w:val="004571B5"/>
    <w:rsid w:val="00465031"/>
    <w:rsid w:val="00533068"/>
    <w:rsid w:val="005477A4"/>
    <w:rsid w:val="0057190E"/>
    <w:rsid w:val="005A0FCB"/>
    <w:rsid w:val="005A6C31"/>
    <w:rsid w:val="005C6E4D"/>
    <w:rsid w:val="00610B57"/>
    <w:rsid w:val="006314CF"/>
    <w:rsid w:val="006C745C"/>
    <w:rsid w:val="00756F2C"/>
    <w:rsid w:val="007D7479"/>
    <w:rsid w:val="007F60F2"/>
    <w:rsid w:val="008214D8"/>
    <w:rsid w:val="00853A15"/>
    <w:rsid w:val="008657FF"/>
    <w:rsid w:val="00892557"/>
    <w:rsid w:val="008A371A"/>
    <w:rsid w:val="00924F04"/>
    <w:rsid w:val="00983D06"/>
    <w:rsid w:val="00991D5D"/>
    <w:rsid w:val="009E21D0"/>
    <w:rsid w:val="00A461C0"/>
    <w:rsid w:val="00AA2A52"/>
    <w:rsid w:val="00C06C57"/>
    <w:rsid w:val="00CA38CE"/>
    <w:rsid w:val="00CC6F96"/>
    <w:rsid w:val="00D15682"/>
    <w:rsid w:val="00D249E0"/>
    <w:rsid w:val="00D42AD7"/>
    <w:rsid w:val="00D53CAF"/>
    <w:rsid w:val="00D678BA"/>
    <w:rsid w:val="00DB052E"/>
    <w:rsid w:val="00DC1E42"/>
    <w:rsid w:val="00DE3C0B"/>
    <w:rsid w:val="00E319C7"/>
    <w:rsid w:val="00E5637A"/>
    <w:rsid w:val="00E86498"/>
    <w:rsid w:val="00E950AC"/>
    <w:rsid w:val="00EB4A56"/>
    <w:rsid w:val="00F168F0"/>
    <w:rsid w:val="00F747EB"/>
    <w:rsid w:val="00FB754B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5ADC1-AF35-44C5-95D4-B367DB4DC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620</properties:Words>
  <properties:Characters>3265</properties:Characters>
  <properties:Lines>134</properties:Lines>
  <properties:Paragraphs>35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2017-01-20T07:23:00Z</dcterms:created>
  <dc:creator>wsadmin</dc:creator>
  <cp:lastModifiedBy>Danijela Sekulić</cp:lastModifiedBy>
  <cp:lastPrinted>2017-01-23T08:02:00Z</cp:lastPrinted>
  <dcterms:modified xmlns:xsi="http://www.w3.org/2001/XMLSchema-instance" xsi:type="dcterms:W3CDTF">2017-01-23T08:03:00Z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