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9676d" w14:paraId="3e9676d" w:rsidRDefault="00055BAD" w:rsidP="00055BAD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55BAD" w:rsidP="00055BAD" w:rsidR="00055BAD">
      <w:pPr>
        <w:spacing w:after="0"/>
      </w:pPr>
      <w:r>
        <w:rPr>
          <w:noProof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51840" cx="543560"/>
            <wp:effectExtent b="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18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5BAD" w:rsidP="00055BAD" w:rsidR="00055BAD">
      <w:pPr>
        <w:spacing w:after="0"/>
      </w:pPr>
      <w:r>
        <w:t xml:space="preserve">         REPUBLIKA HRVATSKA</w:t>
      </w:r>
    </w:p>
    <w:p w:rsidRDefault="00055BAD" w:rsidP="00055BAD" w:rsidR="00055BAD">
      <w:pPr>
        <w:spacing w:after="0"/>
      </w:pPr>
      <w:r>
        <w:t xml:space="preserve"> TRGOVAČKI SUD U VARAŽDINU</w:t>
      </w:r>
    </w:p>
    <w:p w:rsidRDefault="00055BAD" w:rsidP="00055BAD" w:rsidR="00055BAD">
      <w:pPr>
        <w:spacing w:after="0"/>
      </w:pPr>
      <w:r>
        <w:t xml:space="preserve">                   Braće Radića 2</w:t>
      </w:r>
    </w:p>
    <w:p w:rsidRDefault="00055BAD" w:rsidP="00055BAD" w:rsidR="00055BAD">
      <w:pPr>
        <w:spacing w:after="0"/>
        <w:jc w:val="center"/>
      </w:pPr>
    </w:p>
    <w:p w:rsidRDefault="00055BAD" w:rsidP="00055BAD" w:rsidR="00055BAD">
      <w:pPr>
        <w:spacing w:after="0"/>
        <w:jc w:val="center"/>
      </w:pPr>
    </w:p>
    <w:p w:rsidRDefault="00055BAD" w:rsidP="00055BAD" w:rsidR="00055BAD">
      <w:pPr>
        <w:spacing w:after="0"/>
        <w:jc w:val="center"/>
      </w:pPr>
    </w:p>
    <w:p w:rsidRDefault="00055BAD" w:rsidP="00055BAD" w:rsidR="00055BAD">
      <w:pPr>
        <w:spacing w:after="0"/>
        <w:jc w:val="center"/>
      </w:pPr>
    </w:p>
    <w:p w:rsidRDefault="00055BAD" w:rsidP="00055BAD" w:rsidR="00055BAD">
      <w:pPr>
        <w:spacing w:after="0"/>
      </w:pPr>
      <w:r>
        <w:t xml:space="preserve">                                        U  I M E  R E P U B L I K E  H R V A T S K E</w:t>
      </w:r>
    </w:p>
    <w:p w:rsidRDefault="00055BAD" w:rsidP="00055BAD" w:rsidR="00055BAD">
      <w:pPr>
        <w:spacing w:after="0"/>
      </w:pPr>
    </w:p>
    <w:p w:rsidRDefault="00055BAD" w:rsidP="00055BAD" w:rsidR="00055BAD">
      <w:pPr>
        <w:spacing w:after="0"/>
        <w:jc w:val="center"/>
      </w:pPr>
      <w:r>
        <w:t>R J E Š E NJ E</w:t>
      </w:r>
    </w:p>
    <w:p w:rsidRDefault="00055BAD" w:rsidP="00055BAD" w:rsidR="00055BAD">
      <w:pPr>
        <w:spacing w:after="0"/>
      </w:pPr>
    </w:p>
    <w:p w:rsidRDefault="00055BAD" w:rsidP="00055BAD" w:rsidR="00055BAD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UDRUGA OBITELJI I SAMACA "ZAGRLJAJ", Prelog, Glavna ulica 43, OIB: 57301059717, dana 24. svibnja 2016., </w:t>
      </w:r>
    </w:p>
    <w:p w:rsidRDefault="00055BAD" w:rsidP="00055BAD" w:rsidR="00055BAD">
      <w:pPr>
        <w:spacing w:after="0"/>
        <w:jc w:val="both"/>
      </w:pPr>
    </w:p>
    <w:p w:rsidRDefault="00055BAD" w:rsidP="00055BAD" w:rsidR="00055BAD">
      <w:pPr>
        <w:spacing w:after="0"/>
        <w:jc w:val="center"/>
      </w:pPr>
      <w:r>
        <w:t>r i j e š i o  j e</w:t>
      </w:r>
    </w:p>
    <w:p w:rsidRDefault="00055BAD" w:rsidP="00055BAD" w:rsidR="00055BAD">
      <w:pPr>
        <w:spacing w:after="0"/>
      </w:pPr>
    </w:p>
    <w:p w:rsidRDefault="00055BAD" w:rsidP="00055BAD" w:rsidR="00055BAD">
      <w:pPr>
        <w:spacing w:after="0"/>
        <w:ind w:hanging="705" w:left="1413"/>
        <w:jc w:val="both"/>
      </w:pPr>
      <w:r>
        <w:t>I</w:t>
      </w:r>
      <w:r>
        <w:tab/>
        <w:t>Otvara se stečajni postupak nad stečajnim dužnikom UDRUGA OBITELJI I SAMACA "ZAGRLJAJ", Prelog, Glavna ulica 43, OIB: 57301059717, s danom 24. svibnja 2016. u 10,15 sati.</w:t>
      </w:r>
    </w:p>
    <w:p w:rsidRDefault="00055BAD" w:rsidP="00055BAD" w:rsidR="00055BAD">
      <w:pPr>
        <w:spacing w:after="0"/>
        <w:ind w:hanging="705" w:left="1413"/>
        <w:jc w:val="both"/>
      </w:pPr>
    </w:p>
    <w:p w:rsidRDefault="00055BAD" w:rsidP="00055BAD" w:rsidR="00055BAD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>Za stečajnog upravitelja imenuje se Sven Pirker iz Varaždina, Trg kralja Tomislava 2, OIB: 17175634417.</w:t>
      </w:r>
    </w:p>
    <w:p w:rsidRDefault="00055BAD" w:rsidP="00055BAD" w:rsidR="00055BAD">
      <w:pPr>
        <w:spacing w:after="0"/>
        <w:ind w:hanging="705" w:left="1413"/>
        <w:jc w:val="both"/>
      </w:pPr>
    </w:p>
    <w:p w:rsidRDefault="00055BAD" w:rsidP="00055BAD" w:rsidR="00055BAD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 xml:space="preserve">Zaključuje se stečajni postupak nad stečajnim dužnikom UDRUGA OBITELJI I SAMACA "ZAGRLJAJ", Prelog, Glavna ulica 43, OIB: 57301059717. </w:t>
      </w:r>
    </w:p>
    <w:p w:rsidRDefault="00055BAD" w:rsidP="00055BAD" w:rsidR="00055BAD">
      <w:pPr>
        <w:spacing w:after="0"/>
        <w:ind w:hanging="705" w:left="1410"/>
        <w:jc w:val="both"/>
      </w:pPr>
    </w:p>
    <w:p w:rsidRDefault="00055BAD" w:rsidP="00055BAD" w:rsidR="00055BAD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055BAD" w:rsidP="00055BAD" w:rsidR="00055BAD">
      <w:pPr>
        <w:spacing w:after="0"/>
        <w:jc w:val="both"/>
      </w:pPr>
    </w:p>
    <w:p w:rsidRDefault="00055BAD" w:rsidP="00055BAD" w:rsidR="00055BAD">
      <w:pPr>
        <w:spacing w:after="0"/>
        <w:ind w:hanging="711" w:left="1416"/>
        <w:jc w:val="both"/>
      </w:pPr>
      <w:r>
        <w:t>V</w:t>
      </w:r>
      <w:r>
        <w:tab/>
        <w:t>Nakon pravomoćnosti ovoga rješenja stečajni dužnik UDRUGA OBITELJI I SAMACA "ZAGRLJAJ", Prelog, Glavna ulica 43, OIB: 57301059717, bit će brisan iz registra udruga kod Ureda državne uprave međimurske županije.</w:t>
      </w:r>
    </w:p>
    <w:p w:rsidRDefault="00055BAD" w:rsidP="00055BAD" w:rsidR="00055BAD">
      <w:pPr>
        <w:spacing w:after="0"/>
        <w:jc w:val="center"/>
      </w:pPr>
    </w:p>
    <w:p w:rsidRDefault="00055BAD" w:rsidP="00055BAD" w:rsidR="00055BAD">
      <w:pPr>
        <w:spacing w:after="0"/>
        <w:jc w:val="center"/>
      </w:pPr>
      <w:r>
        <w:t>Obrazloženje</w:t>
      </w:r>
    </w:p>
    <w:p w:rsidRDefault="00055BAD" w:rsidP="00055BAD" w:rsidR="00055BAD">
      <w:pPr>
        <w:spacing w:after="0"/>
      </w:pPr>
    </w:p>
    <w:p w:rsidRDefault="00055BAD" w:rsidP="00055BAD" w:rsidR="00055BAD">
      <w:pPr>
        <w:spacing w:after="0"/>
        <w:jc w:val="both"/>
      </w:pPr>
      <w:r>
        <w:tab/>
        <w:t xml:space="preserve">Predlagatelj Financijska agencija Regionalni centar Zagreb, Podružnica Varaždin je dana 3. prosinca 2015.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</w:t>
      </w:r>
      <w:r>
        <w:lastRenderedPageBreak/>
        <w:t>imovine i obveza dužnika na propisanom obrascu i kojim je pozvao vjerovnike da najkasnije u roku od 45 dana od objave oglasa predlože otvaranje stečajnoga postupka.</w:t>
      </w:r>
    </w:p>
    <w:p w:rsidRDefault="00055BAD" w:rsidP="00055BAD" w:rsidR="00055BAD">
      <w:pPr>
        <w:spacing w:after="0"/>
      </w:pPr>
    </w:p>
    <w:p w:rsidRDefault="00055BAD" w:rsidP="00055BAD" w:rsidR="00055BAD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055BAD" w:rsidP="00055BAD" w:rsidR="00055BAD">
      <w:pPr>
        <w:spacing w:after="0"/>
      </w:pPr>
    </w:p>
    <w:p w:rsidRDefault="00055BAD" w:rsidP="00055BAD" w:rsidR="00055BAD">
      <w:pPr>
        <w:spacing w:after="0"/>
        <w:jc w:val="center"/>
      </w:pPr>
      <w:r>
        <w:t>U Varaždinu 24. svibnja 2016.</w:t>
      </w:r>
    </w:p>
    <w:p w:rsidRDefault="00055BAD" w:rsidP="00055BAD" w:rsidR="00055BAD">
      <w:pPr>
        <w:spacing w:after="0"/>
        <w:jc w:val="center"/>
      </w:pPr>
    </w:p>
    <w:p w:rsidRDefault="00055BAD" w:rsidP="00055BAD" w:rsidR="00055BAD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055BAD" w:rsidP="00055BAD" w:rsidR="00055BAD">
      <w:pPr>
        <w:spacing w:after="0"/>
      </w:pPr>
    </w:p>
    <w:p w:rsidRDefault="00055BAD" w:rsidP="00055BAD" w:rsidR="00055BAD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Marija Levanić-Škerbić</w:t>
      </w:r>
    </w:p>
    <w:p w:rsidRDefault="00055BAD" w:rsidP="00055BAD" w:rsidR="00055BAD">
      <w:pPr>
        <w:spacing w:after="0"/>
      </w:pPr>
    </w:p>
    <w:p w:rsidRDefault="00055BAD" w:rsidP="00055BAD" w:rsidR="00055BAD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55BAD" w:rsidP="00055BAD" w:rsidR="00055BAD">
      <w:pPr>
        <w:spacing w:after="0"/>
      </w:pPr>
      <w:r>
        <w:tab/>
      </w:r>
    </w:p>
    <w:p w:rsidRDefault="00055BAD" w:rsidP="00055BAD" w:rsidR="00055BAD">
      <w:pPr>
        <w:spacing w:after="0"/>
        <w:ind w:firstLine="708"/>
      </w:pPr>
      <w:r>
        <w:t>Uputa o pravnom lijeku:</w:t>
      </w:r>
    </w:p>
    <w:p w:rsidRDefault="00055BAD" w:rsidP="00055BAD" w:rsidR="00055BAD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055BAD" w:rsidP="00055BAD" w:rsidR="00055BAD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055BAD" w:rsidP="00055BAD" w:rsidR="00055BAD">
      <w:pPr>
        <w:spacing w:after="0"/>
      </w:pPr>
    </w:p>
    <w:p w:rsidRDefault="00055BAD" w:rsidP="00055BAD" w:rsidR="00055BAD">
      <w:pPr>
        <w:spacing w:after="0"/>
      </w:pPr>
    </w:p>
    <w:p w:rsidRDefault="00055BAD" w:rsidP="00055BAD" w:rsidR="00055BAD">
      <w:pPr>
        <w:spacing w:after="0"/>
      </w:pPr>
      <w:r>
        <w:t>DNA:</w:t>
      </w:r>
    </w:p>
    <w:p w:rsidRDefault="00055BAD" w:rsidP="00055BAD" w:rsidR="00055BAD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Varaždin.</w:t>
      </w:r>
    </w:p>
    <w:p w:rsidRDefault="00055BAD" w:rsidP="00055BAD" w:rsidR="00055BAD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2.</w:t>
      </w:r>
    </w:p>
    <w:p w:rsidRDefault="00055BAD" w:rsidP="00055BAD" w:rsidR="00055BAD">
      <w:pPr>
        <w:numPr>
          <w:ilvl w:val="0"/>
          <w:numId w:val="47"/>
        </w:numPr>
        <w:spacing w:after="0"/>
      </w:pPr>
      <w:r>
        <w:t>Dužnik  UDRUGA OBITELJI I SAMACA "ZAGRLJAJ", Prelog, Glavna ulica 43.</w:t>
      </w:r>
    </w:p>
    <w:p w:rsidRDefault="00055BAD" w:rsidP="00055BAD" w:rsidR="00055BAD">
      <w:pPr>
        <w:numPr>
          <w:ilvl w:val="0"/>
          <w:numId w:val="47"/>
        </w:numPr>
        <w:spacing w:after="0"/>
        <w:rPr>
          <w:i/>
        </w:rPr>
      </w:pPr>
      <w:r>
        <w:t xml:space="preserve">Ured državne uprave međimurske županije, 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.</w:t>
      </w:r>
    </w:p>
    <w:p w:rsidRDefault="00055BAD" w:rsidP="00055BAD" w:rsidR="00055BAD">
      <w:pPr>
        <w:numPr>
          <w:ilvl w:val="0"/>
          <w:numId w:val="47"/>
        </w:numPr>
        <w:spacing w:after="0"/>
      </w:pPr>
      <w:r>
        <w:t>Ministarstvo financija, Porezna uprava, Područni ured Sjeverna Hrvatska, Ispostava Čakovec.</w:t>
      </w:r>
    </w:p>
    <w:p w:rsidRDefault="00055BAD" w:rsidP="00055BAD" w:rsidR="00055BAD">
      <w:pPr>
        <w:numPr>
          <w:ilvl w:val="0"/>
          <w:numId w:val="47"/>
        </w:numPr>
        <w:spacing w:after="0"/>
      </w:pPr>
      <w:r>
        <w:t>Stečajni upravitelj Sven Pirker iz Varaždina, Trg kralja Tomislava 2.</w:t>
      </w:r>
    </w:p>
    <w:p w:rsidRDefault="00055BAD" w:rsidP="00055BAD" w:rsidR="00055BAD">
      <w:pPr>
        <w:numPr>
          <w:ilvl w:val="0"/>
          <w:numId w:val="47"/>
        </w:numPr>
        <w:spacing w:after="0"/>
      </w:pPr>
      <w:r>
        <w:t>e- Oglasna ploča suda</w:t>
      </w:r>
    </w:p>
    <w:p w:rsidRDefault="00055BAD" w:rsidP="00055BAD" w:rsidR="00055BAD">
      <w:pPr>
        <w:numPr>
          <w:ilvl w:val="0"/>
          <w:numId w:val="47"/>
        </w:numPr>
        <w:spacing w:after="0"/>
      </w:pPr>
      <w:r>
        <w:t xml:space="preserve">Sudska pisarnica: spis u kal. 20 dana </w:t>
      </w:r>
    </w:p>
    <w:p w:rsidRDefault="00EA1C6D" w:rsidP="00055BAD" w:rsidR="00AE649C" w:rsidRPr="00B76F3C">
      <w:pPr>
        <w:pStyle w:val="SudSjedite"/>
      </w:pPr>
      <w:r>
        <w:tab/>
      </w:r>
    </w:p>
    <w:p w:rsidRDefault="00CB0EA4" w:rsidP="00055BAD" w:rsidR="00CB0EA4">
      <w:pPr>
        <w:pStyle w:val="Naslovdokumenta"/>
        <w:spacing w:after="0"/>
      </w:pPr>
    </w:p>
    <w:p w:rsidRDefault="0071688E" w:rsidP="00055BAD" w:rsidR="0071688E">
      <w:pPr>
        <w:pStyle w:val="Poetniodjeljak"/>
        <w:spacing w:after="0"/>
      </w:pPr>
    </w:p>
    <w:p w:rsidRDefault="00A21F0D" w:rsidP="00055BAD" w:rsidR="00A21F0D">
      <w:pPr>
        <w:pStyle w:val="NormaleSPIS"/>
        <w:spacing w:after="0"/>
        <w:rPr>
          <w:noProof/>
        </w:rPr>
      </w:pPr>
    </w:p>
    <w:p w:rsidRDefault="00DA0242" w:rsidP="00055BAD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5BAD" w:rsidR="008333A9">
    <w:pPr>
      <w:pStyle w:val="Zaglavlje"/>
    </w:pPr>
    <w:r>
      <w:rPr>
        <w:rStyle w:val="PozadinaSvijetloCrvena"/>
        <w:shd w:fill="auto" w:color="auto" w:val="clear"/>
      </w:rPr>
      <w:t>Poslovni broj: 7 St-982/15-4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5BAD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95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St-982/2015-4</izvorni_sadrzaj>
    <derivirana_varijabla naziv="DomainObject.Oznaka_1">St-982/2015-4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982</izvorni_sadrzaj>
    <derivirana_varijabla naziv="DomainObject.Predmet.Broj_1">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St-982/2015</izvorni_sadrzaj>
    <derivirana_varijabla naziv="DomainObject.Predmet.OznakaBroj_1">St-982/2015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OBITELJI I SAMACA "ZAGRLJAJ"</izvorni_sadrzaj>
    <derivirana_varijabla naziv="DomainObject.Predmet.ProtustrankaFormated_1">  UDRUGA OBITELJI I SAMACA "ZAGRLJAJ"</derivirana_varijabla>
  </DomainObject.Predmet.ProtustrankaFormated>
  <DomainObject.Predmet.ProtustrankaFormatedOIB>
    <izvorni_sadrzaj>  UDRUGA OBITELJI I SAMACA "ZAGRLJAJ", OIB 57301059717</izvorni_sadrzaj>
    <derivirana_varijabla naziv="DomainObject.Predmet.ProtustrankaFormatedOIB_1">  UDRUGA OBITELJI I SAMACA "ZAGRLJAJ", OIB 57301059717</derivirana_varijabla>
  </DomainObject.Predmet.ProtustrankaFormatedOIB>
  <DomainObject.Predmet.ProtustrankaFormatedWithAdress>
    <izvorni_sadrzaj> UDRUGA OBITELJI I SAMACA "ZAGRLJAJ", Glavna ulica 43, 40323 Prelog</izvorni_sadrzaj>
    <derivirana_varijabla naziv="DomainObject.Predmet.ProtustrankaFormatedWithAdress_1"> UDRUGA OBITELJI I SAMACA "ZAGRLJAJ", Glavna ulica 43, 40323 Prelog</derivirana_varijabla>
  </DomainObject.Predmet.ProtustrankaFormatedWithAdress>
  <DomainObject.Predmet.ProtustrankaFormatedWithAdressOIB>
    <izvorni_sadrzaj> UDRUGA OBITELJI I SAMACA "ZAGRLJAJ", OIB 57301059717, Glavna ulica 43, 40323 Prelog</izvorni_sadrzaj>
    <derivirana_varijabla naziv="DomainObject.Predmet.ProtustrankaFormatedWithAdressOIB_1"> UDRUGA OBITELJI I SAMACA "ZAGRLJAJ", OIB 57301059717, Glavna ulica 43, 40323 Prelog</derivirana_varijabla>
  </DomainObject.Predmet.ProtustrankaFormatedWithAdressOIB>
  <DomainObject.Predmet.ProtustrankaWithAdress>
    <izvorni_sadrzaj>UDRUGA OBITELJI I SAMACA "ZAGRLJAJ" Glavna ulica 43, 40323 Prelog</izvorni_sadrzaj>
    <derivirana_varijabla naziv="DomainObject.Predmet.ProtustrankaWithAdress_1">UDRUGA OBITELJI I SAMACA "ZAGRLJAJ" Glavna ulica 43, 40323 Prelog</derivirana_varijabla>
  </DomainObject.Predmet.ProtustrankaWithAdress>
  <DomainObject.Predmet.ProtustrankaWithAdressOIB>
    <izvorni_sadrzaj>UDRUGA OBITELJI I SAMACA "ZAGRLJAJ", OIB 57301059717, Glavna ulica 43, 40323 Prelog</izvorni_sadrzaj>
    <derivirana_varijabla naziv="DomainObject.Predmet.ProtustrankaWithAdressOIB_1">UDRUGA OBITELJI I SAMACA "ZAGRLJAJ", OIB 57301059717, Glavna ulica 43, 40323 Prelog</derivirana_varijabla>
  </DomainObject.Predmet.ProtustrankaWithAdressOIB>
  <DomainObject.Predmet.ProtustrankaNazivFormated>
    <izvorni_sadrzaj>UDRUGA OBITELJI I SAMACA "ZAGRLJAJ"</izvorni_sadrzaj>
    <derivirana_varijabla naziv="DomainObject.Predmet.ProtustrankaNazivFormated_1">UDRUGA OBITELJI I SAMACA "ZAGRLJAJ"</derivirana_varijabla>
  </DomainObject.Predmet.ProtustrankaNazivFormated>
  <DomainObject.Predmet.ProtustrankaNazivFormatedOIB>
    <izvorni_sadrzaj>UDRUGA OBITELJI I SAMACA "ZAGRLJAJ", OIB 57301059717</izvorni_sadrzaj>
    <derivirana_varijabla naziv="DomainObject.Predmet.ProtustrankaNazivFormatedOIB_1">UDRUGA OBITELJI I SAMACA "ZAGRLJAJ", OIB 57301059717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40199.92</izvorni_sadrzaj>
    <derivirana_varijabla naziv="DomainObject.Predmet.TrenutnaVrijednost_1">40199.92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OBITELJI I SAMACA "ZAGRLJAJ"</item>
    </izvorni_sadrzaj>
    <derivirana_varijabla naziv="DomainObject.Predmet.ProtuStrankaListFormated_1">
      <item>UDRUGA OBITELJI I SAMACA "ZAGRLJAJ"</item>
    </derivirana_varijabla>
  </DomainObject.Predmet.ProtuStrankaListFormated>
  <DomainObject.Predmet.ProtuStrankaListFormatedOIB>
    <izvorni_sadrzaj>
      <item>UDRUGA OBITELJI I SAMACA "ZAGRLJAJ", OIB 57301059717</item>
    </izvorni_sadrzaj>
    <derivirana_varijabla naziv="DomainObject.Predmet.ProtuStrankaListFormatedOIB_1">
      <item>UDRUGA OBITELJI I SAMACA "ZAGRLJAJ", OIB 57301059717</item>
    </derivirana_varijabla>
  </DomainObject.Predmet.ProtuStrankaListFormatedOIB>
  <DomainObject.Predmet.ProtuStrankaListFormatedWithAdress>
    <izvorni_sadrzaj>
      <item>UDRUGA OBITELJI I SAMACA "ZAGRLJAJ", Glavna ulica 43, 40323 Prelog</item>
    </izvorni_sadrzaj>
    <derivirana_varijabla naziv="DomainObject.Predmet.ProtuStrankaListFormatedWithAdress_1">
      <item>UDRUGA OBITELJI I SAMACA "ZAGRLJAJ", Glavna ulica 43, 40323 Prelog</item>
    </derivirana_varijabla>
  </DomainObject.Predmet.ProtuStrankaListFormatedWithAdress>
  <DomainObject.Predmet.ProtuStrankaListFormatedWithAdressOIB>
    <izvorni_sadrzaj>
      <item>UDRUGA OBITELJI I SAMACA "ZAGRLJAJ", OIB 57301059717, Glavna ulica 43, 40323 Prelog</item>
    </izvorni_sadrzaj>
    <derivirana_varijabla naziv="DomainObject.Predmet.ProtuStrankaListFormatedWithAdressOIB_1">
      <item>UDRUGA OBITELJI I SAMACA "ZAGRLJAJ", OIB 57301059717, Glavna ulica 43, 40323 Prelog</item>
    </derivirana_varijabla>
  </DomainObject.Predmet.ProtuStrankaListFormatedWithAdressOIB>
  <DomainObject.Predmet.ProtuStrankaListNazivFormated>
    <izvorni_sadrzaj>
      <item>UDRUGA OBITELJI I SAMACA "ZAGRLJAJ"</item>
    </izvorni_sadrzaj>
    <derivirana_varijabla naziv="DomainObject.Predmet.ProtuStrankaListNazivFormated_1">
      <item>UDRUGA OBITELJI I SAMACA "ZAGRLJAJ"</item>
    </derivirana_varijabla>
  </DomainObject.Predmet.ProtuStrankaListNazivFormated>
  <DomainObject.Predmet.ProtuStrankaListNazivFormatedOIB>
    <izvorni_sadrzaj>
      <item>UDRUGA OBITELJI I SAMACA "ZAGRLJAJ", OIB 57301059717</item>
    </izvorni_sadrzaj>
    <derivirana_varijabla naziv="DomainObject.Predmet.ProtuStrankaListNazivFormatedOIB_1">
      <item>UDRUGA OBITELJI I SAMACA "ZAGRLJAJ", OIB 57301059717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>St-982/2015-4</izvorni_sadrzaj>
    <derivirana_varijabla naziv="DomainObject.PoslovniBrojDokumenta_1">St-982/2015-4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OBITELJI I SAMACA "ZAGRLJAJ"</izvorni_sadrzaj>
    <derivirana_varijabla naziv="DomainObject.Predmet.ProtustrankaIDrugi_1">UDRUGA OBITELJI I SAMACA "ZAGRLJAJ"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UDRUGA OBITELJI I SAMACA "ZAGRLJAJ", OIB 57301059717, Glavna ulica 43, 40323 Prelog</izvorni_sadrzaj>
    <derivirana_varijabla naziv="DomainObject.Predmet.ProtustrankaIDrugiAdressOIB_1">UDRUGA OBITELJI I SAMACA "ZAGRLJAJ", OIB 57301059717, Glavna ulica 43,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OBITELJI I SAMACA "ZAGRLJAJ"</item>
    </izvorni_sadrzaj>
    <derivirana_varijabla naziv="DomainObject.Predmet.SudioniciListNaziv_1">
      <item>Financijska agencija</item>
      <item>UDRUGA OBITELJI I SAMACA "ZAGRLJAJ"</item>
    </derivirana_varijabla>
  </DomainObject.Predmet.SudioniciListNaziv>
  <DomainObject.Predmet.SudioniciListAdressOIB>
    <izvorni_sadrzaj>
      <item>Financijska agencija, OIB 85821130368, A. Cesarca 2,42000 Varaždin</item>
      <item>UDRUGA OBITELJI I SAMACA "ZAGRLJAJ", OIB 57301059717, Glavna ulica 43,40323 Prelog</item>
    </izvorni_sadrzaj>
    <derivirana_varijabla naziv="DomainObject.Predmet.SudioniciListAdressOIB_1">
      <item>Financijska agencija, OIB 85821130368, A. Cesarca 2,42000 Varaždin</item>
      <item>UDRUGA OBITELJI I SAMACA "ZAGRLJAJ", OIB 57301059717, Glavna ulica 43,40323 Prelog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6DEDFA-C360-4356-B7B6-5046AFE876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2854</properties:Characters>
  <properties:Lines>87</properties:Lines>
  <properties:Paragraphs>30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2016-05-24T10:09:00Z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St-982/2015-4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