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d30f" w14:paraId="62ed30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AC18A1">
        <w:t>EMIS d.o.o. Labin, Rudarska 3B, OIB: 57099554669</w:t>
      </w:r>
      <w:r w:rsidR="00446C07">
        <w:t>,</w:t>
      </w:r>
      <w:r w:rsidR="004B7273">
        <w:t xml:space="preserve"> </w:t>
      </w:r>
      <w:r w:rsidR="00AC18A1">
        <w:t>3</w:t>
      </w:r>
      <w:r w:rsidR="00446C07">
        <w:t xml:space="preserve">. </w:t>
      </w:r>
      <w:r w:rsidR="00AC18A1">
        <w:t>srpnja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AC18A1">
        <w:t>EMIS d.o.o. Labin, Rudarska 3B, OIB: 57099554669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020-</w:t>
      </w:r>
      <w:r w:rsidR="00AC18A1">
        <w:t>27</w:t>
      </w:r>
      <w:r w:rsidR="00446C07" w:rsidRPr="004A59C5">
        <w:t>-1</w:t>
      </w:r>
      <w:r w:rsidR="00446C07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 w:rsidR="00AC18A1">
        <w:t>2</w:t>
      </w:r>
      <w:r w:rsidR="001B6653">
        <w:t>. ožujka</w:t>
      </w:r>
      <w:r>
        <w:t xml:space="preserve"> 2017. pristupio je zakonski zastupnik </w:t>
      </w:r>
      <w:r w:rsidRPr="00250F22">
        <w:t xml:space="preserve">dužnika </w:t>
      </w:r>
      <w:r w:rsidR="00AC18A1">
        <w:t>Željko Paliska</w:t>
      </w:r>
      <w:r>
        <w:t xml:space="preserve">, </w:t>
      </w:r>
      <w:r w:rsidRPr="00250F22">
        <w:t xml:space="preserve"> koj</w:t>
      </w:r>
      <w:r>
        <w:t xml:space="preserve">i je naveo kako društvo nema </w:t>
      </w:r>
      <w:r w:rsidR="00AC18A1">
        <w:t xml:space="preserve">vrjednije </w:t>
      </w:r>
      <w:r w:rsidR="00932ABD">
        <w:t>imovine</w:t>
      </w:r>
      <w:r w:rsidR="001B6653">
        <w:t xml:space="preserve">, odnosno nema </w:t>
      </w:r>
      <w:r w:rsidR="00AC18A1">
        <w:t xml:space="preserve">vrijednih </w:t>
      </w:r>
      <w:r w:rsidR="001B6653">
        <w:t xml:space="preserve">pokretnina te nema nekretnina.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r w:rsidR="00AC18A1">
        <w:t>3. srpnja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AC18A1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1B6653" w:rsidRPr="00C10C53">
      <w:t>Posl.br.: 1 St-</w:t>
    </w:r>
    <w:r w:rsidR="00AC18A1">
      <w:t>27</w:t>
    </w:r>
    <w:r w:rsidR="001B6653" w:rsidRPr="00C10C53">
      <w:t>/</w:t>
    </w:r>
    <w:r w:rsidR="001B6653">
      <w:t>17</w:t>
    </w:r>
    <w:r w:rsidR="001B6653" w:rsidRPr="00C10C53">
      <w:t>-</w:t>
    </w:r>
    <w:r w:rsidR="00AC18A1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r w:rsidRPr="00C10C53">
      <w:t>Posl.br.: 1 St-</w:t>
    </w:r>
    <w:r w:rsidR="00AC18A1">
      <w:t>27</w:t>
    </w:r>
    <w:r w:rsidRPr="00C10C53">
      <w:t>/</w:t>
    </w:r>
    <w:r w:rsidR="006B0385">
      <w:t>1</w:t>
    </w:r>
    <w:r w:rsidR="00446C07">
      <w:t>7</w:t>
    </w:r>
    <w:r w:rsidRPr="00C10C53">
      <w:t>-</w:t>
    </w:r>
    <w:r w:rsidR="00AC18A1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F482F"/>
    <w:rsid w:val="007F7E82"/>
    <w:rsid w:val="00814708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A019EF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47491.00</izvorni_sadrzaj>
    <derivirana_varijabla naziv="DomainObject.Predmet.TrenutnaVrijednost_1">47491.00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2255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2017-07-03T06:23:00Z</dcterms:created>
  <dc:creator>Jasmina Matika</dc:creator>
  <cp:lastModifiedBy>wsadmin</cp:lastModifiedBy>
  <cp:lastPrinted>2017-07-03T06:26:00Z</cp:lastPrinted>
  <dcterms:modified xmlns:xsi="http://www.w3.org/2001/XMLSchema-instance" xsi:type="dcterms:W3CDTF">2017-07-17T10:45:00Z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