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C4A7F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C4A7F">
                    <w:t>2008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29ca9c" w14:paraId="429ca9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C4A7F">
        <w:t xml:space="preserve"> Supra adaptacije MG j.d.o.o. za usluge, Zagreb, Ulica Marina Tartaglie 6, MBS: 080918944, OIB: 45906184700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C4A7F">
        <w:t>Supra adaptacije MG j.d.o.o. za usluge, Zagreb, Ulica Marina Tartaglie 6, MBS: 080918944, OIB: 45906184700</w:t>
      </w:r>
      <w:r>
        <w:t xml:space="preserve">, na temelju neizvršenih osnova za plaćanje iznosi </w:t>
      </w:r>
      <w:r w:rsidR="005C4A7F">
        <w:t>8.356,44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5C4A7F">
        <w:t>Goran Mesiček, Zagreb, Ulica Marina Tartaglie 6, OIB: 48705030591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C4A7F">
        <w:t>2008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0850E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850EC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St-2008/2018</izvorni_sadrzaj>
    <derivirana_varijabla naziv="DomainObject.Predmet.OznakaBroj_1">St-2008/2018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Supra adaptacije MG j.d.o.o. za usluge</izvorni_sadrzaj>
    <derivirana_varijabla naziv="DomainObject.Predmet.ProtustrankaFormated_1">  Supra adaptacije MG j.d.o.o. za usluge</derivirana_varijabla>
  </DomainObject.Predmet.ProtustrankaFormated>
  <DomainObject.Predmet.ProtustrankaFormatedOIB>
    <izvorni_sadrzaj>  Supra adaptacije MG j.d.o.o. za usluge, OIB 45906184700</izvorni_sadrzaj>
    <derivirana_varijabla naziv="DomainObject.Predmet.ProtustrankaFormatedOIB_1">  Supra adaptacije MG j.d.o.o. za usluge, OIB 45906184700</derivirana_varijabla>
  </DomainObject.Predmet.ProtustrankaFormatedOIB>
  <DomainObject.Predmet.ProtustrankaFormatedWithAdress>
    <izvorni_sadrzaj> Supra adaptacije MG j.d.o.o. za usluge, Ulica Marina Tartaglie 6, 10000 Zagreb</izvorni_sadrzaj>
    <derivirana_varijabla naziv="DomainObject.Predmet.ProtustrankaFormatedWithAdress_1"> Supra adaptacije MG j.d.o.o. za usluge, Ulica Marina Tartaglie 6, 10000 Zagreb</derivirana_varijabla>
  </DomainObject.Predmet.ProtustrankaFormatedWithAdress>
  <DomainObject.Predmet.ProtustrankaFormatedWithAdressOIB>
    <izvorni_sadrzaj> Supra adaptacije MG j.d.o.o. za usluge, OIB 45906184700, Ulica Marina Tartaglie 6, 10000 Zagreb</izvorni_sadrzaj>
    <derivirana_varijabla naziv="DomainObject.Predmet.ProtustrankaFormatedWithAdressOIB_1"> Supra adaptacije MG j.d.o.o. za usluge, OIB 45906184700, Ulica Marina Tartaglie 6, 10000 Zagreb</derivirana_varijabla>
  </DomainObject.Predmet.ProtustrankaFormatedWithAdressOIB>
  <DomainObject.Predmet.ProtustrankaWithAdress>
    <izvorni_sadrzaj>Supra adaptacije MG j.d.o.o. za usluge Ulica Marina Tartaglie 6, 10000 Zagreb</izvorni_sadrzaj>
    <derivirana_varijabla naziv="DomainObject.Predmet.ProtustrankaWithAdress_1">Supra adaptacije MG j.d.o.o. za usluge Ulica Marina Tartaglie 6, 10000 Zagreb</derivirana_varijabla>
  </DomainObject.Predmet.ProtustrankaWithAdress>
  <DomainObject.Predmet.ProtustrankaWithAdressOIB>
    <izvorni_sadrzaj>Supra adaptacije MG j.d.o.o. za usluge, OIB 45906184700, Ulica Marina Tartaglie 6, 10000 Zagreb</izvorni_sadrzaj>
    <derivirana_varijabla naziv="DomainObject.Predmet.ProtustrankaWithAdressOIB_1">Supra adaptacije MG j.d.o.o. za usluge, OIB 45906184700, Ulica Marina Tartaglie 6, 10000 Zagreb</derivirana_varijabla>
  </DomainObject.Predmet.ProtustrankaWithAdressOIB>
  <DomainObject.Predmet.ProtustrankaNazivFormated>
    <izvorni_sadrzaj>Supra adaptacije MG j.d.o.o. za usluge</izvorni_sadrzaj>
    <derivirana_varijabla naziv="DomainObject.Predmet.ProtustrankaNazivFormated_1">Supra adaptacije MG j.d.o.o. za usluge</derivirana_varijabla>
  </DomainObject.Predmet.ProtustrankaNazivFormated>
  <DomainObject.Predmet.ProtustrankaNazivFormatedOIB>
    <izvorni_sadrzaj>Supra adaptacije MG j.d.o.o. za usluge, OIB 45906184700</izvorni_sadrzaj>
    <derivirana_varijabla naziv="DomainObject.Predmet.ProtustrankaNazivFormatedOIB_1">Supra adaptacije MG j.d.o.o. za usluge, OIB 45906184700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Supra adaptacije MG j.d.o.o. za usluge</item>
    </izvorni_sadrzaj>
    <derivirana_varijabla naziv="DomainObject.Predmet.ProtuStrankaListFormated_1">
      <item>Supra adaptacije MG j.d.o.o. za usluge</item>
    </derivirana_varijabla>
  </DomainObject.Predmet.ProtuStrankaListFormated>
  <DomainObject.Predmet.ProtuStrankaListFormatedOIB>
    <izvorni_sadrzaj>
      <item>Supra adaptacije MG j.d.o.o. za usluge, OIB 45906184700</item>
    </izvorni_sadrzaj>
    <derivirana_varijabla naziv="DomainObject.Predmet.ProtuStrankaListFormatedOIB_1">
      <item>Supra adaptacije MG j.d.o.o. za usluge, OIB 45906184700</item>
    </derivirana_varijabla>
  </DomainObject.Predmet.ProtuStrankaListFormatedOIB>
  <DomainObject.Predmet.ProtuStrankaListFormatedWithAdress>
    <izvorni_sadrzaj>
      <item>Supra adaptacije MG j.d.o.o. za usluge, Ulica Marina Tartaglie 6, 10000 Zagreb</item>
    </izvorni_sadrzaj>
    <derivirana_varijabla naziv="DomainObject.Predmet.ProtuStrankaListFormatedWithAdress_1">
      <item>Supra adaptacije MG j.d.o.o. za usluge, Ulica Marina Tartaglie 6, 10000 Zagreb</item>
    </derivirana_varijabla>
  </DomainObject.Predmet.ProtuStrankaListFormatedWithAdress>
  <DomainObject.Predmet.ProtuStrankaListFormatedWithAdressOIB>
    <izvorni_sadrzaj>
      <item>Supra adaptacije MG j.d.o.o. za usluge, OIB 45906184700, Ulica Marina Tartaglie 6, 10000 Zagreb</item>
    </izvorni_sadrzaj>
    <derivirana_varijabla naziv="DomainObject.Predmet.ProtuStrankaListFormatedWithAdressOIB_1">
      <item>Supra adaptacije MG j.d.o.o. za usluge, OIB 45906184700, Ulica Marina Tartaglie 6, 10000 Zagreb</item>
    </derivirana_varijabla>
  </DomainObject.Predmet.ProtuStrankaListFormatedWithAdressOIB>
  <DomainObject.Predmet.ProtuStrankaListNazivFormated>
    <izvorni_sadrzaj>
      <item>Supra adaptacije MG j.d.o.o. za usluge</item>
    </izvorni_sadrzaj>
    <derivirana_varijabla naziv="DomainObject.Predmet.ProtuStrankaListNazivFormated_1">
      <item>Supra adaptacije MG j.d.o.o. za usluge</item>
    </derivirana_varijabla>
  </DomainObject.Predmet.ProtuStrankaListNazivFormated>
  <DomainObject.Predmet.ProtuStrankaListNazivFormatedOIB>
    <izvorni_sadrzaj>
      <item>Supra adaptacije MG j.d.o.o. za usluge, OIB 45906184700</item>
    </izvorni_sadrzaj>
    <derivirana_varijabla naziv="DomainObject.Predmet.ProtuStrankaListNazivFormatedOIB_1">
      <item>Supra adaptacije MG j.d.o.o. za usluge, OIB 45906184700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Supra adaptacije MG j.d.o.o. za usluge</izvorni_sadrzaj>
    <derivirana_varijabla naziv="DomainObject.Predmet.ProtustrankaIDrugi_1">Supra adaptacije MG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Supra adaptacije MG j.d.o.o. za usluge, OIB 45906184700, Ulica Marina Tartaglie 6, 10000 Zagreb</izvorni_sadrzaj>
    <derivirana_varijabla naziv="DomainObject.Predmet.ProtustrankaIDrugiAdressOIB_1">Supra adaptacije MG j.d.o.o. za usluge, OIB 45906184700, Ulica Marina Tartaglie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Supra adaptacije MG j.d.o.o. za usluge</item>
      <item>FINA Regionalni centar Zagreb</item>
    </izvorni_sadrzaj>
    <derivirana_varijabla naziv="DomainObject.Predmet.SudioniciListNaziv_1">
      <item>Supra adaptacije MG j.d.o.o. za usluge</item>
      <item>FINA Regionalni centar Zagreb</item>
    </derivirana_varijabla>
  </DomainObject.Predmet.SudioniciListNaziv>
  <DomainObject.Predmet.SudioniciListAdressOIB>
    <izvorni_sadrzaj>
      <item>Supra adaptacije MG j.d.o.o. za usluge, OIB 45906184700, Ulica Marina Tartaglie 6,10000 Zagreb</item>
      <item>FINA Regionalni centar Zagreb, OIB 85821130368</item>
    </izvorni_sadrzaj>
    <derivirana_varijabla naziv="DomainObject.Predmet.SudioniciListAdressOIB_1">
      <item>Supra adaptacije MG j.d.o.o. za usluge, OIB 45906184700, Ulica Marina Tartaglie 6,10000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45906184700</item>
      <item>, OIB 85821130368</item>
    </izvorni_sadrzaj>
    <derivirana_varijabla naziv="DomainObject.Predmet.SudioniciListNazivOIB_1">
      <item>, OIB 45906184700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2166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2018-12-20T07:20:00Z</dcterms:created>
  <dc:creator>Snježana Andrijanić</dc:creator>
  <cp:lastModifiedBy>Sanda Gučić</cp:lastModifiedBy>
  <cp:lastPrinted>2018-12-19T11:15:00Z</cp:lastPrinted>
  <dcterms:modified xmlns:xsi="http://www.w3.org/2001/XMLSchema-instance" xsi:type="dcterms:W3CDTF">2018-12-20T07:20:00Z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(St-2008-18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