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4da7" w14:paraId="2a94da7" w:rsidRDefault="00CC00F1" w:rsidP="00CC00F1" w:rsidR="000A7106" w:rsidRPr="00FA3260">
      <w:pPr>
        <w:jc w:val="right"/>
        <w15:collapsed w:val="false"/>
        <w:rPr>
          <w:b/>
        </w:rPr>
      </w:pPr>
      <w:bookmarkStart w:name="_GoBack" w:id="0"/>
      <w:bookmarkEnd w:id="0"/>
      <w:r w:rsidRPr="001C5505">
        <w:t>1 St-</w:t>
      </w:r>
      <w:r w:rsidR="000D778C">
        <w:t>441</w:t>
      </w:r>
      <w:r w:rsidR="00792CCB">
        <w:t>/16-</w:t>
      </w:r>
      <w:r w:rsidR="00E3776D">
        <w:t>23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0D778C">
        <w:t>OLIVARIS d.o.o., Šibenik, Žaborić, Krapanjska 16, OIB: 37276716137</w:t>
      </w:r>
      <w:r w:rsidR="00F37EDE">
        <w:t>,</w:t>
      </w:r>
      <w:r w:rsidR="00EA47D6">
        <w:t xml:space="preserve"> </w:t>
      </w:r>
      <w:r w:rsidR="00CC47CA">
        <w:t xml:space="preserve"> </w:t>
      </w:r>
      <w:r w:rsidR="00B124BE">
        <w:t>12.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0D778C">
        <w:t>OLIVARIS d.o.o., Šibenik, Žaborić, Krapanjska 16, OIB: 37276716137</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B124BE">
        <w:t>25</w:t>
      </w:r>
      <w:r w:rsidR="000D778C">
        <w:t>.500</w:t>
      </w:r>
      <w:r w:rsidR="00EA47D6">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D778C">
        <w:t>441</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E3776D" w:rsidR="00C07369" w:rsidRPr="00C07369">
      <w:pPr>
        <w:jc w:val="both"/>
      </w:pPr>
    </w:p>
    <w:p w:rsidRDefault="00C07369" w:rsidP="00E3776D"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E3776D">
        <w:t>2.053.634,45</w:t>
      </w:r>
      <w:r>
        <w:t xml:space="preserve"> kuna</w:t>
      </w:r>
      <w:r w:rsidRPr="00C07369">
        <w:t xml:space="preserve">. Privremeni stečajni upravitelj je </w:t>
      </w:r>
      <w:r w:rsidR="00C02082">
        <w:t>dalje utvrdio da stečaj</w:t>
      </w:r>
      <w:r w:rsidR="005F7973">
        <w:t>ni dužnik ima nekretnine upisane</w:t>
      </w:r>
      <w:r w:rsidR="00C02082">
        <w:t xml:space="preserve"> u zemljišnim knjigama Općinskog suda u Šibeniku u katastarskoj općini Zaton te da je na  nekretninama kč. 4576, 4577, 4578, 4579/1 i 4579/2 k.o. Zaton zk.ul. 3808 upisano založno pravo u korist Hrvatske banke za obnovu i razvoje, a zabilježbom broj Z-6107/15 od 24. kolovoza 2015. zabilježena ovrha na teret navedenih nekretnina</w:t>
      </w:r>
      <w:r w:rsidR="005F7973">
        <w:t>. Nadalje i da je na nekretninama kč. 4560, 4589 i 4590 k.o. Zaton zk. ul. 2881 upisano založno pravo u korist Hrvatske banke za obnovu i razvoje, a zabilježbom broj Z-6107/15 od 24. kolovoza 2015. zabilježena ovrha na teret navedenih nekretnina</w:t>
      </w:r>
      <w:r w:rsidR="00E3776D">
        <w:t xml:space="preserve">, a  što znači da je radnja unovčenja nekretnina prema čl.80. Ovršnog zakona </w:t>
      </w:r>
      <w:r w:rsidR="00E3776D" w:rsidRPr="00137FFC">
        <w:t>(Narodne novine 112/12</w:t>
      </w:r>
      <w:r w:rsidR="00E3776D">
        <w:t xml:space="preserve">, </w:t>
      </w:r>
      <w:r w:rsidR="00E3776D" w:rsidRPr="00A52600">
        <w:t>25/13 i 93/14</w:t>
      </w:r>
      <w:r w:rsidR="00E3776D">
        <w:t xml:space="preserve">) započela, slijedom čega se temeljem odredbe čl. 441. Stečajnog zakona  </w:t>
      </w:r>
      <w:r w:rsidR="005F7973">
        <w:t xml:space="preserve"> (Narodne novine </w:t>
      </w:r>
      <w:r w:rsidR="00E3776D">
        <w:t xml:space="preserve">71/15) nekretnine ne mogu prodavati u stečajnom </w:t>
      </w:r>
      <w:r w:rsidR="00E3776D">
        <w:lastRenderedPageBreak/>
        <w:t xml:space="preserve">postupku. Iz tog razloga je stečajni upravitelj </w:t>
      </w:r>
      <w:r w:rsidRPr="00C07369">
        <w:t>zaključio da</w:t>
      </w:r>
      <w:r w:rsidR="00E3776D">
        <w:t xml:space="preserve"> dužnik </w:t>
      </w:r>
      <w:r w:rsidRPr="00C07369">
        <w:t xml:space="preserve">nema imovine čijim unovčenjem bi se mogla priskrbiti sredstva za vođenje ovog postupka, pa je predložio da sud pozove osobe koje imaju pravni interes za provedbom stečajnog postupka na predujmljivanje potrebnog iznosa novca. </w:t>
      </w:r>
    </w:p>
    <w:p w:rsidRDefault="00C07369" w:rsidP="00E3776D"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E3776D">
        <w:t xml:space="preserve">25.500,00 </w:t>
      </w:r>
      <w:r w:rsidR="003438A3">
        <w:t>kuna</w:t>
      </w:r>
      <w:r w:rsidRPr="00C07369">
        <w:t xml:space="preserve">, a koji se sastoji od </w:t>
      </w:r>
      <w:r w:rsidR="00E3776D">
        <w:t xml:space="preserve">troškova </w:t>
      </w:r>
      <w:r w:rsidR="000D778C">
        <w:t>zatvaranja i otvaranja</w:t>
      </w:r>
      <w:r w:rsidR="00F37EDE">
        <w:t xml:space="preserve"> računa</w:t>
      </w:r>
      <w:r w:rsidR="000D778C">
        <w:t xml:space="preserve"> i naknade banci u iznosu od 500,00 kuna</w:t>
      </w:r>
      <w:r w:rsidR="00F37EDE">
        <w:t xml:space="preserve">, </w:t>
      </w:r>
      <w:r w:rsidR="000D778C">
        <w:t>troškovi sređivanja i arhiviranja dokumentacije u iznosu od 2.000,00 kuna</w:t>
      </w:r>
      <w:r w:rsidR="00E3776D">
        <w:t>, nagrade privremenom stečajnom upravitelju u iznosu od 3.000,00 kuna</w:t>
      </w:r>
      <w:r w:rsidR="000D778C">
        <w:t xml:space="preserve"> i nagrade stečajnom upravitelju  u iznosu od 20.000,00 kuna.</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B124BE">
        <w:t>12.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082" w:rsidP="00FC3541" w:rsidR="00C02082">
      <w:r>
        <w:separator/>
      </w:r>
    </w:p>
  </w:endnote>
  <w:endnote w:id="0" w:type="continuationSeparator">
    <w:p w:rsidRDefault="00C02082" w:rsidP="00FC3541" w:rsidR="00C02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082" w:rsidP="00FC3541" w:rsidR="00C02082">
      <w:r>
        <w:separator/>
      </w:r>
    </w:p>
  </w:footnote>
  <w:footnote w:id="0" w:type="continuationSeparator">
    <w:p w:rsidRDefault="00C02082" w:rsidP="00FC3541" w:rsidR="00C02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082" w:rsidP="00FC3541" w:rsidR="00C02082">
    <w:pPr>
      <w:pStyle w:val="Zaglavlje"/>
      <w:jc w:val="right"/>
    </w:pPr>
    <w:r>
      <w:t>1 St-441/16-</w:t>
    </w:r>
    <w:r w:rsidR="00B124BE">
      <w:t>23</w:t>
    </w:r>
  </w:p>
  <w:p w:rsidRDefault="00C02082" w:rsidR="00C02082"/>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9110B"/>
    <w:rsid w:val="000A7106"/>
    <w:rsid w:val="000A7A8A"/>
    <w:rsid w:val="000D778C"/>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95B7C"/>
    <w:rsid w:val="004C7D6E"/>
    <w:rsid w:val="005023C1"/>
    <w:rsid w:val="005221CF"/>
    <w:rsid w:val="00541309"/>
    <w:rsid w:val="005817E2"/>
    <w:rsid w:val="0058362B"/>
    <w:rsid w:val="005838C3"/>
    <w:rsid w:val="00586417"/>
    <w:rsid w:val="00591DA9"/>
    <w:rsid w:val="005B17E9"/>
    <w:rsid w:val="005F7973"/>
    <w:rsid w:val="00604C29"/>
    <w:rsid w:val="00607124"/>
    <w:rsid w:val="00662868"/>
    <w:rsid w:val="0066349B"/>
    <w:rsid w:val="00682E82"/>
    <w:rsid w:val="00695F0B"/>
    <w:rsid w:val="006D5987"/>
    <w:rsid w:val="006D5B7A"/>
    <w:rsid w:val="006E1CA5"/>
    <w:rsid w:val="006F0213"/>
    <w:rsid w:val="006F46A1"/>
    <w:rsid w:val="006F5BDE"/>
    <w:rsid w:val="006F75A9"/>
    <w:rsid w:val="00774D7C"/>
    <w:rsid w:val="00792CCB"/>
    <w:rsid w:val="007B12DB"/>
    <w:rsid w:val="007B312D"/>
    <w:rsid w:val="007C5ABC"/>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E278D"/>
    <w:rsid w:val="00AE41C1"/>
    <w:rsid w:val="00B124BE"/>
    <w:rsid w:val="00B225CC"/>
    <w:rsid w:val="00B32CC5"/>
    <w:rsid w:val="00B711FC"/>
    <w:rsid w:val="00B72E7D"/>
    <w:rsid w:val="00B92800"/>
    <w:rsid w:val="00BE0D66"/>
    <w:rsid w:val="00BE2A54"/>
    <w:rsid w:val="00BE6C59"/>
    <w:rsid w:val="00C02082"/>
    <w:rsid w:val="00C07369"/>
    <w:rsid w:val="00C16042"/>
    <w:rsid w:val="00C90A82"/>
    <w:rsid w:val="00C94214"/>
    <w:rsid w:val="00CB76D4"/>
    <w:rsid w:val="00CC00F1"/>
    <w:rsid w:val="00CC47CA"/>
    <w:rsid w:val="00CE40D2"/>
    <w:rsid w:val="00CE483C"/>
    <w:rsid w:val="00DA5DD4"/>
    <w:rsid w:val="00DE6466"/>
    <w:rsid w:val="00E24AC3"/>
    <w:rsid w:val="00E3776D"/>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62868"/>
    <w:rPr>
      <w:color w:val="808080"/>
      <w:bdr w:space="0" w:sz="0" w:color="auto" w:val="none"/>
      <w:shd w:fill="auto" w:color="auto" w:val="clear"/>
    </w:rPr>
  </w:style>
  <w:style w:customStyle="true" w:styleId="eSPISCCParagraphDefaultFont" w:type="character">
    <w:name w:val="eSPIS_CC_Paragraph Default Font"/>
    <w:basedOn w:val="Zadanifontodlomka"/>
    <w:rsid w:val="006628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868"/>
    <w:rPr>
      <w:bdr w:space="0" w:sz="0" w:color="auto" w:val="none"/>
      <w:shd w:fill="FFFFCC" w:color="auto" w:val="clear"/>
      <w:lang w:val="hr-HR"/>
    </w:rPr>
  </w:style>
  <w:style w:customStyle="true" w:styleId="PozadinaSvijetloCrvena" w:type="character">
    <w:name w:val="Pozadina_SvijetloCrvena"/>
    <w:basedOn w:val="eSPISCCParagraphDefaultFont"/>
    <w:rsid w:val="006628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8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62868"/>
    <w:rPr>
      <w:color w:val="808080"/>
      <w:bdr w:color="auto" w:space="0" w:sz="0" w:val="none"/>
      <w:shd w:color="auto" w:fill="auto" w:val="clear"/>
    </w:rPr>
  </w:style>
  <w:style w:customStyle="1" w:styleId="eSPISCCParagraphDefaultFont" w:type="character">
    <w:name w:val="eSPIS_CC_Paragraph Default Font"/>
    <w:basedOn w:val="Zadanifontodlomka"/>
    <w:rsid w:val="006628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868"/>
    <w:rPr>
      <w:bdr w:color="auto" w:space="0" w:sz="0" w:val="none"/>
      <w:shd w:color="auto" w:fill="FFFFCC" w:val="clear"/>
      <w:lang w:val="hr-HR"/>
    </w:rPr>
  </w:style>
  <w:style w:customStyle="1" w:styleId="PozadinaSvijetloCrvena" w:type="character">
    <w:name w:val="Pozadina_SvijetloCrvena"/>
    <w:basedOn w:val="eSPISCCParagraphDefaultFont"/>
    <w:rsid w:val="006628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8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St-441/2016</izvorni_sadrzaj>
    <derivirana_varijabla naziv="DomainObject.Predmet.OznakaBroj_1">St-441/2016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OLIVARIS d.o.o. za uzgoj, preradu i prodaju maslina</izvorni_sadrzaj>
    <derivirana_varijabla naziv="DomainObject.Predmet.ProtustrankaFormated_1">  OLIVARIS d.o.o. za uzgoj, preradu i prodaju maslina</derivirana_varijabla>
  </DomainObject.Predmet.ProtustrankaFormated>
  <DomainObject.Predmet.ProtustrankaFormatedOIB>
    <izvorni_sadrzaj>  OLIVARIS d.o.o. za uzgoj, preradu i prodaju maslina, OIB 37276716137</izvorni_sadrzaj>
    <derivirana_varijabla naziv="DomainObject.Predmet.ProtustrankaFormatedOIB_1">  OLIVARIS d.o.o. za uzgoj, preradu i prodaju maslina, OIB 37276716137</derivirana_varijabla>
  </DomainObject.Predmet.ProtustrankaFormatedOIB>
  <DomainObject.Predmet.ProtustrankaFormatedWithAdress>
    <izvorni_sadrzaj> OLIVARIS d.o.o. za uzgoj, preradu i prodaju maslina, Žaborić, Krapanjska 16, 22000 Šibenik</izvorni_sadrzaj>
    <derivirana_varijabla naziv="DomainObject.Predmet.ProtustrankaFormatedWithAdress_1"> OLIVARIS d.o.o. za uzgoj, preradu i prodaju maslina, Žaborić, Krapanjska 16, 22000 Šibenik</derivirana_varijabla>
  </DomainObject.Predmet.ProtustrankaFormatedWithAdress>
  <DomainObject.Predmet.ProtustrankaFormatedWithAdressOIB>
    <izvorni_sadrzaj> OLIVARIS d.o.o. za uzgoj, preradu i prodaju maslina, OIB 37276716137, Žaborić, Krapanjska 16, 22000 Šibenik</izvorni_sadrzaj>
    <derivirana_varijabla naziv="DomainObject.Predmet.ProtustrankaFormatedWithAdressOIB_1"> OLIVARIS d.o.o. za uzgoj, preradu i prodaju maslina, OIB 37276716137, Žaborić, Krapanjska 16, 22000 Šibenik</derivirana_varijabla>
  </DomainObject.Predmet.ProtustrankaFormatedWithAdressOIB>
  <DomainObject.Predmet.ProtustrankaWithAdress>
    <izvorni_sadrzaj>OLIVARIS d.o.o. za uzgoj, preradu i prodaju maslina Žaborić, Krapanjska 16, 22000 Šibenik</izvorni_sadrzaj>
    <derivirana_varijabla naziv="DomainObject.Predmet.ProtustrankaWithAdress_1">OLIVARIS d.o.o. za uzgoj, preradu i prodaju maslina Žaborić, Krapanjska 16, 22000 Šibenik</derivirana_varijabla>
  </DomainObject.Predmet.ProtustrankaWithAdress>
  <DomainObject.Predmet.ProtustrankaWithAdressOIB>
    <izvorni_sadrzaj>OLIVARIS d.o.o. za uzgoj, preradu i prodaju maslina, OIB 37276716137, Žaborić, Krapanjska 16, 22000 Šibenik</izvorni_sadrzaj>
    <derivirana_varijabla naziv="DomainObject.Predmet.ProtustrankaWithAdressOIB_1">OLIVARIS d.o.o. za uzgoj, preradu i prodaju maslina, OIB 37276716137, Žaborić, Krapanjska 16, 22000 Šibenik</derivirana_varijabla>
  </DomainObject.Predmet.ProtustrankaWithAdressOIB>
  <DomainObject.Predmet.ProtustrankaNazivFormated>
    <izvorni_sadrzaj>OLIVARIS d.o.o. za uzgoj, preradu i prodaju maslina</izvorni_sadrzaj>
    <derivirana_varijabla naziv="DomainObject.Predmet.ProtustrankaNazivFormated_1">OLIVARIS d.o.o. za uzgoj, preradu i prodaju maslina</derivirana_varijabla>
  </DomainObject.Predmet.ProtustrankaNazivFormated>
  <DomainObject.Predmet.ProtustrankaNazivFormatedOIB>
    <izvorni_sadrzaj>OLIVARIS d.o.o. za uzgoj, preradu i prodaju maslina, OIB 37276716137</izvorni_sadrzaj>
    <derivirana_varijabla naziv="DomainObject.Predmet.ProtustrankaNazivFormatedOIB_1">OLIVARIS d.o.o. za uzgoj, preradu i prodaju maslina, OIB 37276716137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OLIVARIS d.o.o. za uzgoj, preradu i prodaju maslina</item>
    </izvorni_sadrzaj>
    <derivirana_varijabla naziv="DomainObject.Predmet.ProtuStrankaListFormated_1">
      <item>OLIVARIS d.o.o. za uzgoj, preradu i prodaju maslina</item>
    </derivirana_varijabla>
  </DomainObject.Predmet.ProtuStrankaListFormated>
  <DomainObject.Predmet.ProtuStrankaListFormatedOIB>
    <izvorni_sadrzaj>
      <item>OLIVARIS d.o.o. za uzgoj, preradu i prodaju maslina, OIB 37276716137</item>
    </izvorni_sadrzaj>
    <derivirana_varijabla naziv="DomainObject.Predmet.ProtuStrankaListFormatedOIB_1">
      <item>OLIVARIS d.o.o. za uzgoj, preradu i prodaju maslina, OIB 37276716137</item>
    </derivirana_varijabla>
  </DomainObject.Predmet.ProtuStrankaListFormatedOIB>
  <DomainObject.Predmet.ProtuStrankaListFormatedWithAdress>
    <izvorni_sadrzaj>
      <item>OLIVARIS d.o.o. za uzgoj, preradu i prodaju maslina, Žaborić, Krapanjska 16, 22000 Šibenik</item>
    </izvorni_sadrzaj>
    <derivirana_varijabla naziv="DomainObject.Predmet.ProtuStrankaListFormatedWithAdress_1">
      <item>OLIVARIS d.o.o. za uzgoj, preradu i prodaju maslina, Žaborić, Krapanjska 16, 22000 Šibenik</item>
    </derivirana_varijabla>
  </DomainObject.Predmet.ProtuStrankaListFormatedWithAdress>
  <DomainObject.Predmet.ProtuStrankaListFormatedWithAdressOIB>
    <izvorni_sadrzaj>
      <item>OLIVARIS d.o.o. za uzgoj, preradu i prodaju maslina, OIB 37276716137, Žaborić, Krapanjska 16, 22000 Šibenik</item>
    </izvorni_sadrzaj>
    <derivirana_varijabla naziv="DomainObject.Predmet.ProtuStrankaListFormatedWithAdressOIB_1">
      <item>OLIVARIS d.o.o. za uzgoj, preradu i prodaju maslina, OIB 37276716137, Žaborić, Krapanjska 16, 22000 Šibenik</item>
    </derivirana_varijabla>
  </DomainObject.Predmet.ProtuStrankaListFormatedWithAdressOIB>
  <DomainObject.Predmet.ProtuStrankaListNazivFormated>
    <izvorni_sadrzaj>
      <item>OLIVARIS d.o.o. za uzgoj, preradu i prodaju maslina</item>
    </izvorni_sadrzaj>
    <derivirana_varijabla naziv="DomainObject.Predmet.ProtuStrankaListNazivFormated_1">
      <item>OLIVARIS d.o.o. za uzgoj, preradu i prodaju maslina</item>
    </derivirana_varijabla>
  </DomainObject.Predmet.ProtuStrankaListNazivFormated>
  <DomainObject.Predmet.ProtuStrankaListNazivFormatedOIB>
    <izvorni_sadrzaj>
      <item>OLIVARIS d.o.o. za uzgoj, preradu i prodaju maslina, OIB 37276716137</item>
    </izvorni_sadrzaj>
    <derivirana_varijabla naziv="DomainObject.Predmet.ProtuStrankaListNazivFormatedOIB_1">
      <item>OLIVARIS d.o.o. za uzgoj, preradu i prodaju maslina, OIB 37276716137</item>
    </derivirana_varijabla>
  </DomainObject.Predmet.ProtuStrankaListNazivFormatedOIB>
  <DomainObject.Predmet.OstaliListFormated>
    <izvorni_sadrzaj>
      <item>Josip Pavlović</item>
      <item>Ante Pavlović</item>
    </izvorni_sadrzaj>
    <derivirana_varijabla naziv="DomainObject.Predmet.OstaliListFormated_1">
      <item>Josip Pavlović</item>
      <item>Ante Pavlović</item>
    </derivirana_varijabla>
  </DomainObject.Predmet.OstaliListFormated>
  <DomainObject.Predmet.OstaliListFormatedOIB>
    <izvorni_sadrzaj>
      <item>Josip Pavlović</item>
      <item>Ante Pavlović</item>
    </izvorni_sadrzaj>
    <derivirana_varijabla naziv="DomainObject.Predmet.OstaliListFormatedOIB_1">
      <item>Josip Pavlović</item>
      <item>Ante Pavlović</item>
    </derivirana_varijabla>
  </DomainObject.Predmet.OstaliListFormatedOIB>
  <DomainObject.Predmet.OstaliListFormatedWithAdress>
    <izvorni_sadrzaj>
      <item>Josip Pavlović, Preradovićeva 29, 10000 Zagreb</item>
      <item>Ante Pavlović, Preradovićeva 29, 10000 Zagreb</item>
    </izvorni_sadrzaj>
    <derivirana_varijabla naziv="DomainObject.Predmet.OstaliListFormatedWithAdress_1">
      <item>Josip Pavlović, Preradovićeva 29, 10000 Zagreb</item>
      <item>Ante Pavlović, Preradovićeva 29, 10000 Zagreb</item>
    </derivirana_varijabla>
  </DomainObject.Predmet.OstaliListFormatedWithAdress>
  <DomainObject.Predmet.OstaliListFormatedWithAdressOIB>
    <izvorni_sadrzaj>
      <item>Josip Pavlović, Preradovićeva 29, 10000 Zagreb</item>
      <item>Ante Pavlović, Preradovićeva 29, 10000 Zagreb</item>
    </izvorni_sadrzaj>
    <derivirana_varijabla naziv="DomainObject.Predmet.OstaliListFormatedWithAdressOIB_1">
      <item>Josip Pavlović, Preradovićeva 29, 10000 Zagreb</item>
      <item>Ante Pavlović, Preradovićeva 29, 10000 Zagreb</item>
    </derivirana_varijabla>
  </DomainObject.Predmet.OstaliListFormatedWithAdressOIB>
  <DomainObject.Predmet.OstaliListNazivFormated>
    <izvorni_sadrzaj>
      <item>Josip Pavlović</item>
      <item>Ante Pavlović</item>
    </izvorni_sadrzaj>
    <derivirana_varijabla naziv="DomainObject.Predmet.OstaliListNazivFormated_1">
      <item>Josip Pavlović</item>
      <item>Ante Pavlović</item>
    </derivirana_varijabla>
  </DomainObject.Predmet.OstaliListNazivFormated>
  <DomainObject.Predmet.OstaliListNazivFormatedOIB>
    <izvorni_sadrzaj>
      <item>Josip Pavlović</item>
      <item>Ante Pavlović</item>
    </izvorni_sadrzaj>
    <derivirana_varijabla naziv="DomainObject.Predmet.OstaliListNazivFormatedOIB_1">
      <item>Josip Pavlović</item>
      <item>Ante Pavlović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OLIVARIS d.o.o. za uzgoj, preradu i prodaju maslina</izvorni_sadrzaj>
    <derivirana_varijabla naziv="DomainObject.Predmet.ProtustrankaIDrugi_1">OLIVARIS d.o.o. za uzgoj, preradu i prodaju maslina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OLIVARIS d.o.o. za uzgoj, preradu i prodaju maslina, OIB 37276716137, Žaborić, Krapanjska 16, 22000 Šibenik</izvorni_sadrzaj>
    <derivirana_varijabla naziv="DomainObject.Predmet.ProtustrankaIDrugiAdressOIB_1">OLIVARIS d.o.o. za uzgoj, preradu i prodaju maslina, OIB 37276716137, Žaborić, Krapanjska 16,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OLIVARIS d.o.o. za uzgoj, preradu i prodaju maslina</item>
      <item>Josip Pavlović</item>
      <item>Ante Pavlović</item>
    </izvorni_sadrzaj>
    <derivirana_varijabla naziv="DomainObject.Predmet.SudioniciListNaziv_1">
      <item>FINA - Podružnica Šibenik</item>
      <item>OLIVARIS d.o.o. za uzgoj, preradu i prodaju maslina</item>
      <item>Josip Pavlović</item>
      <item>Ante Pavlović</item>
    </derivirana_varijabla>
  </DomainObject.Predmet.SudioniciListNaziv>
  <DomainObject.Predmet.SudioniciListAdressOIB>
    <izvorni_sadrzaj>
      <item>FINA - Podružnica Šibenik, OIB 85821130368, Perivoj L. Marune 1,22000 Šibenik</item>
      <item>OLIVARIS d.o.o. za uzgoj, preradu i prodaju maslina, OIB 37276716137, Žaborić, Krapanjska 16,22000 Šibenik</item>
      <item>Josip Pavlović, Preradovićeva 29,10000 Zagreb</item>
      <item>Ante Pavlović, Preradovićeva 29,10000 Zagreb</item>
    </izvorni_sadrzaj>
    <derivirana_varijabla naziv="DomainObject.Predmet.SudioniciListAdressOIB_1">
      <item>FINA - Podružnica Šibenik, OIB 85821130368, Perivoj L. Marune 1,22000 Šibenik</item>
      <item>OLIVARIS d.o.o. za uzgoj, preradu i prodaju maslina, OIB 37276716137, Žaborić, Krapanjska 16,22000 Šibenik</item>
      <item>Josip Pavlović, Preradovićeva 29,10000 Zagreb</item>
      <item>Ante Pavlović, Preradovićeva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37276716137</item>
      <item>, OIB null</item>
      <item>, OIB null</item>
    </izvorni_sadrzaj>
    <derivirana_varijabla naziv="DomainObject.Predmet.SudioniciListNazivOIB_1">
      <item>, OIB 85821130368</item>
      <item>, OIB 37276716137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C658C9-2E5A-4C8C-8585-69E770A022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584</properties:Words>
  <properties:Characters>3082</properties:Characters>
  <properties:Lines>95</properties:Lines>
  <properties:Paragraphs>24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2016-07-28T06:30:00Z</dcterms:created>
  <dc:creator>Ardena Bajlo</dc:creator>
  <cp:lastModifiedBy>wsadmin</cp:lastModifiedBy>
  <cp:lastPrinted>2014-11-21T08:47:00Z</cp:lastPrinted>
  <dcterms:modified xmlns:xsi="http://www.w3.org/2001/XMLSchema-instance" xsi:type="dcterms:W3CDTF">2016-10-13T10:50:00Z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