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f219" w14:paraId="c78f219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F81D27" w:rsidR="00E050E3">
      <w:pPr>
        <w:rPr>
          <w:sz w:val="24"/>
        </w:rPr>
      </w:pPr>
      <w:r>
        <w:rPr>
          <w:sz w:val="24"/>
        </w:rPr>
        <w:t>Republika Hrvatska</w:t>
      </w:r>
    </w:p>
    <w:p w:rsidRDefault="00F81D27" w:rsidP="00F81D27" w:rsidR="00F81D27" w:rsidRPr="00F81D27">
      <w:pPr>
        <w:jc w:val="both"/>
        <w:rPr>
          <w:sz w:val="24"/>
          <w:szCs w:val="24"/>
        </w:rPr>
      </w:pPr>
      <w:r w:rsidRPr="00F81D27">
        <w:rPr>
          <w:sz w:val="24"/>
          <w:szCs w:val="24"/>
        </w:rPr>
        <w:t>Trgovački sud u Osijeku</w:t>
      </w:r>
    </w:p>
    <w:p w:rsidRDefault="00F81D27" w:rsidP="00F81D27" w:rsidR="00F81D27" w:rsidRPr="00F81D27">
      <w:pPr>
        <w:jc w:val="both"/>
        <w:rPr>
          <w:sz w:val="24"/>
          <w:szCs w:val="24"/>
        </w:rPr>
      </w:pPr>
      <w:r w:rsidRPr="00F81D27">
        <w:rPr>
          <w:sz w:val="24"/>
          <w:szCs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</w:t>
      </w:r>
      <w:r w:rsidR="000C2FD3">
        <w:rPr>
          <w:sz w:val="24"/>
        </w:rPr>
        <w:t xml:space="preserve">     </w:t>
      </w:r>
      <w:r w:rsidR="00DF36A8">
        <w:rPr>
          <w:sz w:val="24"/>
        </w:rPr>
        <w:t xml:space="preserve">    </w:t>
      </w:r>
      <w:r w:rsidR="00F60FC0" w:rsidRPr="00F20240">
        <w:rPr>
          <w:b/>
          <w:sz w:val="24"/>
        </w:rPr>
        <w:t>Broj: 1/St-</w:t>
      </w:r>
      <w:r w:rsidR="00F81D27">
        <w:rPr>
          <w:b/>
          <w:sz w:val="24"/>
        </w:rPr>
        <w:t>33/2017-40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DF36A8">
        <w:rPr>
          <w:sz w:val="24"/>
        </w:rPr>
        <w:t xml:space="preserve">stečajnom predmetu dužnika </w:t>
      </w:r>
      <w:r w:rsidR="00F81D27">
        <w:rPr>
          <w:sz w:val="24"/>
        </w:rPr>
        <w:t xml:space="preserve">JUKIĆ PEK d.o.o. u stečaju Lipik, Matije Gupca 1, </w:t>
      </w:r>
      <w:r w:rsidR="00554473">
        <w:rPr>
          <w:sz w:val="24"/>
        </w:rPr>
        <w:t>OIB 49936736352</w:t>
      </w:r>
      <w:r w:rsidR="00DF36A8">
        <w:rPr>
          <w:sz w:val="24"/>
        </w:rPr>
        <w:t>,</w:t>
      </w:r>
      <w:r>
        <w:rPr>
          <w:sz w:val="24"/>
        </w:rPr>
        <w:t xml:space="preserve"> dana </w:t>
      </w:r>
      <w:r w:rsidR="00554473">
        <w:rPr>
          <w:sz w:val="24"/>
        </w:rPr>
        <w:t>14. prosinca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 w:rsidR="00750884">
        <w:rPr>
          <w:sz w:val="24"/>
        </w:rPr>
        <w:t xml:space="preserve"> Podružnica Požega, </w:t>
      </w:r>
      <w:r w:rsidR="000430C9">
        <w:rPr>
          <w:sz w:val="24"/>
        </w:rPr>
        <w:t xml:space="preserve">iznos od </w:t>
      </w:r>
      <w:r w:rsidR="00554473">
        <w:rPr>
          <w:b/>
          <w:sz w:val="24"/>
        </w:rPr>
        <w:t>20,97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554473" w:rsidRPr="00554473">
        <w:rPr>
          <w:b/>
          <w:sz w:val="24"/>
        </w:rPr>
        <w:t>JUKIĆ PEK d.o.o. u stečaju Lipik, Matije Gupca 1, OIB 49936736352</w:t>
      </w:r>
      <w:r w:rsidR="00DF36A8">
        <w:rPr>
          <w:sz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554473">
        <w:rPr>
          <w:sz w:val="24"/>
          <w:szCs w:val="24"/>
        </w:rPr>
        <w:t>33-2017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54473">
        <w:rPr>
          <w:sz w:val="24"/>
        </w:rPr>
        <w:t xml:space="preserve">Brodu 14. prosinca </w:t>
      </w:r>
      <w:r w:rsidR="004B4574">
        <w:rPr>
          <w:sz w:val="24"/>
        </w:rPr>
        <w:t>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912246">
        <w:rPr>
          <w:sz w:val="24"/>
        </w:rPr>
        <w:t xml:space="preserve">, </w:t>
      </w:r>
      <w:r w:rsidR="00554473">
        <w:rPr>
          <w:sz w:val="24"/>
        </w:rPr>
        <w:t xml:space="preserve">Podružnica Požega, </w:t>
      </w:r>
      <w:r w:rsidR="00912246">
        <w:rPr>
          <w:sz w:val="24"/>
        </w:rPr>
        <w:t>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2FD3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54473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0884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9358C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4725B"/>
    <w:rsid w:val="00C53627"/>
    <w:rsid w:val="00C56DC5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81D27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6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6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2018.</izvorni_sadrzaj>
    <derivirana_varijabla naziv="DomainObject.Predmet.DatumRjesavanja_1">22.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  <item>Mirsad Demirović</item>
    </izvorni_sadrzaj>
    <derivirana_varijabla naziv="DomainObject.Predmet.OstaliListFormated_1">
      <item>IVICA JUKIĆ</item>
      <item>Mirsad Demirović</item>
    </derivirana_varijabla>
  </DomainObject.Predmet.OstaliListFormated>
  <DomainObject.Predmet.OstaliListFormatedOIB>
    <izvorni_sadrzaj>
      <item>IVICA JUKIĆ, OIB 80557756487</item>
      <item>Mirsad Demirović</item>
    </izvorni_sadrzaj>
    <derivirana_varijabla naziv="DomainObject.Predmet.OstaliListFormatedOIB_1">
      <item>IVICA JUKIĆ, OIB 80557756487</item>
      <item>Mirsad Demirović</item>
    </derivirana_varijabla>
  </DomainObject.Predmet.OstaliListFormatedOIB>
  <DomainObject.Predmet.OstaliListFormatedWithAdress>
    <izvorni_sadrzaj>
      <item>IVICA JUKIĆ, Dupci 5/6, 10020 Odranski Obrež</item>
      <item>Mirsad Demirović, Kolodvorska 4, 32260 Gunja</item>
    </izvorni_sadrzaj>
    <derivirana_varijabla naziv="DomainObject.Predmet.OstaliListFormatedWithAdress_1">
      <item>IVICA JUKIĆ, Dupci 5/6, 10020 Odranski Obrež</item>
      <item>Mirsad Demirović, Kolodvorska 4, 32260 Gunja</item>
    </derivirana_varijabla>
  </DomainObject.Predmet.OstaliListFormatedWithAdress>
  <DomainObject.Predmet.OstaliListFormatedWithAdressOIB>
    <izvorni_sadrzaj>
      <item>IVICA JUKIĆ, OIB 80557756487, Dupci 5/6, 10020 Odranski Obrež</item>
      <item>Mirsad Demirović, Kolodvorska 4, 32260 Gunja</item>
    </izvorni_sadrzaj>
    <derivirana_varijabla naziv="DomainObject.Predmet.OstaliListFormatedWithAdressOIB_1">
      <item>IVICA JUKIĆ, OIB 80557756487, Dupci 5/6, 10020 Odranski Obrež</item>
      <item>Mirsad Demirović, Kolodvorska 4, 32260 Gunja</item>
    </derivirana_varijabla>
  </DomainObject.Predmet.OstaliListFormatedWithAdressOIB>
  <DomainObject.Predmet.OstaliListNazivFormated>
    <izvorni_sadrzaj>
      <item>IVICA JUKIĆ</item>
      <item>Mirsad Demirović</item>
    </izvorni_sadrzaj>
    <derivirana_varijabla naziv="DomainObject.Predmet.OstaliListNazivFormated_1">
      <item>IVICA JUKIĆ</item>
      <item>Mirsad Demirović</item>
    </derivirana_varijabla>
  </DomainObject.Predmet.OstaliListNazivFormated>
  <DomainObject.Predmet.OstaliListNazivFormatedOIB>
    <izvorni_sadrzaj>
      <item>IVICA JUKIĆ, OIB 80557756487</item>
      <item>Mirsad Demirović</item>
    </izvorni_sadrzaj>
    <derivirana_varijabla naziv="DomainObject.Predmet.OstaliListNazivFormatedOIB_1">
      <item>IVICA JUKIĆ, OIB 80557756487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2018.</izvorni_sadrzaj>
    <derivirana_varijabla naziv="DomainObject.Predmet.OdlukaRjesenje.DatumDonosenjaOdluke_1">21. studenog 2018.</derivirana_varijabla>
  </DomainObject.Predmet.OdlukaRjesenje.DatumDonosenjaOdluke>
  <DomainObject.Predmet.OdlukaRjesenje.DatumPravomocnosti>
    <izvorni_sadrzaj>11. prosinca 2018.</izvorni_sadrzaj>
    <derivirana_varijabla naziv="DomainObject.Predmet.OdlukaRjesenje.DatumPravomocnosti_1">11. prosinca 2018.</derivirana_varijabla>
  </DomainObject.Predmet.OdlukaRjesenje.DatumPravomocnosti>
  <DomainObject.Predmet.OdlukaRjesenje.Oznaka>
    <izvorni_sadrzaj>St-33/2017-38</izvorni_sadrzaj>
    <derivirana_varijabla naziv="DomainObject.Predmet.OdlukaRjesenje.Oznaka_1">St-33/2017-38</derivirana_varijabla>
  </DomainObject.Predmet.OdlukaRjesenje.Oznaka>
  <DomainObject.Predmet.SudioniciListNaziv>
    <izvorni_sadrzaj>
      <item>Financijska agencija</item>
      <item>JUKIĆ PEK d.o.o. za trgovinu, proizvodnju i usluge</item>
      <item>IVICA JUKIĆ</item>
      <item>Mirsad Demirović</item>
    </izvorni_sadrzaj>
    <derivirana_varijabla naziv="DomainObject.Predmet.SudioniciListNaziv_1">
      <item>Financijska agencija</item>
      <item>JUKIĆ PEK d.o.o. za trgovinu, proizvodnju i usluge</item>
      <item>IVICA JUKIĆ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  <item>, OIB null</item>
    </izvorni_sadrzaj>
    <derivirana_varijabla naziv="DomainObject.Predmet.SudioniciListNazivOIB_1">
      <item>, OIB 85821130368</item>
      <item>, OIB 49936736352</item>
      <item>, OIB 80557756487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St-33/2017-37</izvorni_sadrzaj>
    <derivirana_varijabla naziv="DomainObject.PredzadnjaOdlukaIzPredmeta.Oznaka_1">St-33/2017-37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166</properties:Words>
  <properties:Characters>868</properties:Characters>
  <properties:Lines>36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2018-04-19T07:36:00Z</dcterms:created>
  <dc:creator>Trgovacki sud</dc:creator>
  <cp:lastModifiedBy>wsadmin</cp:lastModifiedBy>
  <cp:lastPrinted>2018-12-14T08:58:00Z</cp:lastPrinted>
  <dcterms:modified xmlns:xsi="http://www.w3.org/2001/XMLSchema-instance" xsi:type="dcterms:W3CDTF">2018-12-14T12:53:00Z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neiskorištenih sredstava u Fond..docx)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