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10916" w14:paraId="ab10916" w:rsidRDefault="0015587F" w:rsidP="00482933" w:rsidR="00482933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962025" cx="723265"/>
            <wp:effectExtent b="9525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82933">
        <w:rPr>
          <w:sz w:val="24"/>
        </w:rPr>
        <w:t xml:space="preserve">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60A9E" w:rsidR="00482933" w:rsidRPr="00482933">
        <w:tc>
          <w:tcPr>
            <w:tcW w:type="dxa" w:w="3060"/>
          </w:tcPr>
          <w:p w:rsidRDefault="00482933" w:rsidP="00260A9E" w:rsidR="00482933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82933" w:rsidP="00260A9E" w:rsidR="00482933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CB464D" w:rsidP="00CB464D" w:rsidR="00CB464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</w:t>
      </w:r>
      <w:proofErr w:type="spellStart"/>
      <w:r w:rsidRPr="00482933">
        <w:rPr>
          <w:sz w:val="24"/>
        </w:rPr>
        <w:t>40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4507E8">
        <w:rPr>
          <w:sz w:val="24"/>
        </w:rPr>
        <w:t>2419</w:t>
      </w:r>
      <w:proofErr w:type="spellEnd"/>
      <w:r>
        <w:rPr>
          <w:sz w:val="24"/>
        </w:rPr>
        <w:t>/</w:t>
      </w:r>
      <w:proofErr w:type="spellStart"/>
      <w:r>
        <w:rPr>
          <w:sz w:val="24"/>
        </w:rPr>
        <w:t>1</w:t>
      </w:r>
      <w:r w:rsidR="004507E8">
        <w:rPr>
          <w:sz w:val="24"/>
        </w:rPr>
        <w:t>7</w:t>
      </w:r>
      <w:proofErr w:type="spellEnd"/>
    </w:p>
    <w:p w:rsidRDefault="00CB464D" w:rsidP="00CB464D" w:rsidR="00CB464D">
      <w:pPr>
        <w:rPr>
          <w:sz w:val="24"/>
        </w:rPr>
      </w:pPr>
    </w:p>
    <w:p w:rsidRDefault="00CB464D" w:rsidP="00CB464D" w:rsidR="00CB464D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337798" w:rsidR="006F7455" w:rsidRPr="00337798">
      <w:pPr>
        <w:jc w:val="center"/>
        <w:rPr>
          <w:sz w:val="24"/>
        </w:rPr>
      </w:pPr>
      <w:r w:rsidRPr="00337798">
        <w:rPr>
          <w:sz w:val="24"/>
        </w:rPr>
        <w:t>Z A K L J U Č A K</w:t>
      </w:r>
    </w:p>
    <w:p w:rsidRDefault="00CB464D" w:rsidP="00B844BF" w:rsidR="00CB464D">
      <w:pPr>
        <w:jc w:val="both"/>
        <w:rPr>
          <w:sz w:val="24"/>
        </w:rPr>
      </w:pPr>
    </w:p>
    <w:p w:rsidRDefault="006F7455" w:rsidP="00B844BF" w:rsidR="00CC43BC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="00CB464D" w:rsidRPr="008600EF">
        <w:rPr>
          <w:sz w:val="24"/>
          <w:szCs w:val="24"/>
        </w:rPr>
        <w:t>Trgovački sud u Zagrebu po sucu tog suda Anti Galiću</w:t>
      </w:r>
      <w:r w:rsidR="00CB464D">
        <w:rPr>
          <w:sz w:val="24"/>
          <w:szCs w:val="24"/>
        </w:rPr>
        <w:t xml:space="preserve">, postupajući po prijedlogu </w:t>
      </w:r>
      <w:r w:rsidR="00C3715A">
        <w:rPr>
          <w:sz w:val="24"/>
          <w:szCs w:val="24"/>
        </w:rPr>
        <w:t>Republika Hrvatska</w:t>
      </w:r>
      <w:r w:rsidR="005573EC">
        <w:rPr>
          <w:sz w:val="24"/>
          <w:szCs w:val="24"/>
        </w:rPr>
        <w:t xml:space="preserve"> po </w:t>
      </w:r>
      <w:proofErr w:type="spellStart"/>
      <w:r w:rsidR="005573EC">
        <w:rPr>
          <w:sz w:val="24"/>
          <w:szCs w:val="24"/>
        </w:rPr>
        <w:t>ŽDO</w:t>
      </w:r>
      <w:proofErr w:type="spellEnd"/>
      <w:r w:rsidR="005573EC">
        <w:rPr>
          <w:sz w:val="24"/>
          <w:szCs w:val="24"/>
        </w:rPr>
        <w:t xml:space="preserve"> Zagreb</w:t>
      </w:r>
      <w:r w:rsidR="00CB464D">
        <w:rPr>
          <w:sz w:val="24"/>
          <w:szCs w:val="24"/>
        </w:rPr>
        <w:t xml:space="preserve">, </w:t>
      </w:r>
      <w:r w:rsidR="00717E8A">
        <w:rPr>
          <w:sz w:val="24"/>
          <w:szCs w:val="24"/>
        </w:rPr>
        <w:t xml:space="preserve">u stečajnom postupku nad dužnikom </w:t>
      </w:r>
      <w:proofErr w:type="spellStart"/>
      <w:r w:rsidR="005573EC">
        <w:rPr>
          <w:sz w:val="24"/>
          <w:szCs w:val="24"/>
        </w:rPr>
        <w:t>OLLA</w:t>
      </w:r>
      <w:proofErr w:type="spellEnd"/>
      <w:r w:rsidR="005573EC">
        <w:rPr>
          <w:sz w:val="24"/>
          <w:szCs w:val="24"/>
        </w:rPr>
        <w:t xml:space="preserve"> d.o.o., Zagreb, Remetski </w:t>
      </w:r>
      <w:proofErr w:type="spellStart"/>
      <w:r w:rsidR="005573EC">
        <w:rPr>
          <w:sz w:val="24"/>
          <w:szCs w:val="24"/>
        </w:rPr>
        <w:t>Banjščak</w:t>
      </w:r>
      <w:proofErr w:type="spellEnd"/>
      <w:r w:rsidR="005573EC">
        <w:rPr>
          <w:sz w:val="24"/>
          <w:szCs w:val="24"/>
        </w:rPr>
        <w:t xml:space="preserve"> 4</w:t>
      </w:r>
      <w:r w:rsidR="001E1365">
        <w:rPr>
          <w:sz w:val="24"/>
          <w:szCs w:val="24"/>
        </w:rPr>
        <w:t xml:space="preserve">, </w:t>
      </w:r>
      <w:proofErr w:type="spellStart"/>
      <w:r w:rsidR="001E1365">
        <w:rPr>
          <w:sz w:val="24"/>
          <w:szCs w:val="24"/>
        </w:rPr>
        <w:t>OIB</w:t>
      </w:r>
      <w:proofErr w:type="spellEnd"/>
      <w:r w:rsidR="001E1365">
        <w:rPr>
          <w:sz w:val="24"/>
          <w:szCs w:val="24"/>
        </w:rPr>
        <w:t xml:space="preserve"> </w:t>
      </w:r>
      <w:proofErr w:type="spellStart"/>
      <w:r w:rsidR="005573EC">
        <w:rPr>
          <w:sz w:val="24"/>
          <w:szCs w:val="24"/>
        </w:rPr>
        <w:t>99905009069</w:t>
      </w:r>
      <w:proofErr w:type="spellEnd"/>
      <w:r w:rsidR="00CB464D" w:rsidRPr="008600EF">
        <w:rPr>
          <w:sz w:val="24"/>
          <w:szCs w:val="24"/>
        </w:rPr>
        <w:t xml:space="preserve">, dana </w:t>
      </w:r>
      <w:proofErr w:type="spellStart"/>
      <w:r w:rsidR="008F14F6">
        <w:rPr>
          <w:sz w:val="24"/>
          <w:szCs w:val="24"/>
        </w:rPr>
        <w:t>27.prosinca</w:t>
      </w:r>
      <w:proofErr w:type="spellEnd"/>
      <w:r w:rsidR="00CB464D" w:rsidRPr="008600EF">
        <w:rPr>
          <w:sz w:val="24"/>
          <w:szCs w:val="24"/>
        </w:rPr>
        <w:t xml:space="preserve"> </w:t>
      </w:r>
      <w:proofErr w:type="spellStart"/>
      <w:r w:rsidR="00CB464D" w:rsidRPr="008600EF">
        <w:rPr>
          <w:sz w:val="24"/>
          <w:szCs w:val="24"/>
        </w:rPr>
        <w:t>201</w:t>
      </w:r>
      <w:r w:rsidR="001E1365">
        <w:rPr>
          <w:sz w:val="24"/>
          <w:szCs w:val="24"/>
        </w:rPr>
        <w:t>7</w:t>
      </w:r>
      <w:proofErr w:type="spellEnd"/>
      <w:r w:rsidR="001E1365">
        <w:rPr>
          <w:sz w:val="24"/>
          <w:szCs w:val="24"/>
        </w:rPr>
        <w:t>.</w:t>
      </w:r>
    </w:p>
    <w:p w:rsidRDefault="007B593F" w:rsidP="007B593F" w:rsidR="007B593F">
      <w:pPr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623484" w:rsidP="007B593F" w:rsidR="00623484" w:rsidRPr="00DC008D">
      <w:pPr>
        <w:jc w:val="center"/>
        <w:rPr>
          <w:b/>
          <w:sz w:val="24"/>
        </w:rPr>
      </w:pPr>
    </w:p>
    <w:p w:rsidRDefault="006C36E6" w:rsidP="00955158" w:rsidR="007B593F" w:rsidRPr="00955158">
      <w:pPr>
        <w:pStyle w:val="Odlomakpopisa"/>
        <w:numPr>
          <w:ilvl w:val="0"/>
          <w:numId w:val="4"/>
        </w:numPr>
        <w:jc w:val="both"/>
        <w:rPr>
          <w:sz w:val="24"/>
        </w:rPr>
      </w:pPr>
      <w:r w:rsidRPr="00955158">
        <w:rPr>
          <w:sz w:val="24"/>
        </w:rPr>
        <w:t xml:space="preserve">Zakazuje </w:t>
      </w:r>
      <w:r w:rsidR="007B593F" w:rsidRPr="00955158">
        <w:rPr>
          <w:sz w:val="24"/>
        </w:rPr>
        <w:t xml:space="preserve">se ročište radi </w:t>
      </w:r>
      <w:r w:rsidRPr="00955158">
        <w:rPr>
          <w:sz w:val="24"/>
        </w:rPr>
        <w:t xml:space="preserve">očitovanja o prijedlogu </w:t>
      </w:r>
      <w:r w:rsidR="007B593F" w:rsidRPr="00955158">
        <w:rPr>
          <w:sz w:val="24"/>
        </w:rPr>
        <w:t xml:space="preserve">za otvaranje stečajnog postupka  za dan: </w:t>
      </w:r>
    </w:p>
    <w:p w:rsidRDefault="00CB464D" w:rsidP="007B593F" w:rsidR="00CB464D">
      <w:pPr>
        <w:ind w:left="1003"/>
        <w:jc w:val="both"/>
        <w:rPr>
          <w:b/>
          <w:sz w:val="24"/>
        </w:rPr>
      </w:pPr>
    </w:p>
    <w:p w:rsidRDefault="005F43D1" w:rsidP="007B593F" w:rsidR="007B593F">
      <w:pPr>
        <w:ind w:left="1003"/>
        <w:jc w:val="both"/>
        <w:rPr>
          <w:sz w:val="24"/>
        </w:rPr>
      </w:pPr>
      <w:proofErr w:type="spellStart"/>
      <w:r>
        <w:rPr>
          <w:b/>
          <w:sz w:val="24"/>
        </w:rPr>
        <w:t>14</w:t>
      </w:r>
      <w:r w:rsidR="00BE6551">
        <w:rPr>
          <w:b/>
          <w:sz w:val="24"/>
        </w:rPr>
        <w:t>.</w:t>
      </w:r>
      <w:r>
        <w:rPr>
          <w:b/>
          <w:sz w:val="24"/>
        </w:rPr>
        <w:t>veljače</w:t>
      </w:r>
      <w:proofErr w:type="spellEnd"/>
      <w:r w:rsidR="00DC217C">
        <w:rPr>
          <w:b/>
          <w:sz w:val="24"/>
        </w:rPr>
        <w:t xml:space="preserve"> </w:t>
      </w:r>
      <w:proofErr w:type="spellStart"/>
      <w:r w:rsidR="007B593F">
        <w:rPr>
          <w:b/>
          <w:sz w:val="24"/>
        </w:rPr>
        <w:t>201</w:t>
      </w:r>
      <w:r>
        <w:rPr>
          <w:b/>
          <w:sz w:val="24"/>
        </w:rPr>
        <w:t>8</w:t>
      </w:r>
      <w:proofErr w:type="spellEnd"/>
      <w:r w:rsidR="007B593F">
        <w:rPr>
          <w:b/>
          <w:sz w:val="24"/>
        </w:rPr>
        <w:t xml:space="preserve">. u </w:t>
      </w:r>
      <w:proofErr w:type="spellStart"/>
      <w:r w:rsidR="007B6ED7">
        <w:rPr>
          <w:b/>
          <w:sz w:val="24"/>
        </w:rPr>
        <w:t>1</w:t>
      </w:r>
      <w:r>
        <w:rPr>
          <w:b/>
          <w:sz w:val="24"/>
        </w:rPr>
        <w:t>0</w:t>
      </w:r>
      <w:proofErr w:type="spellEnd"/>
      <w:r w:rsidR="007B6ED7">
        <w:rPr>
          <w:b/>
          <w:sz w:val="24"/>
        </w:rPr>
        <w:t>,</w:t>
      </w:r>
      <w:proofErr w:type="spellStart"/>
      <w:r w:rsidR="007B6ED7">
        <w:rPr>
          <w:b/>
          <w:sz w:val="24"/>
        </w:rPr>
        <w:t>00</w:t>
      </w:r>
      <w:proofErr w:type="spellEnd"/>
      <w:r w:rsidR="007B593F">
        <w:rPr>
          <w:b/>
          <w:sz w:val="24"/>
        </w:rPr>
        <w:t xml:space="preserve"> </w:t>
      </w:r>
      <w:r w:rsidR="007B593F" w:rsidRPr="00783D90">
        <w:rPr>
          <w:b/>
          <w:sz w:val="24"/>
        </w:rPr>
        <w:t>sati</w:t>
      </w:r>
      <w:r w:rsidR="007B593F" w:rsidRPr="00A715D3">
        <w:rPr>
          <w:b/>
          <w:sz w:val="24"/>
        </w:rPr>
        <w:t xml:space="preserve"> </w:t>
      </w:r>
      <w:r w:rsidR="007B593F">
        <w:rPr>
          <w:sz w:val="24"/>
        </w:rPr>
        <w:t xml:space="preserve">u zgradi Trgovačkog suda u Zagrebu, Petrinjska 8, soba broj 92/II – stari dio.    </w:t>
      </w:r>
    </w:p>
    <w:p w:rsidRDefault="007B593F" w:rsidP="007B593F" w:rsidR="007B593F">
      <w:pPr>
        <w:jc w:val="both"/>
        <w:rPr>
          <w:sz w:val="24"/>
        </w:rPr>
      </w:pP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na koje ročište se dostavom ovog zaključka pozivaju: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r w:rsidR="00FC3E6C">
        <w:rPr>
          <w:sz w:val="24"/>
        </w:rPr>
        <w:t>Financijska agencija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-dužniku na adresu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>-</w:t>
      </w:r>
      <w:proofErr w:type="spellStart"/>
      <w:r>
        <w:rPr>
          <w:sz w:val="24"/>
        </w:rPr>
        <w:t>zz</w:t>
      </w:r>
      <w:proofErr w:type="spellEnd"/>
      <w:r>
        <w:rPr>
          <w:sz w:val="24"/>
        </w:rPr>
        <w:t xml:space="preserve"> dužnika  </w:t>
      </w:r>
    </w:p>
    <w:p w:rsidRDefault="007E49B1" w:rsidP="007B593F" w:rsidR="007E49B1">
      <w:pPr>
        <w:ind w:firstLine="283" w:left="720"/>
        <w:jc w:val="both"/>
        <w:rPr>
          <w:sz w:val="24"/>
        </w:rPr>
      </w:pPr>
      <w:r>
        <w:rPr>
          <w:sz w:val="24"/>
        </w:rPr>
        <w:t xml:space="preserve">-Republika Hrvatska, Ministarstvo financija </w:t>
      </w:r>
    </w:p>
    <w:p w:rsidRDefault="007B593F" w:rsidP="007B593F" w:rsidR="007B593F">
      <w:pPr>
        <w:ind w:firstLine="283" w:left="720"/>
        <w:jc w:val="both"/>
        <w:rPr>
          <w:sz w:val="24"/>
        </w:rPr>
      </w:pPr>
      <w:r>
        <w:rPr>
          <w:sz w:val="24"/>
        </w:rPr>
        <w:t xml:space="preserve">  </w:t>
      </w:r>
    </w:p>
    <w:p w:rsidRDefault="008F14F6" w:rsidP="007B593F" w:rsidR="007B593F">
      <w:pPr>
        <w:ind w:left="720"/>
        <w:jc w:val="both"/>
        <w:rPr>
          <w:sz w:val="24"/>
        </w:rPr>
      </w:pPr>
      <w:r>
        <w:rPr>
          <w:sz w:val="24"/>
        </w:rPr>
        <w:t>II</w:t>
      </w:r>
      <w:r w:rsidR="007B593F">
        <w:rPr>
          <w:sz w:val="24"/>
        </w:rPr>
        <w:t xml:space="preserve"> Pozvane osobe mogu se o prijedlogu i  pisano </w:t>
      </w:r>
      <w:r w:rsidR="00FC3E6C">
        <w:rPr>
          <w:sz w:val="24"/>
        </w:rPr>
        <w:t>očitovati</w:t>
      </w:r>
      <w:r w:rsidR="007B593F">
        <w:rPr>
          <w:sz w:val="24"/>
        </w:rPr>
        <w:t xml:space="preserve"> </w:t>
      </w:r>
    </w:p>
    <w:p w:rsidRDefault="00F3761C" w:rsidP="00B844BF" w:rsidR="00F3761C">
      <w:pPr>
        <w:ind w:firstLine="720"/>
        <w:jc w:val="both"/>
        <w:rPr>
          <w:sz w:val="24"/>
        </w:rPr>
      </w:pPr>
    </w:p>
    <w:p w:rsidRDefault="006C7E17" w:rsidP="00450676" w:rsidR="006C7E17">
      <w:pPr>
        <w:ind w:firstLine="720"/>
        <w:jc w:val="center"/>
        <w:rPr>
          <w:sz w:val="24"/>
        </w:rPr>
      </w:pPr>
      <w:r>
        <w:rPr>
          <w:sz w:val="24"/>
        </w:rPr>
        <w:t xml:space="preserve">U Zagrebu, </w:t>
      </w:r>
      <w:proofErr w:type="spellStart"/>
      <w:r w:rsidR="007647F7">
        <w:rPr>
          <w:sz w:val="24"/>
        </w:rPr>
        <w:t>2</w:t>
      </w:r>
      <w:r w:rsidR="007E49B1">
        <w:rPr>
          <w:sz w:val="24"/>
        </w:rPr>
        <w:t>7.prosinca</w:t>
      </w:r>
      <w:proofErr w:type="spellEnd"/>
      <w:r w:rsidR="00383694">
        <w:rPr>
          <w:sz w:val="24"/>
        </w:rPr>
        <w:t xml:space="preserve"> </w:t>
      </w:r>
      <w:proofErr w:type="spellStart"/>
      <w:r w:rsidR="00383694">
        <w:rPr>
          <w:sz w:val="24"/>
        </w:rPr>
        <w:t>201</w:t>
      </w:r>
      <w:r w:rsidR="007647F7">
        <w:rPr>
          <w:sz w:val="24"/>
        </w:rPr>
        <w:t>7</w:t>
      </w:r>
      <w:proofErr w:type="spellEnd"/>
      <w:r w:rsidR="00383694">
        <w:rPr>
          <w:sz w:val="24"/>
        </w:rPr>
        <w:t>.</w:t>
      </w:r>
    </w:p>
    <w:p w:rsidRDefault="00383694" w:rsidP="00450676" w:rsidR="00383694">
      <w:pPr>
        <w:ind w:firstLine="720"/>
        <w:jc w:val="center"/>
        <w:rPr>
          <w:sz w:val="24"/>
        </w:rPr>
      </w:pPr>
    </w:p>
    <w:p w:rsidRDefault="006C7E17" w:rsidP="00450676" w:rsidR="00F3761C">
      <w:pPr>
        <w:tabs>
          <w:tab w:pos="5100" w:val="left"/>
        </w:tabs>
        <w:ind w:firstLine="720"/>
        <w:jc w:val="both"/>
        <w:rPr>
          <w:sz w:val="24"/>
        </w:rPr>
      </w:pPr>
      <w:r>
        <w:rPr>
          <w:sz w:val="24"/>
        </w:rPr>
        <w:tab/>
        <w:t>Sudac:</w:t>
      </w:r>
    </w:p>
    <w:p w:rsidRDefault="0005692D" w:rsidP="00947FB7" w:rsidR="00876285">
      <w:pPr>
        <w:ind w:left="5040"/>
        <w:rPr>
          <w:sz w:val="24"/>
        </w:rPr>
      </w:pPr>
      <w:r>
        <w:rPr>
          <w:sz w:val="24"/>
        </w:rPr>
        <w:t>Ante Galić</w:t>
      </w:r>
      <w:r w:rsidR="005C5E15">
        <w:rPr>
          <w:sz w:val="24"/>
        </w:rPr>
        <w:t xml:space="preserve"> </w:t>
      </w:r>
      <w:r w:rsidR="00955158">
        <w:rPr>
          <w:sz w:val="24"/>
        </w:rPr>
        <w:t>v.r.</w:t>
      </w:r>
    </w:p>
    <w:p w:rsidRDefault="00482933" w:rsidR="006F7455">
      <w:pPr>
        <w:jc w:val="both"/>
        <w:rPr>
          <w:sz w:val="24"/>
        </w:rPr>
      </w:pPr>
      <w:r>
        <w:rPr>
          <w:sz w:val="24"/>
        </w:rPr>
        <w:t>Uputa o pravnom lijeku</w:t>
      </w:r>
      <w:r w:rsidR="006F7455">
        <w:rPr>
          <w:sz w:val="24"/>
        </w:rPr>
        <w:t>:</w:t>
      </w:r>
    </w:p>
    <w:p w:rsidRDefault="00B01169" w:rsidR="008E6A96">
      <w:pPr>
        <w:jc w:val="both"/>
        <w:rPr>
          <w:sz w:val="24"/>
        </w:rPr>
      </w:pPr>
      <w:r>
        <w:rPr>
          <w:sz w:val="24"/>
        </w:rPr>
        <w:t xml:space="preserve">Protiv zaključka žalba nije dopuštena (članak </w:t>
      </w:r>
      <w:proofErr w:type="spellStart"/>
      <w:r>
        <w:rPr>
          <w:sz w:val="24"/>
        </w:rPr>
        <w:t>1</w:t>
      </w:r>
      <w:r w:rsidR="00131E99">
        <w:rPr>
          <w:sz w:val="24"/>
        </w:rPr>
        <w:t>9</w:t>
      </w:r>
      <w:proofErr w:type="spellEnd"/>
      <w:r w:rsidR="00131E99">
        <w:rPr>
          <w:sz w:val="24"/>
        </w:rPr>
        <w:t xml:space="preserve">. stavak </w:t>
      </w:r>
      <w:proofErr w:type="spellStart"/>
      <w:r w:rsidR="00131E99">
        <w:rPr>
          <w:sz w:val="24"/>
        </w:rPr>
        <w:t>7</w:t>
      </w:r>
      <w:r>
        <w:rPr>
          <w:sz w:val="24"/>
        </w:rPr>
        <w:t>.SZ</w:t>
      </w:r>
      <w:proofErr w:type="spellEnd"/>
      <w:r>
        <w:rPr>
          <w:sz w:val="24"/>
        </w:rPr>
        <w:t>-a)</w:t>
      </w:r>
    </w:p>
    <w:p w:rsidRDefault="00CC2846" w:rsidP="008E6A96" w:rsidR="00CC2846">
      <w:pPr>
        <w:jc w:val="both"/>
        <w:rPr>
          <w:sz w:val="24"/>
        </w:rPr>
      </w:pPr>
    </w:p>
    <w:p w:rsidRDefault="00955158" w:rsidP="00955158" w:rsidR="00955158" w:rsidRPr="00955158">
      <w:pPr>
        <w:ind w:firstLine="720" w:left="3600"/>
        <w:jc w:val="both"/>
        <w:rPr>
          <w:sz w:val="24"/>
          <w:szCs w:val="24"/>
        </w:rPr>
      </w:pPr>
      <w:r w:rsidRPr="00955158">
        <w:rPr>
          <w:sz w:val="24"/>
          <w:szCs w:val="24"/>
        </w:rPr>
        <w:t xml:space="preserve">Za točnost </w:t>
      </w:r>
      <w:proofErr w:type="spellStart"/>
      <w:r w:rsidRPr="00955158">
        <w:rPr>
          <w:sz w:val="24"/>
          <w:szCs w:val="24"/>
        </w:rPr>
        <w:t>otpravka</w:t>
      </w:r>
      <w:proofErr w:type="spellEnd"/>
      <w:r w:rsidRPr="00955158">
        <w:rPr>
          <w:sz w:val="24"/>
          <w:szCs w:val="24"/>
        </w:rPr>
        <w:t>, ovlašteni službenik:</w:t>
      </w:r>
    </w:p>
    <w:p w:rsidRDefault="00955158" w:rsidP="00422EE0" w:rsidR="00955158" w:rsidRPr="00955158">
      <w:pPr>
        <w:jc w:val="both"/>
        <w:rPr>
          <w:sz w:val="24"/>
          <w:szCs w:val="24"/>
        </w:rPr>
      </w:pPr>
      <w:r w:rsidRPr="00955158">
        <w:rPr>
          <w:sz w:val="24"/>
          <w:szCs w:val="24"/>
        </w:rPr>
        <w:t xml:space="preserve">               </w:t>
      </w:r>
      <w:r w:rsidRPr="00955158">
        <w:rPr>
          <w:sz w:val="24"/>
          <w:szCs w:val="24"/>
        </w:rPr>
        <w:tab/>
      </w:r>
      <w:r w:rsidRPr="00955158">
        <w:rPr>
          <w:sz w:val="24"/>
          <w:szCs w:val="24"/>
        </w:rPr>
        <w:tab/>
      </w:r>
      <w:r w:rsidRPr="00955158">
        <w:rPr>
          <w:sz w:val="24"/>
          <w:szCs w:val="24"/>
        </w:rPr>
        <w:tab/>
      </w:r>
      <w:r w:rsidRPr="00955158">
        <w:rPr>
          <w:sz w:val="24"/>
          <w:szCs w:val="24"/>
        </w:rPr>
        <w:tab/>
      </w:r>
      <w:r w:rsidRPr="00955158">
        <w:rPr>
          <w:sz w:val="24"/>
          <w:szCs w:val="24"/>
        </w:rPr>
        <w:tab/>
      </w:r>
      <w:r w:rsidRPr="00955158">
        <w:rPr>
          <w:sz w:val="24"/>
          <w:szCs w:val="24"/>
        </w:rPr>
        <w:tab/>
        <w:t>Valentina Delač</w:t>
      </w:r>
    </w:p>
    <w:p w:rsidRDefault="007647F7" w:rsidP="00D31452" w:rsidR="007647F7" w:rsidRPr="00955158">
      <w:pPr>
        <w:ind w:left="1363"/>
        <w:jc w:val="both"/>
        <w:rPr>
          <w:sz w:val="24"/>
          <w:szCs w:val="24"/>
        </w:rPr>
      </w:pPr>
    </w:p>
    <w:p w:rsidRDefault="00B32E61" w:rsidP="00B32E61" w:rsidR="00B32E61">
      <w:pPr>
        <w:ind w:left="1363"/>
        <w:jc w:val="both"/>
        <w:rPr>
          <w:sz w:val="24"/>
        </w:rPr>
      </w:pPr>
    </w:p>
    <w:sectPr w:rsidR="00B32E61">
      <w:headerReference w:type="default" r:id="rId10"/>
      <w:pgSz w:h="16838" w:w="11906"/>
      <w:pgMar w:gutter="0" w:footer="720" w:header="720" w:left="1797" w:bottom="340" w:right="1797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C01" w:rsidR="00AF4C01">
      <w:r>
        <w:separator/>
      </w:r>
    </w:p>
  </w:endnote>
  <w:endnote w:id="0" w:type="continuationSeparator">
    <w:p w:rsidRDefault="00AF4C01" w:rsidR="00AF4C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C01" w:rsidR="00AF4C01">
      <w:r>
        <w:separator/>
      </w:r>
    </w:p>
  </w:footnote>
  <w:footnote w:id="0" w:type="continuationSeparator">
    <w:p w:rsidRDefault="00AF4C01" w:rsidR="00AF4C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2841" w:rsidR="004D2841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284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2841" w:rsidR="004D284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C55F45"/>
    <w:multiLevelType w:val="hybridMultilevel"/>
    <w:tmpl w:val="C5EC8138"/>
    <w:lvl w:tplc="2396BEE4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1">
    <w:nsid w:val="14803493"/>
    <w:multiLevelType w:val="singleLevel"/>
    <w:tmpl w:val="7304D97E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2">
    <w:nsid w:val="2B562D28"/>
    <w:multiLevelType w:val="hybridMultilevel"/>
    <w:tmpl w:val="96BE806A"/>
    <w:lvl w:tplc="16EA8D12" w:ilvl="0">
      <w:start w:val="1"/>
      <w:numFmt w:val="upperRoman"/>
      <w:lvlText w:val="%1."/>
      <w:lvlJc w:val="left"/>
      <w:pPr>
        <w:ind w:hanging="720" w:left="12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35"/>
      </w:pPr>
    </w:lvl>
    <w:lvl w:tentative="true" w:tplc="041A001B" w:ilvl="2">
      <w:start w:val="1"/>
      <w:numFmt w:val="lowerRoman"/>
      <w:lvlText w:val="%3."/>
      <w:lvlJc w:val="right"/>
      <w:pPr>
        <w:ind w:hanging="180" w:left="2355"/>
      </w:pPr>
    </w:lvl>
    <w:lvl w:tentative="true" w:tplc="041A000F" w:ilvl="3">
      <w:start w:val="1"/>
      <w:numFmt w:val="decimal"/>
      <w:lvlText w:val="%4."/>
      <w:lvlJc w:val="left"/>
      <w:pPr>
        <w:ind w:hanging="360" w:left="3075"/>
      </w:pPr>
    </w:lvl>
    <w:lvl w:tentative="true" w:tplc="041A0019" w:ilvl="4">
      <w:start w:val="1"/>
      <w:numFmt w:val="lowerLetter"/>
      <w:lvlText w:val="%5."/>
      <w:lvlJc w:val="left"/>
      <w:pPr>
        <w:ind w:hanging="360" w:left="3795"/>
      </w:pPr>
    </w:lvl>
    <w:lvl w:tentative="true" w:tplc="041A001B" w:ilvl="5">
      <w:start w:val="1"/>
      <w:numFmt w:val="lowerRoman"/>
      <w:lvlText w:val="%6."/>
      <w:lvlJc w:val="right"/>
      <w:pPr>
        <w:ind w:hanging="180" w:left="4515"/>
      </w:pPr>
    </w:lvl>
    <w:lvl w:tentative="true" w:tplc="041A000F" w:ilvl="6">
      <w:start w:val="1"/>
      <w:numFmt w:val="decimal"/>
      <w:lvlText w:val="%7."/>
      <w:lvlJc w:val="left"/>
      <w:pPr>
        <w:ind w:hanging="360" w:left="5235"/>
      </w:pPr>
    </w:lvl>
    <w:lvl w:tentative="true" w:tplc="041A0019" w:ilvl="7">
      <w:start w:val="1"/>
      <w:numFmt w:val="lowerLetter"/>
      <w:lvlText w:val="%8."/>
      <w:lvlJc w:val="left"/>
      <w:pPr>
        <w:ind w:hanging="360" w:left="5955"/>
      </w:pPr>
    </w:lvl>
    <w:lvl w:tentative="true" w:tplc="041A001B" w:ilvl="8">
      <w:start w:val="1"/>
      <w:numFmt w:val="lowerRoman"/>
      <w:lvlText w:val="%9."/>
      <w:lvlJc w:val="right"/>
      <w:pPr>
        <w:ind w:hanging="180" w:left="6675"/>
      </w:pPr>
    </w:lvl>
  </w:abstractNum>
  <w:abstractNum w:abstractNumId="3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5C24"/>
    <w:rsid w:val="00016C56"/>
    <w:rsid w:val="000519B3"/>
    <w:rsid w:val="0005692D"/>
    <w:rsid w:val="00113EC7"/>
    <w:rsid w:val="00131E99"/>
    <w:rsid w:val="0015587F"/>
    <w:rsid w:val="001662C4"/>
    <w:rsid w:val="00185D47"/>
    <w:rsid w:val="001A1A7F"/>
    <w:rsid w:val="001B0358"/>
    <w:rsid w:val="001B44D2"/>
    <w:rsid w:val="001E1365"/>
    <w:rsid w:val="002431C4"/>
    <w:rsid w:val="00260A9E"/>
    <w:rsid w:val="00286FBD"/>
    <w:rsid w:val="002903F5"/>
    <w:rsid w:val="0029270E"/>
    <w:rsid w:val="002A3523"/>
    <w:rsid w:val="002D0838"/>
    <w:rsid w:val="002D6659"/>
    <w:rsid w:val="002F01C6"/>
    <w:rsid w:val="00336AE6"/>
    <w:rsid w:val="00337798"/>
    <w:rsid w:val="00360BE4"/>
    <w:rsid w:val="00383694"/>
    <w:rsid w:val="00450221"/>
    <w:rsid w:val="00450676"/>
    <w:rsid w:val="004507E8"/>
    <w:rsid w:val="00454BBA"/>
    <w:rsid w:val="00475CDF"/>
    <w:rsid w:val="00476E8D"/>
    <w:rsid w:val="00482933"/>
    <w:rsid w:val="00483785"/>
    <w:rsid w:val="004D2841"/>
    <w:rsid w:val="004E2FD0"/>
    <w:rsid w:val="004E5FEF"/>
    <w:rsid w:val="00516616"/>
    <w:rsid w:val="005573EC"/>
    <w:rsid w:val="0056765A"/>
    <w:rsid w:val="005916F8"/>
    <w:rsid w:val="005B3F73"/>
    <w:rsid w:val="005B53A8"/>
    <w:rsid w:val="005B5A8A"/>
    <w:rsid w:val="005B5C24"/>
    <w:rsid w:val="005C5E15"/>
    <w:rsid w:val="005E34A3"/>
    <w:rsid w:val="005E6181"/>
    <w:rsid w:val="005F43D1"/>
    <w:rsid w:val="00601987"/>
    <w:rsid w:val="00615A8B"/>
    <w:rsid w:val="00623484"/>
    <w:rsid w:val="00626395"/>
    <w:rsid w:val="006668C1"/>
    <w:rsid w:val="00691EA7"/>
    <w:rsid w:val="006B7292"/>
    <w:rsid w:val="006C0EF1"/>
    <w:rsid w:val="006C36E6"/>
    <w:rsid w:val="006C7E17"/>
    <w:rsid w:val="006D7A0F"/>
    <w:rsid w:val="006F46EA"/>
    <w:rsid w:val="006F7455"/>
    <w:rsid w:val="00717E8A"/>
    <w:rsid w:val="007428FB"/>
    <w:rsid w:val="00755300"/>
    <w:rsid w:val="0075681B"/>
    <w:rsid w:val="007647F7"/>
    <w:rsid w:val="007B593F"/>
    <w:rsid w:val="007B6ED7"/>
    <w:rsid w:val="007E49B1"/>
    <w:rsid w:val="00831C85"/>
    <w:rsid w:val="008366A0"/>
    <w:rsid w:val="0085270F"/>
    <w:rsid w:val="00876285"/>
    <w:rsid w:val="008E6A96"/>
    <w:rsid w:val="008F14F6"/>
    <w:rsid w:val="009026BB"/>
    <w:rsid w:val="00912817"/>
    <w:rsid w:val="009128F5"/>
    <w:rsid w:val="00923121"/>
    <w:rsid w:val="00947FB7"/>
    <w:rsid w:val="00955158"/>
    <w:rsid w:val="009850B8"/>
    <w:rsid w:val="009B63F6"/>
    <w:rsid w:val="00A110D0"/>
    <w:rsid w:val="00A15AB7"/>
    <w:rsid w:val="00A44A71"/>
    <w:rsid w:val="00A54D31"/>
    <w:rsid w:val="00A6313F"/>
    <w:rsid w:val="00A80EB3"/>
    <w:rsid w:val="00A828C1"/>
    <w:rsid w:val="00A90662"/>
    <w:rsid w:val="00A90C82"/>
    <w:rsid w:val="00A93096"/>
    <w:rsid w:val="00A966DB"/>
    <w:rsid w:val="00AD3398"/>
    <w:rsid w:val="00AD75CD"/>
    <w:rsid w:val="00AF4C01"/>
    <w:rsid w:val="00B01169"/>
    <w:rsid w:val="00B32E61"/>
    <w:rsid w:val="00B35218"/>
    <w:rsid w:val="00B74989"/>
    <w:rsid w:val="00B844BF"/>
    <w:rsid w:val="00B93B9A"/>
    <w:rsid w:val="00BC4571"/>
    <w:rsid w:val="00BE6551"/>
    <w:rsid w:val="00C356A1"/>
    <w:rsid w:val="00C3715A"/>
    <w:rsid w:val="00CB464D"/>
    <w:rsid w:val="00CC2846"/>
    <w:rsid w:val="00CC43BC"/>
    <w:rsid w:val="00CC7D07"/>
    <w:rsid w:val="00CE3890"/>
    <w:rsid w:val="00CE3B7D"/>
    <w:rsid w:val="00CE4F52"/>
    <w:rsid w:val="00D10A4F"/>
    <w:rsid w:val="00D31451"/>
    <w:rsid w:val="00D31452"/>
    <w:rsid w:val="00D448E9"/>
    <w:rsid w:val="00D60187"/>
    <w:rsid w:val="00D60476"/>
    <w:rsid w:val="00D8357A"/>
    <w:rsid w:val="00D959BC"/>
    <w:rsid w:val="00DA5FA3"/>
    <w:rsid w:val="00DC217C"/>
    <w:rsid w:val="00DD392A"/>
    <w:rsid w:val="00DD67BA"/>
    <w:rsid w:val="00DE479D"/>
    <w:rsid w:val="00DE6F49"/>
    <w:rsid w:val="00E3735C"/>
    <w:rsid w:val="00E64D32"/>
    <w:rsid w:val="00E815AE"/>
    <w:rsid w:val="00E94EF5"/>
    <w:rsid w:val="00EC1564"/>
    <w:rsid w:val="00F3761C"/>
    <w:rsid w:val="00F42A90"/>
    <w:rsid w:val="00F5779C"/>
    <w:rsid w:val="00F71AC5"/>
    <w:rsid w:val="00F83060"/>
    <w:rsid w:val="00FC3E6C"/>
    <w:rsid w:val="00FC400B"/>
    <w:rsid w:val="00FD0250"/>
    <w:rsid w:val="00FE6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true" w:styleId="Tekstbalonia1" w:type="paragraph">
    <w:name w:val="Tekst balončića1"/>
    <w:basedOn w:val="Normal"/>
    <w:rPr>
      <w:rFonts w:hAnsi="Tahoma" w:asci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15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515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515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15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15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955158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482933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customStyle="1" w:styleId="Tekstbalonia1" w:type="paragraph">
    <w:name w:val="Tekst balončića1"/>
    <w:basedOn w:val="Normal"/>
    <w:rPr>
      <w:rFonts w:ascii="Tahoma" w:hAnsi="Tahoma"/>
      <w:sz w:val="16"/>
    </w:rPr>
  </w:style>
  <w:style w:styleId="Tijeloteksta" w:type="paragraph">
    <w:name w:val="Body Text"/>
    <w:basedOn w:val="Normal"/>
    <w:rsid w:val="00482933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Tekstbalonia" w:type="paragraph">
    <w:name w:val="Balloon Text"/>
    <w:basedOn w:val="Normal"/>
    <w:semiHidden/>
    <w:rsid w:val="0048293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15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515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515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15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15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9551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2419</izvorni_sadrzaj>
    <derivirana_varijabla naziv="DomainObject.Predmet.Broj_1">2419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rujna 2017.</izvorni_sadrzaj>
    <derivirana_varijabla naziv="DomainObject.Predmet.DatumOsnivanja_1">4.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 u referadi</izvorni_sadrzaj>
    <derivirana_varijabla naziv="DomainObject.Predmet.Opis_1">original spis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St-2419/2017</izvorni_sadrzaj>
    <derivirana_varijabla naziv="DomainObject.Predmet.OznakaBroj_1">St-2419/2017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 u referadi</izvorni_sadrzaj>
    <derivirana_varijabla naziv="DomainObject.Predmet.PrimjedbaSuca_1">original spis u referadi</derivirana_varijabla>
  </DomainObject.Predmet.PrimjedbaSuca>
  <DomainObject.Predmet.ProtustrankaFormated>
    <izvorni_sadrzaj>  OLLA d.o.o.</izvorni_sadrzaj>
    <derivirana_varijabla naziv="DomainObject.Predmet.ProtustrankaFormated_1">  OLLA d.o.o.</derivirana_varijabla>
  </DomainObject.Predmet.ProtustrankaFormated>
  <DomainObject.Predmet.ProtustrankaFormatedOIB>
    <izvorni_sadrzaj>  OLLA d.o.o., OIB 99905009069</izvorni_sadrzaj>
    <derivirana_varijabla naziv="DomainObject.Predmet.ProtustrankaFormatedOIB_1">  OLLA d.o.o., OIB 99905009069</derivirana_varijabla>
  </DomainObject.Predmet.ProtustrankaFormatedOIB>
  <DomainObject.Predmet.ProtustrankaFormatedWithAdress>
    <izvorni_sadrzaj> OLLA d.o.o., Remetski Banjščak 4, 10000 Zagreb</izvorni_sadrzaj>
    <derivirana_varijabla naziv="DomainObject.Predmet.ProtustrankaFormatedWithAdress_1"> OLLA d.o.o., Remetski Banjščak 4, 10000 Zagreb</derivirana_varijabla>
  </DomainObject.Predmet.ProtustrankaFormatedWithAdress>
  <DomainObject.Predmet.ProtustrankaFormatedWithAdressOIB>
    <izvorni_sadrzaj> OLLA d.o.o., OIB 99905009069, Remetski Banjščak 4, 10000 Zagreb</izvorni_sadrzaj>
    <derivirana_varijabla naziv="DomainObject.Predmet.ProtustrankaFormatedWithAdressOIB_1"> OLLA d.o.o., OIB 99905009069, Remetski Banjščak 4, 10000 Zagreb</derivirana_varijabla>
  </DomainObject.Predmet.ProtustrankaFormatedWithAdressOIB>
  <DomainObject.Predmet.ProtustrankaWithAdress>
    <izvorni_sadrzaj>OLLA d.o.o. Remetski Banjščak 4, 10000 Zagreb</izvorni_sadrzaj>
    <derivirana_varijabla naziv="DomainObject.Predmet.ProtustrankaWithAdress_1">OLLA d.o.o. Remetski Banjščak 4, 10000 Zagreb</derivirana_varijabla>
  </DomainObject.Predmet.ProtustrankaWithAdress>
  <DomainObject.Predmet.ProtustrankaWithAdressOIB>
    <izvorni_sadrzaj>OLLA d.o.o., OIB 99905009069, Remetski Banjščak 4, 10000 Zagreb</izvorni_sadrzaj>
    <derivirana_varijabla naziv="DomainObject.Predmet.ProtustrankaWithAdressOIB_1">OLLA d.o.o., OIB 99905009069, Remetski Banjščak 4, 10000 Zagreb</derivirana_varijabla>
  </DomainObject.Predmet.ProtustrankaWithAdressOIB>
  <DomainObject.Predmet.ProtustrankaNazivFormated>
    <izvorni_sadrzaj>OLLA d.o.o.</izvorni_sadrzaj>
    <derivirana_varijabla naziv="DomainObject.Predmet.ProtustrankaNazivFormated_1">OLLA d.o.o.</derivirana_varijabla>
  </DomainObject.Predmet.ProtustrankaNazivFormated>
  <DomainObject.Predmet.ProtustrankaNazivFormatedOIB>
    <izvorni_sadrzaj>OLLA d.o.o., OIB 99905009069</izvorni_sadrzaj>
    <derivirana_varijabla naziv="DomainObject.Predmet.ProtustrankaNazivFormatedOIB_1">OLLA d.o.o., OIB 99905009069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OLLA d.o.o.</item>
    </izvorni_sadrzaj>
    <derivirana_varijabla naziv="DomainObject.Predmet.ProtuStrankaListFormated_1">
      <item>OLLA d.o.o.</item>
    </derivirana_varijabla>
  </DomainObject.Predmet.ProtuStrankaListFormated>
  <DomainObject.Predmet.ProtuStrankaListFormatedOIB>
    <izvorni_sadrzaj>
      <item>OLLA d.o.o., OIB 99905009069</item>
    </izvorni_sadrzaj>
    <derivirana_varijabla naziv="DomainObject.Predmet.ProtuStrankaListFormatedOIB_1">
      <item>OLLA d.o.o., OIB 99905009069</item>
    </derivirana_varijabla>
  </DomainObject.Predmet.ProtuStrankaListFormatedOIB>
  <DomainObject.Predmet.ProtuStrankaListFormatedWithAdress>
    <izvorni_sadrzaj>
      <item>OLLA d.o.o., Remetski Banjščak 4, 10000 Zagreb</item>
    </izvorni_sadrzaj>
    <derivirana_varijabla naziv="DomainObject.Predmet.ProtuStrankaListFormatedWithAdress_1">
      <item>OLLA d.o.o., Remetski Banjščak 4, 10000 Zagreb</item>
    </derivirana_varijabla>
  </DomainObject.Predmet.ProtuStrankaListFormatedWithAdress>
  <DomainObject.Predmet.ProtuStrankaListFormatedWithAdressOIB>
    <izvorni_sadrzaj>
      <item>OLLA d.o.o., OIB 99905009069, Remetski Banjščak 4, 10000 Zagreb</item>
    </izvorni_sadrzaj>
    <derivirana_varijabla naziv="DomainObject.Predmet.ProtuStrankaListFormatedWithAdressOIB_1">
      <item>OLLA d.o.o., OIB 99905009069, Remetski Banjščak 4, 10000 Zagreb</item>
    </derivirana_varijabla>
  </DomainObject.Predmet.ProtuStrankaListFormatedWithAdressOIB>
  <DomainObject.Predmet.ProtuStrankaListNazivFormated>
    <izvorni_sadrzaj>
      <item>OLLA d.o.o.</item>
    </izvorni_sadrzaj>
    <derivirana_varijabla naziv="DomainObject.Predmet.ProtuStrankaListNazivFormated_1">
      <item>OLLA d.o.o.</item>
    </derivirana_varijabla>
  </DomainObject.Predmet.ProtuStrankaListNazivFormated>
  <DomainObject.Predmet.ProtuStrankaListNazivFormatedOIB>
    <izvorni_sadrzaj>
      <item>OLLA d.o.o., OIB 99905009069</item>
    </izvorni_sadrzaj>
    <derivirana_varijabla naziv="DomainObject.Predmet.ProtuStrankaListNazivFormatedOIB_1">
      <item>OLLA d.o.o., OIB 99905009069</item>
    </derivirana_varijabla>
  </DomainObject.Predmet.ProtuStrankaListNazivFormatedOIB>
  <DomainObject.Predmet.OstaliListFormated>
    <izvorni_sadrzaj>
      <item>Tomislav Tiška</item>
    </izvorni_sadrzaj>
    <derivirana_varijabla naziv="DomainObject.Predmet.OstaliListFormated_1">
      <item>Tomislav Tiška</item>
    </derivirana_varijabla>
  </DomainObject.Predmet.OstaliListFormated>
  <DomainObject.Predmet.OstaliListFormatedOIB>
    <izvorni_sadrzaj>
      <item>Tomislav Tiška, OIB 60875607646</item>
    </izvorni_sadrzaj>
    <derivirana_varijabla naziv="DomainObject.Predmet.OstaliListFormatedOIB_1">
      <item>Tomislav Tiška, OIB 60875607646</item>
    </derivirana_varijabla>
  </DomainObject.Predmet.OstaliListFormatedOIB>
  <DomainObject.Predmet.OstaliListFormatedWithAdress>
    <izvorni_sadrzaj>
      <item>Tomislav Tiška, Remetski banjščak 4, 10000 Zagreb</item>
    </izvorni_sadrzaj>
    <derivirana_varijabla naziv="DomainObject.Predmet.OstaliListFormatedWithAdress_1">
      <item>Tomislav Tiška, Remetski banjščak 4, 10000 Zagreb</item>
    </derivirana_varijabla>
  </DomainObject.Predmet.OstaliListFormatedWithAdress>
  <DomainObject.Predmet.OstaliListFormatedWithAdressOIB>
    <izvorni_sadrzaj>
      <item>Tomislav Tiška, OIB 60875607646, Remetski banjščak 4, 10000 Zagreb</item>
    </izvorni_sadrzaj>
    <derivirana_varijabla naziv="DomainObject.Predmet.OstaliListFormatedWithAdressOIB_1">
      <item>Tomislav Tiška, OIB 60875607646, Remetski banjščak 4, 10000 Zagreb</item>
    </derivirana_varijabla>
  </DomainObject.Predmet.OstaliListFormatedWithAdressOIB>
  <DomainObject.Predmet.OstaliListNazivFormated>
    <izvorni_sadrzaj>
      <item>Tomislav Tiška</item>
    </izvorni_sadrzaj>
    <derivirana_varijabla naziv="DomainObject.Predmet.OstaliListNazivFormated_1">
      <item>Tomislav Tiška</item>
    </derivirana_varijabla>
  </DomainObject.Predmet.OstaliListNazivFormated>
  <DomainObject.Predmet.OstaliListNazivFormatedOIB>
    <izvorni_sadrzaj>
      <item>Tomislav Tiška, OIB 60875607646</item>
    </izvorni_sadrzaj>
    <derivirana_varijabla naziv="DomainObject.Predmet.OstaliListNazivFormatedOIB_1">
      <item>Tomislav Tiška, OIB 60875607646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OLLA d.o.o.</izvorni_sadrzaj>
    <derivirana_varijabla naziv="DomainObject.Predmet.ProtustrankaIDrugi_1">OLLA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OLLA d.o.o., OIB 99905009069, Remetski Banjščak 4, 10000 Zagreb</izvorni_sadrzaj>
    <derivirana_varijabla naziv="DomainObject.Predmet.ProtustrankaIDrugiAdressOIB_1">OLLA d.o.o., OIB 99905009069, Remetski Banjščak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OLLA d.o.o.</item>
      <item>FINA Regionalni centar Zagreb</item>
      <item>Tomislav Tiška</item>
    </izvorni_sadrzaj>
    <derivirana_varijabla naziv="DomainObject.Predmet.SudioniciListNaziv_1">
      <item>OLLA d.o.o.</item>
      <item>FINA Regionalni centar Zagreb</item>
      <item>Tomislav Tiška</item>
    </derivirana_varijabla>
  </DomainObject.Predmet.SudioniciListNaziv>
  <DomainObject.Predmet.SudioniciListAdressOIB>
    <izvorni_sadrzaj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izvorni_sadrzaj>
    <derivirana_varijabla naziv="DomainObject.Predmet.SudioniciListAdressOIB_1">
      <item>OLLA d.o.o., OIB 99905009069, Remetski Banjščak 4,10000 Zagreb</item>
      <item>FINA Regionalni centar Zagreb, OIB 85821130368, Trg svibanjskih žrtava 1995. 1,10000 Zagreb</item>
      <item>Tomislav Tiška, OIB 60875607646, Remetski banjščak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99905009069</item>
      <item>, OIB 85821130368</item>
      <item>, OIB 60875607646</item>
    </izvorni_sadrzaj>
    <derivirana_varijabla naziv="DomainObject.Predmet.SudioniciListNazivOIB_1">
      <item>, OIB 99905009069</item>
      <item>, OIB 85821130368</item>
      <item>, OIB 60875607646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170</properties:Words>
  <properties:Characters>819</properties:Characters>
  <properties:Lines>39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2017-12-27T09:08:00Z</dcterms:created>
  <dc:creator>Unknown</dc:creator>
  <cp:lastModifiedBy>Valentina Delač</cp:lastModifiedBy>
  <cp:lastPrinted>2017-12-27T09:50:00Z</cp:lastPrinted>
  <dcterms:modified xmlns:xsi="http://www.w3.org/2001/XMLSchema-instance" xsi:type="dcterms:W3CDTF">2017-12-27T09:50:00Z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