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0469" w14:paraId="7bb0469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7319F">
        <w:rPr>
          <w:rFonts w:cs="Times New Roman" w:hAnsi="Times New Roman" w:ascii="Times New Roman"/>
          <w:b/>
          <w:sz w:val="24"/>
          <w:szCs w:val="24"/>
        </w:rPr>
        <w:t>535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7319F">
        <w:rPr>
          <w:rFonts w:cs="Times New Roman" w:hAnsi="Times New Roman" w:ascii="Times New Roman"/>
          <w:sz w:val="24"/>
          <w:szCs w:val="24"/>
        </w:rPr>
        <w:t>KLAUS I SINOVI d.o.o., Šibenik, Ivana Meštrovića 13, MBS: 080644706, OIB: 88799417084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7319F">
        <w:rPr>
          <w:rFonts w:cs="Times New Roman" w:hAnsi="Times New Roman" w:ascii="Times New Roman"/>
          <w:sz w:val="24"/>
          <w:szCs w:val="24"/>
        </w:rPr>
        <w:t>KLAUS I SINOVI d.o.o., Šibenik, Ivana Meštrovića 13, MBS: 080644706, OIB: 88799417084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7319F">
        <w:rPr>
          <w:rFonts w:cs="Times New Roman" w:hAnsi="Times New Roman" w:ascii="Times New Roman"/>
          <w:sz w:val="24"/>
          <w:szCs w:val="24"/>
        </w:rPr>
        <w:t>10.550,00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7319F">
        <w:rPr>
          <w:rFonts w:cs="Times New Roman" w:hAnsi="Times New Roman" w:ascii="Times New Roman"/>
          <w:sz w:val="24"/>
          <w:szCs w:val="24"/>
        </w:rPr>
        <w:t>Klaus Mekić iz Bosne i Hercegovine, Ilijaš, 126. I. Brigade 59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7319F">
        <w:rPr>
          <w:rFonts w:cs="Times New Roman" w:hAnsi="Times New Roman" w:ascii="Times New Roman"/>
          <w:sz w:val="24"/>
          <w:szCs w:val="24"/>
        </w:rPr>
        <w:t>model 05, poziv na broj 221-535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7319F">
        <w:rPr>
          <w:rFonts w:cs="Times New Roman" w:hAnsi="Times New Roman" w:ascii="Times New Roman"/>
          <w:sz w:val="24"/>
          <w:szCs w:val="24"/>
        </w:rPr>
        <w:t>Klaus Mekić iz Bosne i Hercegovine, Ilijaš, 126. I. Brigade 59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4FD" w:rsidP="00357C73" w:rsidR="001824FD">
      <w:pPr>
        <w:spacing w:lineRule="auto" w:line="240" w:after="0"/>
      </w:pPr>
      <w:r>
        <w:separator/>
      </w:r>
    </w:p>
  </w:endnote>
  <w:endnote w:id="0" w:type="continuationSeparator">
    <w:p w:rsidRDefault="001824FD" w:rsidP="00357C73" w:rsidR="001824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4FD" w:rsidP="00357C73" w:rsidR="001824FD">
      <w:pPr>
        <w:spacing w:lineRule="auto" w:line="240" w:after="0"/>
      </w:pPr>
      <w:r>
        <w:separator/>
      </w:r>
    </w:p>
  </w:footnote>
  <w:footnote w:id="0" w:type="continuationSeparator">
    <w:p w:rsidRDefault="001824FD" w:rsidP="00357C73" w:rsidR="001824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526B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7319F">
          <w:rPr>
            <w:rFonts w:cs="Times New Roman" w:hAnsi="Times New Roman" w:ascii="Times New Roman"/>
            <w:sz w:val="24"/>
            <w:szCs w:val="24"/>
          </w:rPr>
          <w:t>t-535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73B05"/>
    <w:rsid w:val="001824FD"/>
    <w:rsid w:val="00194D69"/>
    <w:rsid w:val="001B1CEA"/>
    <w:rsid w:val="001C07D1"/>
    <w:rsid w:val="001C3141"/>
    <w:rsid w:val="001E62AD"/>
    <w:rsid w:val="001F4CB0"/>
    <w:rsid w:val="00237AD7"/>
    <w:rsid w:val="00260DC0"/>
    <w:rsid w:val="002A4BEB"/>
    <w:rsid w:val="002A6BAD"/>
    <w:rsid w:val="002D4228"/>
    <w:rsid w:val="00302207"/>
    <w:rsid w:val="0031687B"/>
    <w:rsid w:val="00346E3E"/>
    <w:rsid w:val="00357C73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A35CA"/>
    <w:rsid w:val="005E1253"/>
    <w:rsid w:val="00603F55"/>
    <w:rsid w:val="00610971"/>
    <w:rsid w:val="0065335B"/>
    <w:rsid w:val="006559FD"/>
    <w:rsid w:val="006641A7"/>
    <w:rsid w:val="006B5018"/>
    <w:rsid w:val="006B59A4"/>
    <w:rsid w:val="006D5582"/>
    <w:rsid w:val="00713F97"/>
    <w:rsid w:val="007145D8"/>
    <w:rsid w:val="00727B8E"/>
    <w:rsid w:val="00732451"/>
    <w:rsid w:val="007422B7"/>
    <w:rsid w:val="007B745F"/>
    <w:rsid w:val="00804426"/>
    <w:rsid w:val="00815F51"/>
    <w:rsid w:val="008243A2"/>
    <w:rsid w:val="008526B1"/>
    <w:rsid w:val="0085311A"/>
    <w:rsid w:val="00864923"/>
    <w:rsid w:val="008C2AC7"/>
    <w:rsid w:val="008D2A53"/>
    <w:rsid w:val="00943105"/>
    <w:rsid w:val="00976A7A"/>
    <w:rsid w:val="00981546"/>
    <w:rsid w:val="009F5C94"/>
    <w:rsid w:val="00A1166B"/>
    <w:rsid w:val="00A34362"/>
    <w:rsid w:val="00A94060"/>
    <w:rsid w:val="00AE4720"/>
    <w:rsid w:val="00B85FEC"/>
    <w:rsid w:val="00BD71F3"/>
    <w:rsid w:val="00BE6EAF"/>
    <w:rsid w:val="00C13E5B"/>
    <w:rsid w:val="00C479EC"/>
    <w:rsid w:val="00C80395"/>
    <w:rsid w:val="00C80774"/>
    <w:rsid w:val="00CA789A"/>
    <w:rsid w:val="00CC7C92"/>
    <w:rsid w:val="00CD73DE"/>
    <w:rsid w:val="00D544F9"/>
    <w:rsid w:val="00D633B4"/>
    <w:rsid w:val="00D7319F"/>
    <w:rsid w:val="00D933F6"/>
    <w:rsid w:val="00DA23AC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  <w:rsid w:val="00FC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C5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77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77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77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77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C5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77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77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7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7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St-535/2015</izvorni_sadrzaj>
    <derivirana_varijabla naziv="DomainObject.Predmet.OznakaBroj_1">St-535/2015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KLAUS I SINOVI d.o.o. za trgovinu i usluge</izvorni_sadrzaj>
    <derivirana_varijabla naziv="DomainObject.Predmet.ProtustrankaFormated_1">  KLAUS I SINOVI d.o.o. za trgovinu i usluge</derivirana_varijabla>
  </DomainObject.Predmet.ProtustrankaFormated>
  <DomainObject.Predmet.ProtustrankaFormatedOIB>
    <izvorni_sadrzaj>  KLAUS I SINOVI d.o.o. za trgovinu i usluge, OIB 88799417084</izvorni_sadrzaj>
    <derivirana_varijabla naziv="DomainObject.Predmet.ProtustrankaFormatedOIB_1">  KLAUS I SINOVI d.o.o. za trgovinu i usluge, OIB 88799417084</derivirana_varijabla>
  </DomainObject.Predmet.ProtustrankaFormatedOIB>
  <DomainObject.Predmet.ProtustrankaFormatedWithAdress>
    <izvorni_sadrzaj> KLAUS I SINOVI d.o.o. za trgovinu i usluge, Ivana Meštrovića 13, 22000 Šibenik</izvorni_sadrzaj>
    <derivirana_varijabla naziv="DomainObject.Predmet.ProtustrankaFormatedWithAdress_1"> KLAUS I SINOVI d.o.o. za trgovinu i usluge, Ivana Meštrovića 13, 22000 Šibenik</derivirana_varijabla>
  </DomainObject.Predmet.ProtustrankaFormatedWithAdress>
  <DomainObject.Predmet.ProtustrankaFormatedWithAdressOIB>
    <izvorni_sadrzaj> KLAUS I SINOVI d.o.o. za trgovinu i usluge, OIB 88799417084, Ivana Meštrovića 13, 22000 Šibenik</izvorni_sadrzaj>
    <derivirana_varijabla naziv="DomainObject.Predmet.ProtustrankaFormatedWithAdressOIB_1"> KLAUS I SINOVI d.o.o. za trgovinu i usluge, OIB 88799417084, Ivana Meštrovića 13, 22000 Šibenik</derivirana_varijabla>
  </DomainObject.Predmet.ProtustrankaFormatedWithAdressOIB>
  <DomainObject.Predmet.ProtustrankaWithAdress>
    <izvorni_sadrzaj>KLAUS I SINOVI d.o.o. za trgovinu i usluge Ivana Meštrovića 13, 22000 Šibenik</izvorni_sadrzaj>
    <derivirana_varijabla naziv="DomainObject.Predmet.ProtustrankaWithAdress_1">KLAUS I SINOVI d.o.o. za trgovinu i usluge Ivana Meštrovića 13, 22000 Šibenik</derivirana_varijabla>
  </DomainObject.Predmet.ProtustrankaWithAdress>
  <DomainObject.Predmet.ProtustrankaWithAdressOIB>
    <izvorni_sadrzaj>KLAUS I SINOVI d.o.o. za trgovinu i usluge, OIB 88799417084, Ivana Meštrovića 13, 22000 Šibenik</izvorni_sadrzaj>
    <derivirana_varijabla naziv="DomainObject.Predmet.ProtustrankaWithAdressOIB_1">KLAUS I SINOVI d.o.o. za trgovinu i usluge, OIB 88799417084, Ivana Meštrovića 13, 22000 Šibenik</derivirana_varijabla>
  </DomainObject.Predmet.ProtustrankaWithAdressOIB>
  <DomainObject.Predmet.ProtustrankaNazivFormated>
    <izvorni_sadrzaj>KLAUS I SINOVI d.o.o. za trgovinu i usluge</izvorni_sadrzaj>
    <derivirana_varijabla naziv="DomainObject.Predmet.ProtustrankaNazivFormated_1">KLAUS I SINOVI d.o.o. za trgovinu i usluge</derivirana_varijabla>
  </DomainObject.Predmet.ProtustrankaNazivFormated>
  <DomainObject.Predmet.ProtustrankaNazivFormatedOIB>
    <izvorni_sadrzaj>KLAUS I SINOVI d.o.o. za trgovinu i usluge, OIB 88799417084</izvorni_sadrzaj>
    <derivirana_varijabla naziv="DomainObject.Predmet.ProtustrankaNazivFormatedOIB_1">KLAUS I SINOVI d.o.o. za trgovinu i usluge, OIB 88799417084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KLAUS I SINOVI d.o.o. za trgovinu i usluge</item>
    </izvorni_sadrzaj>
    <derivirana_varijabla naziv="DomainObject.Predmet.ProtuStrankaListFormated_1">
      <item>KLAUS I SINOVI d.o.o. za trgovinu i usluge</item>
    </derivirana_varijabla>
  </DomainObject.Predmet.ProtuStrankaListFormated>
  <DomainObject.Predmet.ProtuStrankaListFormatedOIB>
    <izvorni_sadrzaj>
      <item>KLAUS I SINOVI d.o.o. za trgovinu i usluge, OIB 88799417084</item>
    </izvorni_sadrzaj>
    <derivirana_varijabla naziv="DomainObject.Predmet.ProtuStrankaListFormatedOIB_1">
      <item>KLAUS I SINOVI d.o.o. za trgovinu i usluge, OIB 88799417084</item>
    </derivirana_varijabla>
  </DomainObject.Predmet.ProtuStrankaListFormatedOIB>
  <DomainObject.Predmet.ProtuStrankaListFormatedWithAdress>
    <izvorni_sadrzaj>
      <item>KLAUS I SINOVI d.o.o. za trgovinu i usluge, Ivana Meštrovića 13, 22000 Šibenik</item>
    </izvorni_sadrzaj>
    <derivirana_varijabla naziv="DomainObject.Predmet.ProtuStrankaListFormatedWithAdress_1">
      <item>KLAUS I SINOVI d.o.o. za trgovinu i usluge, Ivana Meštrovića 13, 22000 Šibenik</item>
    </derivirana_varijabla>
  </DomainObject.Predmet.ProtuStrankaListFormatedWithAdress>
  <DomainObject.Predmet.ProtuStrankaListFormatedWithAdressOIB>
    <izvorni_sadrzaj>
      <item>KLAUS I SINOVI d.o.o. za trgovinu i usluge, OIB 88799417084, Ivana Meštrovića 13, 22000 Šibenik</item>
    </izvorni_sadrzaj>
    <derivirana_varijabla naziv="DomainObject.Predmet.ProtuStrankaListFormatedWithAdressOIB_1">
      <item>KLAUS I SINOVI d.o.o. za trgovinu i usluge, OIB 88799417084, Ivana Meštrovića 13, 22000 Šibenik</item>
    </derivirana_varijabla>
  </DomainObject.Predmet.ProtuStrankaListFormatedWithAdressOIB>
  <DomainObject.Predmet.ProtuStrankaListNazivFormated>
    <izvorni_sadrzaj>
      <item>KLAUS I SINOVI d.o.o. za trgovinu i usluge</item>
    </izvorni_sadrzaj>
    <derivirana_varijabla naziv="DomainObject.Predmet.ProtuStrankaListNazivFormated_1">
      <item>KLAUS I SINOVI d.o.o. za trgovinu i usluge</item>
    </derivirana_varijabla>
  </DomainObject.Predmet.ProtuStrankaListNazivFormated>
  <DomainObject.Predmet.ProtuStrankaListNazivFormatedOIB>
    <izvorni_sadrzaj>
      <item>KLAUS I SINOVI d.o.o. za trgovinu i usluge, OIB 88799417084</item>
    </izvorni_sadrzaj>
    <derivirana_varijabla naziv="DomainObject.Predmet.ProtuStrankaListNazivFormatedOIB_1">
      <item>KLAUS I SINOVI d.o.o. za trgovinu i usluge, OIB 88799417084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KLAUS I SINOVI d.o.o. za trgovinu i usluge</izvorni_sadrzaj>
    <derivirana_varijabla naziv="DomainObject.Predmet.ProtustrankaIDrugi_1">KLAUS I SINOVI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KLAUS I SINOVI d.o.o. za trgovinu i usluge, OIB 88799417084, Ivana Meštrovića 13, 22000 Šibenik</izvorni_sadrzaj>
    <derivirana_varijabla naziv="DomainObject.Predmet.ProtustrankaIDrugiAdressOIB_1">KLAUS I SINOVI d.o.o. za trgovinu i usluge, OIB 88799417084, Ivana Meštrovića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KLAUS I SINOVI d.o.o. za trgovinu i usluge</item>
    </izvorni_sadrzaj>
    <derivirana_varijabla naziv="DomainObject.Predmet.SudioniciListNaziv_1">
      <item>FINA - Podružnica Šibenik</item>
      <item>KLAUS I SINOVI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KLAUS I SINOVI d.o.o. za trgovinu i usluge, OIB 88799417084, Ivana Meštrovića 13,22000 Šibenik</item>
    </izvorni_sadrzaj>
    <derivirana_varijabla naziv="DomainObject.Predmet.SudioniciListAdressOIB_1">
      <item>FINA - Podružnica Šibenik, OIB 85821130368, Perivoj L. Marune 1,22000 Šibenik</item>
      <item>KLAUS I SINOVI d.o.o. za trgovinu i usluge, OIB 88799417084, Ivana Meštrovića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88799417084</item>
    </izvorni_sadrzaj>
    <derivirana_varijabla naziv="DomainObject.Predmet.SudioniciListNazivOIB_1">
      <item>, OIB 85821130368</item>
      <item>, OIB 88799417084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2301</properties:Characters>
  <properties:Lines>73</properties:Lines>
  <properties:Paragraphs>19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2015-11-04T11:37:00Z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