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c5c2b" w14:paraId="17c5c2b" w:rsidRDefault="004C29DC" w:rsidP="004C29DC" w:rsidR="004C29DC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C29DC" w:rsidP="004C29DC" w:rsidR="004C29DC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  <w:t xml:space="preserve">     2 St-339</w:t>
      </w:r>
      <w:r w:rsidRPr="003B30FE">
        <w:t>/</w:t>
      </w:r>
      <w:r>
        <w:t>20</w:t>
      </w:r>
      <w:r w:rsidRPr="00033004">
        <w:t>1</w:t>
      </w:r>
      <w:r>
        <w:t>7</w:t>
      </w:r>
      <w:r w:rsidRPr="00033004">
        <w:t>-</w:t>
      </w:r>
      <w:r>
        <w:t>56</w:t>
      </w:r>
    </w:p>
    <w:p w:rsidRDefault="004C29DC" w:rsidP="004C29DC" w:rsidR="004C29DC" w:rsidRPr="004D3099">
      <w:r w:rsidRPr="004D3099">
        <w:t xml:space="preserve"> TRGOVAČKI SUD U PAZINU</w:t>
      </w:r>
      <w:r w:rsidRPr="00387471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</w:p>
    <w:p w:rsidRDefault="004C29DC" w:rsidP="004C29DC" w:rsidR="004C29DC" w:rsidRPr="004D3099">
      <w:r w:rsidRPr="004D3099">
        <w:t xml:space="preserve">     52000 PAZIN, </w:t>
      </w:r>
      <w:proofErr w:type="spellStart"/>
      <w:r w:rsidRPr="004D3099">
        <w:t>Dršćevk</w:t>
      </w:r>
      <w:r>
        <w:t>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</w:p>
    <w:p w:rsidRDefault="004C29DC" w:rsidP="004C29DC" w:rsidR="004C29DC">
      <w:pPr>
        <w:jc w:val="both"/>
      </w:pPr>
    </w:p>
    <w:p w:rsidRDefault="00883DA3" w:rsidP="004C29DC" w:rsidR="00883DA3">
      <w:pPr>
        <w:jc w:val="both"/>
      </w:pPr>
    </w:p>
    <w:p w:rsidRDefault="00883DA3" w:rsidP="004C29DC" w:rsidR="00883DA3">
      <w:pPr>
        <w:jc w:val="both"/>
      </w:pPr>
    </w:p>
    <w:p w:rsidRDefault="00883DA3" w:rsidP="004C29DC" w:rsidR="00883DA3" w:rsidRPr="004D3099">
      <w:pPr>
        <w:jc w:val="both"/>
      </w:pPr>
    </w:p>
    <w:p w:rsidRDefault="004C29DC" w:rsidP="004C29DC" w:rsidR="004C29DC">
      <w:pPr>
        <w:ind w:firstLine="708"/>
        <w:jc w:val="both"/>
      </w:pPr>
      <w:r w:rsidRPr="003B30FE">
        <w:t xml:space="preserve">Trgovački sud u Pazinu, po stečajnom sucu Adrijani Labinjan Skok, u stečajnom postupku nad </w:t>
      </w:r>
      <w:r w:rsidR="00883DA3" w:rsidRPr="00A752A0">
        <w:t xml:space="preserve">Stečajnom masom iza ISTARSKI SAN d.o.o. u stečaju, Rijeka, </w:t>
      </w:r>
      <w:proofErr w:type="spellStart"/>
      <w:r w:rsidR="00883DA3" w:rsidRPr="00A752A0">
        <w:t>Agatićeva</w:t>
      </w:r>
      <w:proofErr w:type="spellEnd"/>
      <w:r w:rsidR="00883DA3" w:rsidRPr="00A752A0">
        <w:t xml:space="preserve"> 6, OIB: 77803480</w:t>
      </w:r>
      <w:r w:rsidR="00883DA3" w:rsidRPr="00ED4B8D">
        <w:t>683</w:t>
      </w:r>
      <w:r w:rsidRPr="00033004">
        <w:t xml:space="preserve">, </w:t>
      </w:r>
      <w:r w:rsidR="00883DA3">
        <w:t>6. lipnja 2018</w:t>
      </w:r>
      <w:r w:rsidRPr="003B30FE">
        <w:t>. donio je slijedeći</w:t>
      </w:r>
    </w:p>
    <w:p w:rsidRDefault="004C29DC" w:rsidP="004C29DC" w:rsidR="004C29DC">
      <w:pPr>
        <w:jc w:val="both"/>
      </w:pPr>
    </w:p>
    <w:p w:rsidRDefault="00883DA3" w:rsidP="004C29DC" w:rsidR="00883DA3">
      <w:pPr>
        <w:jc w:val="both"/>
      </w:pPr>
    </w:p>
    <w:p w:rsidRDefault="00883DA3" w:rsidP="004C29DC" w:rsidR="00883DA3" w:rsidRPr="00294B6C">
      <w:pPr>
        <w:jc w:val="both"/>
      </w:pPr>
    </w:p>
    <w:p w:rsidRDefault="004C29DC" w:rsidP="004C29DC" w:rsidR="004C29DC" w:rsidRPr="004D3099">
      <w:pPr>
        <w:jc w:val="center"/>
      </w:pPr>
      <w:r>
        <w:t>Z A K LJ U Č A K</w:t>
      </w:r>
    </w:p>
    <w:p w:rsidRDefault="004C29DC" w:rsidP="004C29DC" w:rsidR="004C29DC">
      <w:pPr>
        <w:jc w:val="center"/>
      </w:pPr>
    </w:p>
    <w:p w:rsidRDefault="00883DA3" w:rsidP="004C29DC" w:rsidR="00883DA3">
      <w:pPr>
        <w:jc w:val="center"/>
      </w:pPr>
    </w:p>
    <w:p w:rsidRDefault="00883DA3" w:rsidP="004C29DC" w:rsidR="00883DA3">
      <w:pPr>
        <w:jc w:val="center"/>
      </w:pPr>
    </w:p>
    <w:p w:rsidRDefault="004C29DC" w:rsidP="004C29DC" w:rsidR="004C29DC">
      <w:pPr>
        <w:jc w:val="both"/>
      </w:pPr>
      <w:r>
        <w:tab/>
        <w:t xml:space="preserve">Nalaže se </w:t>
      </w:r>
      <w:r w:rsidRPr="00162068">
        <w:t>Op</w:t>
      </w:r>
      <w:r w:rsidR="00883DA3">
        <w:t>ćinskom</w:t>
      </w:r>
      <w:r>
        <w:t xml:space="preserve"> sud</w:t>
      </w:r>
      <w:r w:rsidR="00883DA3">
        <w:t>u</w:t>
      </w:r>
      <w:r>
        <w:t xml:space="preserve"> u Puli-Pola, </w:t>
      </w:r>
      <w:r w:rsidR="00883DA3">
        <w:t>Z</w:t>
      </w:r>
      <w:r w:rsidR="00883DA3" w:rsidRPr="00162068">
        <w:t>emljišnoknjižnom odjelu</w:t>
      </w:r>
      <w:r w:rsidR="00883DA3">
        <w:t xml:space="preserve"> Poreč</w:t>
      </w:r>
      <w:r w:rsidRPr="0019431C">
        <w:t xml:space="preserve">, da izvrši upis </w:t>
      </w:r>
      <w:r>
        <w:t xml:space="preserve">brisanja </w:t>
      </w:r>
      <w:r w:rsidRPr="0019431C">
        <w:t xml:space="preserve">zabilježbe nastavka postupka radi naknadne diobe u stečajnom postupku nad </w:t>
      </w:r>
      <w:r w:rsidR="00883DA3" w:rsidRPr="00A752A0">
        <w:t xml:space="preserve">Stečajnom masom iza ISTARSKI SAN d.o.o. u stečaju, Rijeka, </w:t>
      </w:r>
      <w:proofErr w:type="spellStart"/>
      <w:r w:rsidR="00883DA3" w:rsidRPr="00A752A0">
        <w:t>Agatićeva</w:t>
      </w:r>
      <w:proofErr w:type="spellEnd"/>
      <w:r w:rsidR="00883DA3" w:rsidRPr="00A752A0">
        <w:t xml:space="preserve"> 6, OIB: 77803480</w:t>
      </w:r>
      <w:r w:rsidR="00883DA3" w:rsidRPr="00ED4B8D">
        <w:t>683</w:t>
      </w:r>
      <w:r w:rsidRPr="0019431C">
        <w:t xml:space="preserve">, na nekretnini k.č.br. </w:t>
      </w:r>
      <w:r w:rsidR="00883DA3">
        <w:t xml:space="preserve">2833 kuća i dvorište, upisan u </w:t>
      </w:r>
      <w:proofErr w:type="spellStart"/>
      <w:r w:rsidR="00883DA3">
        <w:t>zk.ul</w:t>
      </w:r>
      <w:proofErr w:type="spellEnd"/>
      <w:r w:rsidR="00883DA3">
        <w:t xml:space="preserve">. 4401 k.o. Poreč, </w:t>
      </w:r>
      <w:r>
        <w:t>koja zabilježba je bila upisana pod posl.br. Z-</w:t>
      </w:r>
      <w:r w:rsidR="00883DA3">
        <w:t>17448</w:t>
      </w:r>
      <w:r>
        <w:t>/201</w:t>
      </w:r>
      <w:r w:rsidR="00883DA3">
        <w:t>7</w:t>
      </w:r>
      <w:r>
        <w:t>.</w:t>
      </w:r>
    </w:p>
    <w:p w:rsidRDefault="004C29DC" w:rsidP="004C29DC" w:rsidR="004C29DC">
      <w:pPr>
        <w:jc w:val="both"/>
      </w:pPr>
    </w:p>
    <w:p w:rsidRDefault="00883DA3" w:rsidP="004C29DC" w:rsidR="00883DA3" w:rsidRPr="004D3099">
      <w:pPr>
        <w:jc w:val="both"/>
      </w:pPr>
    </w:p>
    <w:p w:rsidRDefault="004C29DC" w:rsidP="004C29DC" w:rsidR="004C29DC" w:rsidRPr="00033004">
      <w:pPr>
        <w:jc w:val="center"/>
      </w:pPr>
      <w:r w:rsidRPr="00033004">
        <w:t xml:space="preserve">U Pazinu </w:t>
      </w:r>
      <w:r w:rsidR="00883DA3">
        <w:t>6. lipnja 2018</w:t>
      </w:r>
      <w:r w:rsidRPr="00033004">
        <w:t>.</w:t>
      </w:r>
    </w:p>
    <w:p w:rsidRDefault="004C29DC" w:rsidP="004C29DC" w:rsidR="004C29DC">
      <w:pPr>
        <w:jc w:val="center"/>
      </w:pPr>
    </w:p>
    <w:p w:rsidRDefault="00883DA3" w:rsidP="004C29DC" w:rsidR="00883DA3">
      <w:pPr>
        <w:jc w:val="center"/>
      </w:pPr>
    </w:p>
    <w:p w:rsidRDefault="00883DA3" w:rsidP="004C29DC" w:rsidR="00883DA3" w:rsidRPr="004D3099">
      <w:pPr>
        <w:jc w:val="center"/>
      </w:pPr>
    </w:p>
    <w:p w:rsidRDefault="004C29DC" w:rsidP="004C29DC" w:rsidR="004C29DC" w:rsidRPr="004D30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Stečajna sutkinja</w:t>
      </w:r>
    </w:p>
    <w:p w:rsidRDefault="004C29DC" w:rsidP="004C29DC" w:rsidR="004C29DC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883DA3" w:rsidP="004C29DC" w:rsidR="00883DA3">
      <w:pPr>
        <w:jc w:val="both"/>
      </w:pPr>
    </w:p>
    <w:p w:rsidRDefault="004C29DC" w:rsidP="004C29DC" w:rsidR="004C29DC">
      <w:pPr>
        <w:jc w:val="both"/>
      </w:pPr>
    </w:p>
    <w:p w:rsidRDefault="00883DA3" w:rsidP="004C29DC" w:rsidR="00883DA3" w:rsidRPr="004D3099">
      <w:pPr>
        <w:jc w:val="both"/>
      </w:pPr>
    </w:p>
    <w:p w:rsidRDefault="004C29DC" w:rsidP="004C29DC" w:rsidR="004C29DC">
      <w:r>
        <w:t xml:space="preserve">UPUTA O PRAVNOM LIJEKU: </w:t>
      </w:r>
    </w:p>
    <w:p w:rsidRDefault="004C29DC" w:rsidP="004C29DC" w:rsidR="004C29DC">
      <w:r>
        <w:t>Protiv zaključka nije dopušten pravni lijek (čl. 18. st. 7. Stečajnog zakona).</w:t>
      </w:r>
    </w:p>
    <w:p w:rsidRDefault="004C29DC" w:rsidP="004C29DC" w:rsidR="004C29DC" w:rsidRPr="00E605C9">
      <w:pPr>
        <w:jc w:val="both"/>
      </w:pPr>
    </w:p>
    <w:p w:rsidRDefault="004C29DC" w:rsidP="004C29DC" w:rsidR="004C29DC">
      <w:pPr>
        <w:jc w:val="both"/>
      </w:pPr>
      <w:r w:rsidRPr="00E81C72">
        <w:t>DNA:</w:t>
      </w:r>
    </w:p>
    <w:p w:rsidRDefault="00883DA3" w:rsidP="004C29DC" w:rsidR="00883DA3">
      <w:pPr>
        <w:jc w:val="both"/>
      </w:pPr>
      <w:r>
        <w:t xml:space="preserve">- Pero Pilipović </w:t>
      </w:r>
      <w:proofErr w:type="spellStart"/>
      <w:r>
        <w:t>pp</w:t>
      </w:r>
      <w:proofErr w:type="spellEnd"/>
      <w:r>
        <w:t xml:space="preserve"> Šime </w:t>
      </w:r>
      <w:proofErr w:type="spellStart"/>
      <w:r>
        <w:t>Vidulinu</w:t>
      </w:r>
      <w:proofErr w:type="spellEnd"/>
      <w:r>
        <w:t>, Pula, Kačića Miošića 4/I</w:t>
      </w:r>
    </w:p>
    <w:p w:rsidRDefault="00883DA3" w:rsidP="00883DA3" w:rsidR="00883DA3" w:rsidRPr="00ED09FA">
      <w:r w:rsidRPr="00ED09FA">
        <w:t xml:space="preserve">- stečajni upravitelj </w:t>
      </w:r>
      <w:r>
        <w:t>Darko</w:t>
      </w:r>
      <w:r w:rsidRPr="00117282">
        <w:t xml:space="preserve"> </w:t>
      </w:r>
      <w:proofErr w:type="spellStart"/>
      <w:r w:rsidRPr="00117282">
        <w:t>Zorc</w:t>
      </w:r>
      <w:proofErr w:type="spellEnd"/>
      <w:r w:rsidRPr="00117282">
        <w:t xml:space="preserve">, Rijeka, </w:t>
      </w:r>
      <w:proofErr w:type="spellStart"/>
      <w:r w:rsidRPr="00117282">
        <w:t>Agatićeva</w:t>
      </w:r>
      <w:proofErr w:type="spellEnd"/>
      <w:r w:rsidRPr="00117282">
        <w:t xml:space="preserve"> 6</w:t>
      </w:r>
    </w:p>
    <w:p w:rsidRDefault="004C29DC" w:rsidP="00883DA3" w:rsidR="00883DA3">
      <w:pPr>
        <w:jc w:val="both"/>
      </w:pPr>
      <w:r w:rsidRPr="00452805">
        <w:t xml:space="preserve">- </w:t>
      </w:r>
      <w:r w:rsidR="00883DA3" w:rsidRPr="00162068">
        <w:t>Op</w:t>
      </w:r>
      <w:r w:rsidR="00883DA3">
        <w:t>ćinski sud u Puli-Pola, Z</w:t>
      </w:r>
      <w:r w:rsidR="00883DA3" w:rsidRPr="00162068">
        <w:t>emljišn</w:t>
      </w:r>
      <w:r w:rsidR="00883DA3">
        <w:t xml:space="preserve">oknjižni odjel Poreč, Poreč, Turistička 2, uz primjerak </w:t>
      </w:r>
    </w:p>
    <w:p w:rsidRDefault="00883DA3" w:rsidP="00883DA3" w:rsidR="004C29DC">
      <w:pPr>
        <w:jc w:val="both"/>
      </w:pPr>
      <w:r>
        <w:t xml:space="preserve">  </w:t>
      </w:r>
      <w:proofErr w:type="spellStart"/>
      <w:r>
        <w:t>ovosudnog</w:t>
      </w:r>
      <w:proofErr w:type="spellEnd"/>
      <w:r>
        <w:t xml:space="preserve"> rješenja 2 St-339/2017-54 od 28.3.2018., s potvrdom pravomoćnosti</w:t>
      </w:r>
    </w:p>
    <w:p w:rsidRDefault="004C29DC" w:rsidP="004C29DC" w:rsidR="004C29DC">
      <w:pPr>
        <w:jc w:val="both"/>
      </w:pPr>
      <w:r>
        <w:t>- e-Oglasna ploča suda (8 dana)</w:t>
      </w:r>
    </w:p>
    <w:p w:rsidRDefault="00F26F57" w:rsidR="00500701"/>
    <w:sectPr w:rsidSect="00DA0D2E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29DC" w:rsidP="004C29DC" w:rsidR="004C29DC">
      <w:r>
        <w:separator/>
      </w:r>
    </w:p>
  </w:endnote>
  <w:endnote w:id="0" w:type="continuationSeparator">
    <w:p w:rsidRDefault="004C29DC" w:rsidP="004C29DC" w:rsidR="004C2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29DC" w:rsidP="004C29DC" w:rsidR="004C29DC">
      <w:r>
        <w:separator/>
      </w:r>
    </w:p>
  </w:footnote>
  <w:footnote w:id="0" w:type="continuationSeparator">
    <w:p w:rsidRDefault="004C29DC" w:rsidP="004C29DC" w:rsidR="004C29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3DA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26F57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3DA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3DA3" w:rsidP="00294B6C" w:rsidR="00294B6C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</w:t>
    </w:r>
    <w:r w:rsidR="004C29DC">
      <w:t>2 St-339</w:t>
    </w:r>
    <w:r w:rsidR="004C29DC" w:rsidRPr="003B30FE">
      <w:t>/</w:t>
    </w:r>
    <w:r w:rsidR="004C29DC">
      <w:t>20</w:t>
    </w:r>
    <w:r w:rsidR="004C29DC" w:rsidRPr="00033004">
      <w:t>1</w:t>
    </w:r>
    <w:r w:rsidR="004C29DC">
      <w:t>7</w:t>
    </w:r>
    <w:r w:rsidR="004C29DC" w:rsidRPr="00033004">
      <w:t>-</w:t>
    </w:r>
    <w:r w:rsidR="004C29DC">
      <w:t>56</w:t>
    </w:r>
  </w:p>
  <w:p w:rsidRDefault="00F26F57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3DA3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29DC"/>
    <w:rsid w:val="004C29DC"/>
    <w:rsid w:val="00554328"/>
    <w:rsid w:val="00883DA3"/>
    <w:rsid w:val="00985388"/>
    <w:rsid w:val="00F2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29D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C29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C29D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C29DC"/>
  </w:style>
  <w:style w:styleId="Tekstbalonia" w:type="paragraph">
    <w:name w:val="Balloon Text"/>
    <w:basedOn w:val="Normal"/>
    <w:link w:val="TekstbaloniaChar"/>
    <w:uiPriority w:val="99"/>
    <w:semiHidden/>
    <w:unhideWhenUsed/>
    <w:rsid w:val="004C29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29DC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29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29DC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6F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F57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F57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F57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F57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29D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C29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C29D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C29DC"/>
  </w:style>
  <w:style w:styleId="Tekstbalonia" w:type="paragraph">
    <w:name w:val="Balloon Text"/>
    <w:basedOn w:val="Normal"/>
    <w:link w:val="TekstbaloniaChar"/>
    <w:uiPriority w:val="99"/>
    <w:semiHidden/>
    <w:unhideWhenUsed/>
    <w:rsid w:val="004C29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29DC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29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29DC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6F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F57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F57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F57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F57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3. svibnja 2018.</izvorni_sadrzaj>
    <derivirana_varijabla naziv="DomainObject.Predmet.DatumArhiviranja_1">3. svibnja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ožujka 2018.</izvorni_sadrzaj>
    <derivirana_varijabla naziv="DomainObject.Predmet.DatumRjesavanja_1">28. ožujka 2018.</derivirana_varijabla>
  </DomainObject.Predmet.DatumRjesavanja>
  <DomainObject.Predmet.DatumRokaCuvanja>
    <izvorni_sadrzaj>17. travnja 2048.</izvorni_sadrzaj>
    <derivirana_varijabla naziv="DomainObject.Predmet.DatumRokaCuvanja_1">17. travnja 2048.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3. svibnja 2018.</izvorni_sadrzaj>
    <derivirana_varijabla naziv="DomainObject.Predmet.DatumZatvaranja_1">3. svibnja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hr.ibm.icms.common.model.sluzbeneosobe.Referada@3a983a98[id=5802, dbStatus=null, naziv=Referada 2, oznaka=null, sudac=null] &lt;-hr.ibm.icms.common.model.sluzbeneosobe.Referada@3a983a98[status dodjele: =false]</izvorni_sadrzaj>
    <derivirana_varijabla naziv="DomainObject.Predmet.MjestoCuvanja_1">hr.ibm.icms.common.model.sluzbeneosobe.Referada@3a983a98[id=5802, dbStatus=null, naziv=Referada 2, oznaka=null, sudac=null] &lt;-hr.ibm.icms.common.model.sluzbeneosobe.Referada@3a983a98[status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St-339/2017</izvorni_sadrzaj>
    <derivirana_varijabla naziv="DomainObject.Predmet.OznakaBroj_1">St-339/2017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ISTARSKI SAN d. o. o. u stečaju zastupanog po punomoćniku Odvj. Šime Vidulin</izvorni_sadrzaj>
    <derivirana_varijabla naziv="DomainObject.Predmet.ProtustrankaFormated_1">  Stečajna masa iza ISTARSKI SAN d. o. o. u stečaju zastupanog po punomoćniku Odvj. Šime Vidulin</derivirana_varijabla>
  </DomainObject.Predmet.ProtustrankaFormated>
  <DomainObject.Predmet.ProtustrankaFormatedOIB>
    <izvorni_sadrzaj>  Stečajna masa iza ISTARSKI SAN d. o. o. u stečaju, OIB 77803480683 zastupanog po punomoćniku Odvj. Šime Vidulin</izvorni_sadrzaj>
    <derivirana_varijabla naziv="DomainObject.Predmet.ProtustrankaFormatedOIB_1">  Stečajna masa iza ISTARSKI SAN d. o. o. u stečaju, OIB 77803480683 zastupanog po punomoćniku Odvj. Šime Vidulin</derivirana_varijabla>
  </DomainObject.Predmet.ProtustrankaFormatedOIB>
  <DomainObject.Predmet.ProtustrankaFormatedWithAdress>
    <izvorni_sadrzaj> Stečajna masa iza ISTARSKI SAN d. o. o. u stečaju, Agatićeva 6, 51000 Rijeka zastupanog po punomoćniku Odvj. Šime Vidulin</izvorni_sadrzaj>
    <derivirana_varijabla naziv="DomainObject.Predmet.ProtustrankaFormatedWithAdress_1"> Stečajna masa iza ISTARSKI SAN d. o. o. u stečaju, Agatićeva 6, 51000 Rijeka zastupanog po punomoćniku Odvj. Šime Vidulin</derivirana_varijabla>
  </DomainObject.Predmet.ProtustrankaFormatedWithAdress>
  <DomainObject.Predmet.ProtustrankaFormatedWithAdressOIB>
    <izvorni_sadrzaj> Stečajna masa iza ISTARSKI SAN d. o. o. u stečaju, OIB 77803480683, Agatićeva 6, 51000 Rijeka zastupanog po punomoćniku Odvj. Šime Vidulin</izvorni_sadrzaj>
    <derivirana_varijabla naziv="DomainObject.Predmet.ProtustrankaFormatedWithAdressOIB_1"> Stečajna masa iza ISTARSKI SAN d. o. o. u stečaju, OIB 77803480683, Agatićeva 6, 51000 Rijeka zastupanog po punomoćniku Odvj. Šime Vidulin</derivirana_varijabla>
  </DomainObject.Predmet.ProtustrankaFormatedWithAdressOIB>
  <DomainObject.Predmet.ProtustrankaWithAdress>
    <izvorni_sadrzaj>Stečajna masa iza ISTARSKI SAN d. o. o. u stečaju Agatićeva 6, 51000 Rijeka</izvorni_sadrzaj>
    <derivirana_varijabla naziv="DomainObject.Predmet.ProtustrankaWithAdress_1">Stečajna masa iza ISTARSKI SAN d. o. o. u stečaju Agatićeva 6, 51000 Rijeka</derivirana_varijabla>
  </DomainObject.Predmet.ProtustrankaWithAdress>
  <DomainObject.Predmet.ProtustrankaWithAdressOIB>
    <izvorni_sadrzaj>Stečajna masa iza ISTARSKI SAN d. o. o. u stečaju, OIB 77803480683, Agatićeva 6, 51000 Rijeka</izvorni_sadrzaj>
    <derivirana_varijabla naziv="DomainObject.Predmet.ProtustrankaWithAdressOIB_1">Stečajna masa iza ISTARSKI SAN d. o. o. u stečaju, OIB 77803480683, Agatićeva 6, 51000 Rijeka</derivirana_varijabla>
  </DomainObject.Predmet.ProtustrankaWithAdressOIB>
  <DomainObject.Predmet.ProtustrankaNazivFormated>
    <izvorni_sadrzaj>Stečajna masa iza ISTARSKI SAN d. o. o. u stečaju</izvorni_sadrzaj>
    <derivirana_varijabla naziv="DomainObject.Predmet.ProtustrankaNazivFormated_1">Stečajna masa iza ISTARSKI SAN d. o. o. u stečaju</derivirana_varijabla>
  </DomainObject.Predmet.ProtustrankaNazivFormated>
  <DomainObject.Predmet.ProtustrankaNazivFormatedOIB>
    <izvorni_sadrzaj>Stečajna masa iza ISTARSKI SAN d. o. o. u stečaju, OIB 77803480683</izvorni_sadrzaj>
    <derivirana_varijabla naziv="DomainObject.Predmet.ProtustrankaNazivFormatedOIB_1">Stečajna masa iza ISTARSKI SAN d. o. o. u stečaju, OIB 77803480683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REPAČ, Zagreb</izvorni_sadrzaj>
    <derivirana_varijabla naziv="DomainObject.Predmet.StrankaFormated_1">  Stečajni upravitelj DOMAGOJ REPAČ, Zagreb</derivirana_varijabla>
  </DomainObject.Predmet.StrankaFormated>
  <DomainObject.Predmet.StrankaFormatedOIB>
    <izvorni_sadrzaj>  Stečajni upravitelj DOMAGOJ REPAČ, Zagreb, OIB 24977406612</izvorni_sadrzaj>
    <derivirana_varijabla naziv="DomainObject.Predmet.StrankaFormatedOIB_1">  Stečajni upravitelj DOMAGOJ REPAČ, Zagreb, OIB 24977406612</derivirana_varijabla>
  </DomainObject.Predmet.StrankaFormatedOIB>
  <DomainObject.Predmet.StrankaFormatedWithAdress>
    <izvorni_sadrzaj> Stečajni upravitelj DOMAGOJ REPAČ, Zagreb, Đorđićeva Ulica 24, 10000 Zagreb</izvorni_sadrzaj>
    <derivirana_varijabla naziv="DomainObject.Predmet.StrankaFormatedWithAdress_1"> Stečajni upravitelj DOMAGOJ REPAČ, Zagreb, Đorđićeva Ulica 24, 10000 Zagreb</derivirana_varijabla>
  </DomainObject.Predmet.StrankaFormatedWithAdress>
  <DomainObject.Predmet.StrankaFormatedWithAdressOIB>
    <izvorni_sadrzaj> Stečajni upravitelj DOMAGOJ REPAČ, Zagreb, OIB 24977406612, Đorđićeva Ulica 24, 10000 Zagreb</izvorni_sadrzaj>
    <derivirana_varijabla naziv="DomainObject.Predmet.StrankaFormatedWithAdressOIB_1"> Stečajni upravitelj DOMAGOJ REPAČ, Zagreb, OIB 24977406612, Đorđićeva Ulica 24, 10000 Zagreb</derivirana_varijabla>
  </DomainObject.Predmet.StrankaFormatedWithAdressOIB>
  <DomainObject.Predmet.StrankaWithAdress>
    <izvorni_sadrzaj>Stečajni upravitelj DOMAGOJ REPAČ, Zagreb Đorđićeva Ulica 24,10000 Zagreb</izvorni_sadrzaj>
    <derivirana_varijabla naziv="DomainObject.Predmet.StrankaWithAdress_1">Stečajni upravitelj DOMAGOJ REPAČ, Zagreb Đorđićeva Ulica 24,10000 Zagreb</derivirana_varijabla>
  </DomainObject.Predmet.StrankaWithAdress>
  <DomainObject.Predmet.StrankaWithAdressOIB>
    <izvorni_sadrzaj>Stečajni upravitelj DOMAGOJ REPAČ, Zagreb, OIB 24977406612, Đorđićeva Ulica 24,10000 Zagreb</izvorni_sadrzaj>
    <derivirana_varijabla naziv="DomainObject.Predmet.StrankaWithAdressOIB_1">Stečajni upravitelj DOMAGOJ REPAČ, Zagreb, OIB 24977406612, Đorđićeva Ulica 24,10000 Zagreb</derivirana_varijabla>
  </DomainObject.Predmet.StrankaWithAdressOIB>
  <DomainObject.Predmet.StrankaNazivFormated>
    <izvorni_sadrzaj>Stečajni upravitelj DOMAGOJ REPAČ, Zagreb</izvorni_sadrzaj>
    <derivirana_varijabla naziv="DomainObject.Predmet.StrankaNazivFormated_1">Stečajni upravitelj DOMAGOJ REPAČ, Zagreb</derivirana_varijabla>
  </DomainObject.Predmet.StrankaNazivFormated>
  <DomainObject.Predmet.StrankaNazivFormatedOIB>
    <izvorni_sadrzaj>Stečajni upravitelj DOMAGOJ REPAČ, Zagreb, OIB 24977406612</izvorni_sadrzaj>
    <derivirana_varijabla naziv="DomainObject.Predmet.StrankaNazivFormatedOIB_1">Stečajni upravitelj DOMAGOJ REPAČ, Zagreb,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109110.60</izvorni_sadrzaj>
    <derivirana_varijabla naziv="DomainObject.Predmet.TrenutnaVrijednost_1">109110.60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DOMAGOJ REPAČ, Zagreb</item>
    </izvorni_sadrzaj>
    <derivirana_varijabla naziv="DomainObject.Predmet.StrankaListFormated_1">
      <item>Stečajni upravitelj DOMAGOJ REPAČ, Zagreb</item>
    </derivirana_varijabla>
  </DomainObject.Predmet.StrankaListFormated>
  <DomainObject.Predmet.StrankaListFormatedOIB>
    <izvorni_sadrzaj>
      <item>Stečajni upravitelj DOMAGOJ REPAČ, Zagreb, OIB 24977406612</item>
    </izvorni_sadrzaj>
    <derivirana_varijabla naziv="DomainObject.Predmet.StrankaListFormatedOIB_1">
      <item>Stečajni upravitelj DOMAGOJ REPAČ, Zagreb, OIB 24977406612</item>
    </derivirana_varijabla>
  </DomainObject.Predmet.StrankaListFormatedOIB>
  <DomainObject.Predmet.StrankaListFormatedWithAdress>
    <izvorni_sadrzaj>
      <item>Stečajni upravitelj DOMAGOJ REPAČ, Zagreb, Đorđićeva Ulica 24, 10000 Zagreb</item>
    </izvorni_sadrzaj>
    <derivirana_varijabla naziv="DomainObject.Predmet.StrankaListFormatedWithAdress_1">
      <item>Stečajni upravitelj DOMAGOJ REPAČ, Zagreb, Đorđićeva Ulica 24, 10000 Zagreb</item>
    </derivirana_varijabla>
  </DomainObject.Predmet.StrankaListFormatedWithAdress>
  <DomainObject.Predmet.StrankaListFormatedWithAdressOIB>
    <izvorni_sadrzaj>
      <item>Stečajni upravitelj DOMAGOJ REPAČ, Zagreb, OIB 24977406612, Đorđićeva Ulica 24, 10000 Zagreb</item>
    </izvorni_sadrzaj>
    <derivirana_varijabla naziv="DomainObject.Predmet.StrankaListFormatedWithAdressOIB_1">
      <item>Stečajni upravitelj DOMAGOJ REPAČ, Zagreb, OIB 24977406612, Đorđićeva Ulica 24, 10000 Zagreb</item>
    </derivirana_varijabla>
  </DomainObject.Predmet.StrankaListFormatedWithAdressOIB>
  <DomainObject.Predmet.StrankaListNazivFormated>
    <izvorni_sadrzaj>
      <item>Stečajni upravitelj DOMAGOJ REPAČ, Zagreb</item>
    </izvorni_sadrzaj>
    <derivirana_varijabla naziv="DomainObject.Predmet.StrankaListNazivFormated_1">
      <item>Stečajni upravitelj DOMAGOJ REPAČ, Zagreb</item>
    </derivirana_varijabla>
  </DomainObject.Predmet.StrankaListNazivFormated>
  <DomainObject.Predmet.StrankaListNazivFormatedOIB>
    <izvorni_sadrzaj>
      <item>Stečajni upravitelj DOMAGOJ REPAČ, Zagreb, OIB 24977406612</item>
    </izvorni_sadrzaj>
    <derivirana_varijabla naziv="DomainObject.Predmet.StrankaListNazivFormatedOIB_1">
      <item>Stečajni upravitelj DOMAGOJ REPAČ, Zagreb, OIB 24977406612</item>
    </derivirana_varijabla>
  </DomainObject.Predmet.StrankaListNazivFormatedOIB>
  <DomainObject.Predmet.ProtuStrankaListFormated>
    <izvorni_sadrzaj>
      <item>Stečajna masa iza ISTARSKI SAN d. o. o. u stečaju zastupanog po punomoćniku Odvj. Šime Vidulin</item>
    </izvorni_sadrzaj>
    <derivirana_varijabla naziv="DomainObject.Predmet.ProtuStrankaListFormated_1">
      <item>Stečajna masa iza ISTARSKI SAN d. o. o. u stečaju zastupanog po punomoćniku Odvj. Šime Vidulin</item>
    </derivirana_varijabla>
  </DomainObject.Predmet.ProtuStrankaListFormated>
  <DomainObject.Predmet.ProtuStrankaListFormatedOIB>
    <izvorni_sadrzaj>
      <item>Stečajna masa iza ISTARSKI SAN d. o. o. u stečaju, OIB 77803480683 zastupanog po punomoćniku Odvj. Šime Vidulin</item>
    </izvorni_sadrzaj>
    <derivirana_varijabla naziv="DomainObject.Predmet.ProtuStrankaListFormatedOIB_1">
      <item>Stečajna masa iza ISTARSKI SAN d. o. o. u stečaju, OIB 77803480683 zastupanog po punomoćniku Odvj. Šime Vidulin</item>
    </derivirana_varijabla>
  </DomainObject.Predmet.ProtuStrankaListFormatedOIB>
  <DomainObject.Predmet.ProtuStrankaListFormatedWithAdress>
    <izvorni_sadrzaj>
      <item>Stečajna masa iza ISTARSKI SAN d. o. o. u stečaju, Agatićeva 6, 51000 Rijeka zastupanog po punomoćniku Odvj. Šime Vidulin</item>
    </izvorni_sadrzaj>
    <derivirana_varijabla naziv="DomainObject.Predmet.ProtuStrankaListFormatedWithAdress_1">
      <item>Stečajna masa iza ISTARSKI SAN d. o. o. u stečaju, Agatićeva 6, 51000 Rijeka zastupanog po punomoćniku Odvj. Šime Vidulin</item>
    </derivirana_varijabla>
  </DomainObject.Predmet.ProtuStrankaListFormatedWithAdress>
  <DomainObject.Predmet.ProtuStrankaListFormatedWithAdressOIB>
    <izvorni_sadrzaj>
      <item>Stečajna masa iza ISTARSKI SAN d. o. o. u stečaju, OIB 77803480683, Agatićeva 6, 51000 Rijeka zastupanog po punomoćniku Odvj. Šime Vidulin</item>
    </izvorni_sadrzaj>
    <derivirana_varijabla naziv="DomainObject.Predmet.ProtuStrankaListFormatedWithAdressOIB_1">
      <item>Stečajna masa iza ISTARSKI SAN d. o. o. u stečaju, OIB 77803480683, Agatićeva 6, 51000 Rijeka zastupanog po punomoćniku Odvj. Šime Vidulin</item>
    </derivirana_varijabla>
  </DomainObject.Predmet.ProtuStrankaListFormatedWithAdressOIB>
  <DomainObject.Predmet.ProtuStrankaListNazivFormated>
    <izvorni_sadrzaj>
      <item>Stečajna masa iza ISTARSKI SAN d. o. o. u stečaju</item>
    </izvorni_sadrzaj>
    <derivirana_varijabla naziv="DomainObject.Predmet.ProtuStrankaListNazivFormated_1">
      <item>Stečajna masa iza ISTARSKI SAN d. o. o. u stečaju</item>
    </derivirana_varijabla>
  </DomainObject.Predmet.ProtuStrankaListNazivFormated>
  <DomainObject.Predmet.ProtuStrankaListNazivFormatedOIB>
    <izvorni_sadrzaj>
      <item>Stečajna masa iza ISTARSKI SAN d. o. o. u stečaju, OIB 77803480683</item>
    </izvorni_sadrzaj>
    <derivirana_varijabla naziv="DomainObject.Predmet.ProtuStrankaListNazivFormatedOIB_1">
      <item>Stečajna masa iza ISTARSKI SAN d. o. o. u stečaju, OIB 77803480683</item>
    </derivirana_varijabla>
  </DomainObject.Predmet.ProtuStrankaListNazivFormatedOIB>
  <DomainObject.Predmet.OstaliListFormated>
    <izvorni_sadrzaj>
      <item>Odvj. Šime Vidulin punomoćnik sudionika u postupku Stečajna masa iza ISTARSKI SAN d. o. o. u stečaju</item>
    </izvorni_sadrzaj>
    <derivirana_varijabla naziv="DomainObject.Predmet.OstaliListFormated_1">
      <item>Odvj. Šime Vidulin punomoćnik sudionika u postupku Stečajna masa iza ISTARSKI SAN d. o. o. u stečaju</item>
    </derivirana_varijabla>
  </DomainObject.Predmet.OstaliListFormated>
  <DomainObject.Predmet.OstaliListFormatedOIB>
    <izvorni_sadrzaj>
      <item>Odvj. Šime Vidulin punomoćnik sudionika u postupku Stečajna masa iza ISTARSKI SAN d. o. o. u stečaju</item>
    </izvorni_sadrzaj>
    <derivirana_varijabla naziv="DomainObject.Predmet.OstaliListFormatedOIB_1">
      <item>Odvj. Šime Vidulin punomoćnik sudionika u postupku Stečajna masa iza ISTARSKI SAN d. o. o. u stečaju</item>
    </derivirana_varijabla>
  </DomainObject.Predmet.OstaliListFormatedOIB>
  <DomainObject.Predmet.OstaliListFormatedWithAdress>
    <izvorni_sadrzaj>
      <item>Odvj. Šime Vidulin, Ulica A. K. Miošića 4/I, 52100 Pula punomoćnik sudionika u postupku Stečajna masa iza ISTARSKI SAN d. o. o. u stečaju</item>
    </izvorni_sadrzaj>
    <derivirana_varijabla naziv="DomainObject.Predmet.OstaliListFormatedWithAdress_1">
      <item>Odvj. Šime Vidulin, Ulica A. K. Miošića 4/I, 52100 Pula punomoćnik sudionika u postupku Stečajna masa iza ISTARSKI SAN d. o. o. u stečaju</item>
    </derivirana_varijabla>
  </DomainObject.Predmet.OstaliListFormatedWithAdress>
  <DomainObject.Predmet.OstaliListFormatedWithAdressOIB>
    <izvorni_sadrzaj>
      <item>Odvj. Šime Vidulin, Ulica A. K. Miošića 4/I, 52100 Pula punomoćnik sudionika u postupku Stečajna masa iza ISTARSKI SAN d. o. o. u stečaju</item>
    </izvorni_sadrzaj>
    <derivirana_varijabla naziv="DomainObject.Predmet.OstaliListFormatedWithAdressOIB_1">
      <item>Odvj. Šime Vidulin, Ulica A. K. Miošića 4/I, 52100 Pula punomoćnik sudionika u postupku Stečajna masa iza ISTARSKI SAN d. o. o. u stečaju</item>
    </derivirana_varijabla>
  </DomainObject.Predmet.OstaliListFormatedWithAdressOIB>
  <DomainObject.Predmet.OstaliListNazivFormated>
    <izvorni_sadrzaj>
      <item>Odvj. Šime Vidulin</item>
    </izvorni_sadrzaj>
    <derivirana_varijabla naziv="DomainObject.Predmet.OstaliListNazivFormated_1">
      <item>Odvj. Šime Vidulin</item>
    </derivirana_varijabla>
  </DomainObject.Predmet.OstaliListNazivFormated>
  <DomainObject.Predmet.OstaliListNazivFormatedOIB>
    <izvorni_sadrzaj>
      <item>Odvj. Šime Vidulin</item>
    </izvorni_sadrzaj>
    <derivirana_varijabla naziv="DomainObject.Predmet.OstaliListNazivFormatedOIB_1">
      <item>Odvj. Šime Vidulin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DOMAGOJ REPAČ, Zagreb</izvorni_sadrzaj>
    <derivirana_varijabla naziv="DomainObject.Predmet.StrankaIDrugi_1">Stečajni upravitelj DOMAGOJ REPAČ, Zagreb</derivirana_varijabla>
  </DomainObject.Predmet.StrankaIDrugi>
  <DomainObject.Predmet.ProtustrankaIDrugi>
    <izvorni_sadrzaj>Stečajna masa iza ISTARSKI SAN d. o. o. u stečaju</izvorni_sadrzaj>
    <derivirana_varijabla naziv="DomainObject.Predmet.ProtustrankaIDrugi_1">Stečajna masa iza ISTARSKI SAN d. o. o. u stečaju</derivirana_varijabla>
  </DomainObject.Predmet.ProtustrankaIDrugi>
  <DomainObject.Predmet.StrankaIDrugiAdressOIB>
    <izvorni_sadrzaj>Stečajni upravitelj DOMAGOJ REPAČ, Zagreb, OIB 24977406612, Đorđićeva Ulica 24, 10000 Zagreb</izvorni_sadrzaj>
    <derivirana_varijabla naziv="DomainObject.Predmet.StrankaIDrugiAdressOIB_1">Stečajni upravitelj DOMAGOJ REPAČ, Zagreb, OIB 24977406612, Đorđićeva Ulica 24, 10000 Zagreb</derivirana_varijabla>
  </DomainObject.Predmet.StrankaIDrugiAdressOIB>
  <DomainObject.Predmet.ProtustrankaIDrugiAdressOIB>
    <izvorni_sadrzaj>Stečajna masa iza ISTARSKI SAN d. o. o. u stečaju, OIB 77803480683, Agatićeva 6, 51000 Rijeka</izvorni_sadrzaj>
    <derivirana_varijabla naziv="DomainObject.Predmet.ProtustrankaIDrugiAdressOIB_1">Stečajna masa iza ISTARSKI SAN d. o. o. u stečaju, OIB 77803480683, Agatićeva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ožujka 2018.</izvorni_sadrzaj>
    <derivirana_varijabla naziv="DomainObject.Predmet.OdlukaRjesenje.DatumDonosenjaOdluke_1">28. ožujka 2018.</derivirana_varijabla>
  </DomainObject.Predmet.OdlukaRjesenje.DatumDonosenjaOdluke>
  <DomainObject.Predmet.OdlukaRjesenje.DatumPravomocnosti>
    <izvorni_sadrzaj>17. travnja 2018.</izvorni_sadrzaj>
    <derivirana_varijabla naziv="DomainObject.Predmet.OdlukaRjesenje.DatumPravomocnosti_1">17. travnja 2018.</derivirana_varijabla>
  </DomainObject.Predmet.OdlukaRjesenje.DatumPravomocnosti>
  <DomainObject.Predmet.OdlukaRjesenje.Oznaka>
    <izvorni_sadrzaj>St-339/2017-54</izvorni_sadrzaj>
    <derivirana_varijabla naziv="DomainObject.Predmet.OdlukaRjesenje.Oznaka_1">St-339/2017-54</derivirana_varijabla>
  </DomainObject.Predmet.OdlukaRjesenje.Oznaka>
  <DomainObject.Predmet.SudioniciListNaziv>
    <izvorni_sadrzaj>
      <item>Stečajna masa iza ISTARSKI SAN d. o. o. u stečaju</item>
      <item>Stečajni upravitelj DOMAGOJ REPAČ, Zagreb</item>
      <item>Odvj. Šime Vidulin</item>
    </izvorni_sadrzaj>
    <derivirana_varijabla naziv="DomainObject.Predmet.SudioniciListNaziv_1">
      <item>Stečajna masa iza ISTARSKI SAN d. o. o. u stečaju</item>
      <item>Stečajni upravitelj DOMAGOJ REPAČ, Zagreb</item>
      <item>Odvj. Šime Vidulin</item>
    </derivirana_varijabla>
  </DomainObject.Predmet.SudioniciListNaziv>
  <DomainObject.Predmet.SudioniciListAdressOIB>
    <izvorni_sadrzaj>
      <item>Stečajna masa iza ISTARSKI SAN d. o. o. u stečaju, OIB 77803480683, Agatićeva 6,51000 Rijeka</item>
      <item>Stečajni upravitelj DOMAGOJ REPAČ, Zagreb, OIB 24977406612, Đorđićeva Ulica 24,10000 Zagreb</item>
      <item>Odvj. Šime Vidulin, Ulica A. K. Miošića 4/I,52100 Pula</item>
    </izvorni_sadrzaj>
    <derivirana_varijabla naziv="DomainObject.Predmet.SudioniciListAdressOIB_1">
      <item>Stečajna masa iza ISTARSKI SAN d. o. o. u stečaju, OIB 77803480683, Agatićeva 6,51000 Rijeka</item>
      <item>Stečajni upravitelj DOMAGOJ REPAČ, Zagreb, OIB 24977406612, Đorđićeva Ulica 24,10000 Zagreb</item>
      <item>Odvj. Šime Vidulin, Ulica A. K. Miošića 4/I,52100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77803480683</item>
      <item>, OIB 24977406612</item>
      <item>, OIB null</item>
    </izvorni_sadrzaj>
    <derivirana_varijabla naziv="DomainObject.Predmet.SudioniciListNazivOIB_1">
      <item>, OIB 77803480683</item>
      <item>, OIB 24977406612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184</properties:Words>
  <properties:Characters>1020</properties:Characters>
  <properties:Lines>43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2018-06-06T11:36:00Z</dcterms:created>
  <dc:creator>Jasmina Matika</dc:creator>
  <cp:lastModifiedBy>Jasmina Matika</cp:lastModifiedBy>
  <dcterms:modified xmlns:xsi="http://www.w3.org/2001/XMLSchema-instance" xsi:type="dcterms:W3CDTF">2018-06-06T11:48:00Z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(St-339-17 - ZAKLJUČAK - NALOG ZK ODJELU OS U PULI - SS POREČ - DA IZVRŠI UPIS BRISANJA ZABILJEŽBE NASTAVKA POSTUPKA RADI NAKNADNE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