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ce10a7" w14:paraId="fce10a7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BA75C9" w:rsidP="001B7124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A75C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1B712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531/17-32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BA75C9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A75C9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stečajnom masom iza</w:t>
      </w:r>
      <w:r w:rsidR="001B7124">
        <w:rPr>
          <w:rFonts w:hAnsi="Times New Roman" w:ascii="Times New Roman"/>
          <w:sz w:val="24"/>
          <w:szCs w:val="24"/>
        </w:rPr>
        <w:t xml:space="preserve"> </w:t>
      </w:r>
      <w:r w:rsidR="001B7124" w:rsidRPr="00177FBB">
        <w:rPr>
          <w:rFonts w:hAnsi="Times New Roman" w:ascii="Times New Roman"/>
          <w:sz w:val="24"/>
          <w:szCs w:val="24"/>
        </w:rPr>
        <w:t>VIRTUAL INFORMACIJSKE TEHNOLOGIJE d.o.o., OIB:</w:t>
      </w:r>
      <w:r w:rsidR="001B7124">
        <w:rPr>
          <w:rFonts w:hAnsi="Times New Roman" w:ascii="Times New Roman"/>
          <w:sz w:val="24"/>
          <w:szCs w:val="24"/>
        </w:rPr>
        <w:t xml:space="preserve"> 10547290907</w:t>
      </w:r>
      <w:r w:rsidR="001B7124" w:rsidRPr="00177FBB">
        <w:rPr>
          <w:rFonts w:hAnsi="Times New Roman" w:ascii="Times New Roman"/>
          <w:sz w:val="24"/>
          <w:szCs w:val="24"/>
        </w:rPr>
        <w:t xml:space="preserve">, </w:t>
      </w:r>
      <w:r w:rsidR="001B7124">
        <w:rPr>
          <w:rFonts w:hAnsi="Times New Roman" w:ascii="Times New Roman"/>
          <w:sz w:val="24"/>
          <w:szCs w:val="24"/>
        </w:rPr>
        <w:t>Zagreb, Ilica 129</w:t>
      </w:r>
      <w:r w:rsidRPr="00BA75C9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1B7124">
        <w:rPr>
          <w:rFonts w:hAnsi="Times New Roman" w:ascii="Times New Roman"/>
          <w:sz w:val="24"/>
          <w:szCs w:val="24"/>
        </w:rPr>
        <w:t>18. siječnja 2018., dana 18. siječnja 2018</w:t>
      </w:r>
      <w:r w:rsidRPr="00BA75C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donosi</w:t>
      </w:r>
    </w:p>
    <w:p w:rsidRDefault="00587C3C" w:rsidP="00587C3C" w:rsidR="00587C3C" w:rsidRPr="00A762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B7124" w:rsidP="00BA75C9" w:rsidR="001B7124">
      <w:pPr>
        <w:spacing w:after="0"/>
        <w:rPr>
          <w:rFonts w:hAnsi="Times New Roman" w:ascii="Times New Roman"/>
        </w:rPr>
      </w:pPr>
    </w:p>
    <w:p w:rsidRDefault="00BA75C9" w:rsidP="00BA75C9" w:rsidR="00BA75C9" w:rsidRPr="00BA75C9">
      <w:pPr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BA75C9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DRUGI  VIŠI  ISPLATNI  RED</w:t>
      </w:r>
    </w:p>
    <w:p w:rsidRDefault="00BA75C9" w:rsidP="00BA75C9" w:rsidR="00BA75C9" w:rsidRPr="00BA75C9">
      <w:pPr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BA75C9" w:rsidP="00BA75C9" w:rsidR="00BA75C9" w:rsidRPr="00BA75C9">
      <w:pPr>
        <w:tabs>
          <w:tab w:pos="5400" w:val="left"/>
        </w:tabs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BA75C9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U  CIJELOSTI  PRIZNATE TRAŽBINE   </w:t>
      </w:r>
    </w:p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43D22" w:rsidP="009D726E" w:rsidR="00543D22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W w:type="pct" w:w="4789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43"/>
        </w:tblCellMar>
        <w:tblLook w:val="00A0" w:noVBand="0" w:noHBand="0" w:lastColumn="0" w:firstColumn="1" w:lastRow="0" w:firstRow="1"/>
      </w:tblPr>
      <w:tblGrid>
        <w:gridCol w:w="1038"/>
        <w:gridCol w:w="1699"/>
        <w:gridCol w:w="1559"/>
        <w:gridCol w:w="1134"/>
        <w:gridCol w:w="1134"/>
        <w:gridCol w:w="1134"/>
        <w:gridCol w:w="1134"/>
      </w:tblGrid>
      <w:tr w:rsidTr="00AE1A77" w:rsidR="001B7124" w:rsidRPr="001B7124">
        <w:trPr>
          <w:jc w:val="center"/>
        </w:trPr>
        <w:tc>
          <w:tcPr>
            <w:tcW w:type="dxa" w:w="1038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699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59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OIB</w:t>
            </w: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vjerovnika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Adresa/ sjedište vjerovnika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priznate tražbine</w:t>
            </w:r>
          </w:p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Iznos osporene tražbine</w:t>
            </w:r>
          </w:p>
          <w:p w:rsidRDefault="001B7124" w:rsidP="001B7124" w:rsidR="001B7124" w:rsidRPr="001B7124">
            <w:pPr>
              <w:spacing w:after="0"/>
              <w:jc w:val="center"/>
              <w:rPr>
                <w:rFonts w:eastAsia="SimSu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(kn)</w:t>
            </w:r>
          </w:p>
        </w:tc>
      </w:tr>
      <w:tr w:rsidTr="00AE1A77" w:rsidR="001B7124" w:rsidRPr="001B7124">
        <w:trPr>
          <w:jc w:val="center"/>
        </w:trPr>
        <w:tc>
          <w:tcPr>
            <w:tcW w:type="dxa" w:w="1038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type="dxa" w:w="1699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spacing w:after="0"/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REPUBLIKA HRVATSKA, Ministarstvo financija, Porezna uprava, zastupana po Županijskom državnom odvjetništvu u Varaždinu</w:t>
            </w:r>
          </w:p>
        </w:tc>
        <w:tc>
          <w:tcPr>
            <w:tcW w:type="dxa" w:w="1559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52634238587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Varaždin,</w:t>
            </w: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br/>
              <w:t>Graberje 1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81.641,81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81.641,81</w:t>
            </w:r>
          </w:p>
        </w:tc>
        <w:tc>
          <w:tcPr>
            <w:tcW w:type="dxa" w:w="1134"/>
            <w:tcMar>
              <w:left w:type="dxa" w:w="43"/>
            </w:tcMar>
            <w:vAlign w:val="center"/>
          </w:tcPr>
          <w:p w:rsidRDefault="001B7124" w:rsidP="001B7124" w:rsidR="001B7124" w:rsidRPr="001B7124">
            <w:pPr>
              <w:jc w:val="center"/>
              <w:rPr>
                <w:rFonts w:eastAsia="SimSun" w:hAnsi="Times New Roman" w:ascii="Times New Roman"/>
                <w:color w:val="00000A"/>
                <w:sz w:val="24"/>
                <w:szCs w:val="24"/>
              </w:rPr>
            </w:pPr>
            <w:r w:rsidRPr="001B7124">
              <w:rPr>
                <w:rFonts w:eastAsia="SimSun" w:hAnsi="Times New Roman" w:ascii="Times New Roman"/>
                <w:color w:val="00000A"/>
                <w:sz w:val="24"/>
                <w:szCs w:val="24"/>
              </w:rPr>
              <w:t>0,00</w:t>
            </w:r>
          </w:p>
        </w:tc>
      </w:tr>
    </w:tbl>
    <w:p w:rsidRDefault="00543D22" w:rsidP="00BA75C9" w:rsidR="00543D22">
      <w:pPr>
        <w:rPr>
          <w:rFonts w:hAnsi="Times New Roman" w:ascii="Times New Roman"/>
          <w:b/>
          <w:bCs/>
          <w:sz w:val="24"/>
          <w:szCs w:val="24"/>
        </w:rPr>
      </w:pPr>
    </w:p>
    <w:p w:rsidRDefault="001B7124" w:rsidP="00BA75C9" w:rsidR="001B7124">
      <w:pPr>
        <w:rPr>
          <w:rFonts w:hAnsi="Times New Roman" w:ascii="Times New Roman"/>
          <w:sz w:val="24"/>
          <w:szCs w:val="24"/>
        </w:rPr>
      </w:pPr>
    </w:p>
    <w:p w:rsidRDefault="00BA75C9" w:rsidP="00BA75C9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1B7124">
        <w:rPr>
          <w:rFonts w:hAnsi="Times New Roman" w:ascii="Times New Roman"/>
          <w:sz w:val="24"/>
          <w:szCs w:val="24"/>
        </w:rPr>
        <w:t>18. siječnja 2018</w:t>
      </w:r>
      <w:r>
        <w:rPr>
          <w:rFonts w:hAnsi="Times New Roman" w:ascii="Times New Roman"/>
          <w:sz w:val="24"/>
          <w:szCs w:val="24"/>
        </w:rPr>
        <w:t>.</w:t>
      </w:r>
    </w:p>
    <w:p w:rsidRDefault="00BA75C9" w:rsidP="00BA75C9" w:rsidR="00BA75C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543D22" w:rsidP="00BA75C9" w:rsidR="00543D22" w:rsidRPr="004D508F">
      <w:pPr>
        <w:jc w:val="center"/>
        <w:rPr>
          <w:rFonts w:hAnsi="Times New Roman" w:ascii="Times New Roman"/>
          <w:sz w:val="24"/>
          <w:szCs w:val="24"/>
        </w:rPr>
      </w:pP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731" w:rsidP="00702487" w:rsidR="00C37731">
      <w:pPr>
        <w:spacing w:after="0"/>
      </w:pPr>
      <w:r>
        <w:separator/>
      </w:r>
    </w:p>
  </w:endnote>
  <w:endnote w:id="0" w:type="continuationSeparator">
    <w:p w:rsidRDefault="00C37731" w:rsidP="00702487" w:rsidR="00C377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731" w:rsidP="00702487" w:rsidR="00C37731">
      <w:pPr>
        <w:spacing w:after="0"/>
      </w:pPr>
      <w:r>
        <w:separator/>
      </w:r>
    </w:p>
  </w:footnote>
  <w:footnote w:id="0" w:type="continuationSeparator">
    <w:p w:rsidRDefault="00C37731" w:rsidP="00702487" w:rsidR="00C3773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B7124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1B7124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A85697"/>
    <w:rsid w:val="00B016C0"/>
    <w:rsid w:val="00B04BAF"/>
    <w:rsid w:val="00B40373"/>
    <w:rsid w:val="00BA6AEA"/>
    <w:rsid w:val="00BA75C9"/>
    <w:rsid w:val="00BC1B05"/>
    <w:rsid w:val="00C0077E"/>
    <w:rsid w:val="00C37731"/>
    <w:rsid w:val="00C61F72"/>
    <w:rsid w:val="00CA4667"/>
    <w:rsid w:val="00CA6C92"/>
    <w:rsid w:val="00D17FF0"/>
    <w:rsid w:val="00DB45BB"/>
    <w:rsid w:val="00E91EBE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40B5F-2353-4324-8E77-CF72D033E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126</properties:Words>
  <properties:Characters>804</properties:Characters>
  <properties:Lines>73</properties:Lines>
  <properties:Paragraphs>27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2018-01-18T13:20:00Z</cp:lastPrinted>
  <dcterms:modified xmlns:xsi="http://www.w3.org/2001/XMLSchema-instance" xsi:type="dcterms:W3CDTF">2018-01-18T13:23:00Z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