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c1ae" w14:paraId="41cc1ae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F0028">
        <w:rPr>
          <w:rFonts w:hAnsi="Times New Roman" w:ascii="Times New Roman"/>
          <w:noProof/>
          <w:szCs w:val="24"/>
          <w:lang w:val="hr-HR"/>
        </w:rPr>
        <w:t>23/16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F0028" w:rsidRPr="00AF0028">
        <w:rPr>
          <w:rFonts w:hAnsi="Times New Roman" w:ascii="Times New Roman"/>
          <w:szCs w:val="24"/>
        </w:rPr>
        <w:t>VENERA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</w:rPr>
        <w:t>COLOR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</w:rPr>
        <w:t>d.o.o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., </w:t>
      </w:r>
      <w:proofErr w:type="spellStart"/>
      <w:r w:rsidR="00AF0028" w:rsidRPr="00AF0028">
        <w:rPr>
          <w:rFonts w:hAnsi="Times New Roman" w:ascii="Times New Roman"/>
          <w:szCs w:val="24"/>
        </w:rPr>
        <w:t>Lučko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, </w:t>
      </w:r>
      <w:proofErr w:type="spellStart"/>
      <w:r w:rsidR="00AF0028" w:rsidRPr="00AF0028">
        <w:rPr>
          <w:rFonts w:hAnsi="Times New Roman" w:ascii="Times New Roman"/>
          <w:szCs w:val="24"/>
        </w:rPr>
        <w:t>Ventilatorska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8, </w:t>
      </w:r>
      <w:proofErr w:type="spellStart"/>
      <w:r w:rsidR="00AF0028" w:rsidRPr="00AF0028">
        <w:rPr>
          <w:rFonts w:hAnsi="Times New Roman" w:ascii="Times New Roman"/>
          <w:szCs w:val="24"/>
        </w:rPr>
        <w:t>OIB</w:t>
      </w:r>
      <w:proofErr w:type="spellEnd"/>
      <w:r w:rsidR="00AF0028" w:rsidRPr="00AF0028">
        <w:rPr>
          <w:rFonts w:hAnsi="Times New Roman" w:ascii="Times New Roman"/>
          <w:szCs w:val="24"/>
        </w:rPr>
        <w:t>: 99210178577</w:t>
      </w:r>
      <w:r w:rsidR="0004203E" w:rsidRPr="00AF0028">
        <w:rPr>
          <w:rFonts w:hAnsi="Times New Roman" w:ascii="Times New Roman"/>
          <w:lang w:val="hr-HR"/>
        </w:rPr>
        <w:t>,</w:t>
      </w:r>
      <w:r w:rsidR="00D57D53" w:rsidRPr="00AF0028">
        <w:rPr>
          <w:rFonts w:hAnsi="Times New Roman" w:ascii="Times New Roman"/>
          <w:lang w:val="hr-HR"/>
        </w:rPr>
        <w:t xml:space="preserve"> </w:t>
      </w:r>
      <w:proofErr w:type="spellStart"/>
      <w:r w:rsidR="00D57D53" w:rsidRPr="00AF0028">
        <w:rPr>
          <w:rFonts w:hAnsi="Times New Roman" w:ascii="Times New Roman"/>
          <w:lang w:val="hr-HR"/>
        </w:rPr>
        <w:t>MBS</w:t>
      </w:r>
      <w:proofErr w:type="spellEnd"/>
      <w:r w:rsidR="00D57D53" w:rsidRPr="00AF0028">
        <w:rPr>
          <w:rFonts w:hAnsi="Times New Roman" w:ascii="Times New Roman"/>
          <w:lang w:val="hr-HR"/>
        </w:rPr>
        <w:t xml:space="preserve">: </w:t>
      </w:r>
      <w:proofErr w:type="spellStart"/>
      <w:r w:rsidR="00AF0028" w:rsidRPr="00AF0028">
        <w:rPr>
          <w:rFonts w:hAnsi="Times New Roman" w:ascii="Times New Roman"/>
          <w:lang w:val="hr-HR"/>
        </w:rPr>
        <w:t>080286838</w:t>
      </w:r>
      <w:proofErr w:type="spellEnd"/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57D53">
        <w:rPr>
          <w:rFonts w:hAnsi="Times New Roman" w:ascii="Times New Roman"/>
          <w:lang w:val="hr-HR"/>
        </w:rPr>
        <w:t>dana</w:t>
      </w:r>
      <w:proofErr w:type="gramEnd"/>
      <w:r w:rsidR="00FA244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7812E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57D53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VENERA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COLOR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d.o.o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Lučko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Ventilatorska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 8,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OIB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 xml:space="preserve">: 99210178577, </w:t>
      </w:r>
      <w:proofErr w:type="spellStart"/>
      <w:r w:rsidR="00AF0028" w:rsidRPr="00AF0028">
        <w:rPr>
          <w:rFonts w:hAnsi="Times New Roman" w:ascii="Times New Roman"/>
          <w:szCs w:val="24"/>
          <w:lang w:val="en-GB"/>
        </w:rPr>
        <w:t>MBS</w:t>
      </w:r>
      <w:proofErr w:type="spellEnd"/>
      <w:r w:rsidR="00AF0028" w:rsidRPr="00AF0028">
        <w:rPr>
          <w:rFonts w:hAnsi="Times New Roman" w:ascii="Times New Roman"/>
          <w:szCs w:val="24"/>
          <w:lang w:val="en-GB"/>
        </w:rPr>
        <w:t>: 080286838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AF0028">
        <w:rPr>
          <w:rFonts w:hAnsi="Times New Roman" w:ascii="Times New Roman"/>
          <w:szCs w:val="24"/>
        </w:rPr>
        <w:t>14</w:t>
      </w:r>
      <w:proofErr w:type="spellEnd"/>
      <w:r w:rsidR="00AF0028">
        <w:rPr>
          <w:rFonts w:hAnsi="Times New Roman" w:ascii="Times New Roman"/>
          <w:szCs w:val="24"/>
        </w:rPr>
        <w:t>. travnja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68238E">
        <w:rPr>
          <w:rFonts w:hAnsi="Times New Roman" w:ascii="Times New Roman"/>
          <w:szCs w:val="24"/>
          <w:lang w:val="en-GB"/>
        </w:rPr>
        <w:t>Dinka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8238E">
        <w:rPr>
          <w:rFonts w:hAnsi="Times New Roman" w:ascii="Times New Roman"/>
          <w:szCs w:val="24"/>
          <w:lang w:val="en-GB"/>
        </w:rPr>
        <w:t>Trumbić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, </w:t>
      </w:r>
      <w:r w:rsidR="0068238E">
        <w:rPr>
          <w:rFonts w:hAnsi="Times New Roman" w:ascii="Times New Roman"/>
          <w:szCs w:val="24"/>
          <w:lang w:val="en-GB"/>
        </w:rPr>
        <w:t xml:space="preserve">Split, </w:t>
      </w:r>
      <w:proofErr w:type="spellStart"/>
      <w:r w:rsidR="0068238E">
        <w:rPr>
          <w:rFonts w:hAnsi="Times New Roman" w:ascii="Times New Roman"/>
          <w:szCs w:val="24"/>
          <w:lang w:val="en-GB"/>
        </w:rPr>
        <w:t>Lovretska</w:t>
      </w:r>
      <w:proofErr w:type="spellEnd"/>
      <w:r w:rsidR="0068238E">
        <w:rPr>
          <w:rFonts w:hAnsi="Times New Roman" w:ascii="Times New Roman"/>
          <w:szCs w:val="24"/>
          <w:lang w:val="en-GB"/>
        </w:rPr>
        <w:t xml:space="preserve"> 10</w:t>
      </w:r>
      <w:r w:rsidR="00C54269" w:rsidRPr="00C542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OIB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: </w:t>
      </w:r>
      <w:r w:rsidR="0068238E">
        <w:rPr>
          <w:rFonts w:hAnsi="Times New Roman" w:ascii="Times New Roman"/>
          <w:szCs w:val="24"/>
          <w:lang w:val="en-GB"/>
        </w:rPr>
        <w:t>43468134790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</w:rPr>
        <w:t>VENERA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</w:rPr>
        <w:t>COLOR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</w:t>
      </w:r>
      <w:proofErr w:type="spellStart"/>
      <w:r w:rsidR="00AF0028" w:rsidRPr="00AF0028">
        <w:rPr>
          <w:rFonts w:hAnsi="Times New Roman" w:ascii="Times New Roman"/>
          <w:szCs w:val="24"/>
        </w:rPr>
        <w:t>d.o.o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., </w:t>
      </w:r>
      <w:proofErr w:type="spellStart"/>
      <w:r w:rsidR="00AF0028" w:rsidRPr="00AF0028">
        <w:rPr>
          <w:rFonts w:hAnsi="Times New Roman" w:ascii="Times New Roman"/>
          <w:szCs w:val="24"/>
        </w:rPr>
        <w:t>Lučko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, </w:t>
      </w:r>
      <w:proofErr w:type="spellStart"/>
      <w:r w:rsidR="00AF0028" w:rsidRPr="00AF0028">
        <w:rPr>
          <w:rFonts w:hAnsi="Times New Roman" w:ascii="Times New Roman"/>
          <w:szCs w:val="24"/>
        </w:rPr>
        <w:t>Ventilatorska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 8, </w:t>
      </w:r>
      <w:proofErr w:type="spellStart"/>
      <w:r w:rsidR="00AF0028" w:rsidRPr="00AF0028">
        <w:rPr>
          <w:rFonts w:hAnsi="Times New Roman" w:ascii="Times New Roman"/>
          <w:szCs w:val="24"/>
        </w:rPr>
        <w:t>OIB</w:t>
      </w:r>
      <w:proofErr w:type="spellEnd"/>
      <w:r w:rsidR="00AF0028" w:rsidRPr="00AF0028">
        <w:rPr>
          <w:rFonts w:hAnsi="Times New Roman" w:ascii="Times New Roman"/>
          <w:szCs w:val="24"/>
        </w:rPr>
        <w:t xml:space="preserve">: 99210178577, </w:t>
      </w:r>
      <w:proofErr w:type="spellStart"/>
      <w:r w:rsidR="00AF0028" w:rsidRPr="00AF0028">
        <w:rPr>
          <w:rFonts w:hAnsi="Times New Roman" w:ascii="Times New Roman"/>
          <w:szCs w:val="24"/>
        </w:rPr>
        <w:t>MBS</w:t>
      </w:r>
      <w:proofErr w:type="spellEnd"/>
      <w:r w:rsidR="00AF0028" w:rsidRPr="00AF0028">
        <w:rPr>
          <w:rFonts w:hAnsi="Times New Roman" w:ascii="Times New Roman"/>
          <w:szCs w:val="24"/>
        </w:rPr>
        <w:t>: 080286838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AF0028">
        <w:rPr>
          <w:rFonts w:hAnsi="Times New Roman" w:ascii="Times New Roman"/>
          <w:lang w:val="hr-HR"/>
        </w:rPr>
        <w:t>07</w:t>
      </w:r>
      <w:proofErr w:type="spellEnd"/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AF0028">
        <w:rPr>
          <w:rFonts w:hAnsi="Times New Roman" w:ascii="Times New Roman"/>
          <w:lang w:val="hr-HR"/>
        </w:rPr>
        <w:t>23</w:t>
      </w:r>
      <w:proofErr w:type="spellEnd"/>
      <w:r w:rsidR="00AF0028">
        <w:rPr>
          <w:rFonts w:hAnsi="Times New Roman" w:ascii="Times New Roman"/>
          <w:lang w:val="hr-HR"/>
        </w:rPr>
        <w:t>/</w:t>
      </w:r>
      <w:proofErr w:type="spellStart"/>
      <w:r w:rsidR="00AF0028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443C95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43C95" w:rsidP="00917453" w:rsidR="00443C95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443C95" w:rsidP="00917453" w:rsidR="00443C95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443C95" w:rsidR="00443C95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3C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3C95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3C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C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C9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C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C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3C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C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C9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C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C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VENERA COLOR d.o.o.</izvorni_sadrzaj>
    <derivirana_varijabla naziv="DomainObject.Predmet.ProtustrankaFormated_1">  VENERA COLOR d.o.o.</derivirana_varijabla>
  </DomainObject.Predmet.ProtustrankaFormated>
  <DomainObject.Predmet.ProtustrankaFormatedOIB>
    <izvorni_sadrzaj>  VENERA COLOR d.o.o., OIB 99210178577</izvorni_sadrzaj>
    <derivirana_varijabla naziv="DomainObject.Predmet.ProtustrankaFormatedOIB_1">  VENERA COLOR d.o.o., OIB 99210178577</derivirana_varijabla>
  </DomainObject.Predmet.ProtustrankaFormatedOIB>
  <DomainObject.Predmet.ProtustrankaFormatedWithAdress>
    <izvorni_sadrzaj> VENERA COLOR d.o.o., Lučko, Ventilatorska 8, 10000 Zagreb</izvorni_sadrzaj>
    <derivirana_varijabla naziv="DomainObject.Predmet.ProtustrankaFormatedWithAdress_1"> VENERA COLOR d.o.o., Lučko, Ventilatorska 8, 10000 Zagreb</derivirana_varijabla>
  </DomainObject.Predmet.ProtustrankaFormatedWithAdress>
  <DomainObject.Predmet.ProtustrankaFormatedWithAdressOIB>
    <izvorni_sadrzaj> VENERA COLOR d.o.o., OIB 99210178577, Lučko, Ventilatorska 8, 10000 Zagreb</izvorni_sadrzaj>
    <derivirana_varijabla naziv="DomainObject.Predmet.ProtustrankaFormatedWithAdressOIB_1"> VENERA COLOR d.o.o., OIB 99210178577, Lučko, Ventilatorska 8, 10000 Zagreb</derivirana_varijabla>
  </DomainObject.Predmet.ProtustrankaFormatedWithAdressOIB>
  <DomainObject.Predmet.ProtustrankaWithAdress>
    <izvorni_sadrzaj>VENERA COLOR d.o.o. Lučko, Ventilatorska 8, 10000 Zagreb</izvorni_sadrzaj>
    <derivirana_varijabla naziv="DomainObject.Predmet.ProtustrankaWithAdress_1">VENERA COLOR d.o.o. Lučko, Ventilatorska 8, 10000 Zagreb</derivirana_varijabla>
  </DomainObject.Predmet.ProtustrankaWithAdress>
  <DomainObject.Predmet.ProtustrankaWithAdressOIB>
    <izvorni_sadrzaj>VENERA COLOR d.o.o., OIB 99210178577, Lučko, Ventilatorska 8, 10000 Zagreb</izvorni_sadrzaj>
    <derivirana_varijabla naziv="DomainObject.Predmet.ProtustrankaWithAdressOIB_1">VENERA COLOR d.o.o., OIB 99210178577, Lučko, Ventilatorska 8, 10000 Zagreb</derivirana_varijabla>
  </DomainObject.Predmet.ProtustrankaWithAdressOIB>
  <DomainObject.Predmet.ProtustrankaNazivFormated>
    <izvorni_sadrzaj>VENERA COLOR d.o.o.</izvorni_sadrzaj>
    <derivirana_varijabla naziv="DomainObject.Predmet.ProtustrankaNazivFormated_1">VENERA COLOR d.o.o.</derivirana_varijabla>
  </DomainObject.Predmet.ProtustrankaNazivFormated>
  <DomainObject.Predmet.ProtustrankaNazivFormatedOIB>
    <izvorni_sadrzaj>VENERA COLOR d.o.o., OIB 99210178577</izvorni_sadrzaj>
    <derivirana_varijabla naziv="DomainObject.Predmet.ProtustrankaNazivFormatedOIB_1">VENERA COLOR d.o.o., OIB 99210178577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VENERA COLOR d.o.o.</item>
    </izvorni_sadrzaj>
    <derivirana_varijabla naziv="DomainObject.Predmet.ProtuStrankaListFormated_1">
      <item>VENERA COLOR d.o.o.</item>
    </derivirana_varijabla>
  </DomainObject.Predmet.ProtuStrankaListFormated>
  <DomainObject.Predmet.ProtuStrankaListFormatedOIB>
    <izvorni_sadrzaj>
      <item>VENERA COLOR d.o.o., OIB 99210178577</item>
    </izvorni_sadrzaj>
    <derivirana_varijabla naziv="DomainObject.Predmet.ProtuStrankaListFormatedOIB_1">
      <item>VENERA COLOR d.o.o., OIB 99210178577</item>
    </derivirana_varijabla>
  </DomainObject.Predmet.ProtuStrankaListFormatedOIB>
  <DomainObject.Predmet.ProtuStrankaListFormatedWithAdress>
    <izvorni_sadrzaj>
      <item>VENERA COLOR d.o.o., Lučko, Ventilatorska 8, 10000 Zagreb</item>
    </izvorni_sadrzaj>
    <derivirana_varijabla naziv="DomainObject.Predmet.ProtuStrankaListFormatedWithAdress_1">
      <item>VENERA COLOR d.o.o., Lučko, Ventilatorska 8, 10000 Zagreb</item>
    </derivirana_varijabla>
  </DomainObject.Predmet.ProtuStrankaListFormatedWithAdress>
  <DomainObject.Predmet.ProtuStrankaListFormatedWithAdressOIB>
    <izvorni_sadrzaj>
      <item>VENERA COLOR d.o.o., OIB 99210178577, Lučko, Ventilatorska 8, 10000 Zagreb</item>
    </izvorni_sadrzaj>
    <derivirana_varijabla naziv="DomainObject.Predmet.ProtuStrankaListFormatedWithAdressOIB_1">
      <item>VENERA COLOR d.o.o., OIB 99210178577, Lučko, Ventilatorska 8, 10000 Zagreb</item>
    </derivirana_varijabla>
  </DomainObject.Predmet.ProtuStrankaListFormatedWithAdressOIB>
  <DomainObject.Predmet.ProtuStrankaListNazivFormated>
    <izvorni_sadrzaj>
      <item>VENERA COLOR d.o.o.</item>
    </izvorni_sadrzaj>
    <derivirana_varijabla naziv="DomainObject.Predmet.ProtuStrankaListNazivFormated_1">
      <item>VENERA COLOR d.o.o.</item>
    </derivirana_varijabla>
  </DomainObject.Predmet.ProtuStrankaListNazivFormated>
  <DomainObject.Predmet.ProtuStrankaListNazivFormatedOIB>
    <izvorni_sadrzaj>
      <item>VENERA COLOR d.o.o., OIB 99210178577</item>
    </izvorni_sadrzaj>
    <derivirana_varijabla naziv="DomainObject.Predmet.ProtuStrankaListNazivFormatedOIB_1">
      <item>VENERA COLOR d.o.o., OIB 99210178577</item>
    </derivirana_varijabla>
  </DomainObject.Predmet.ProtuStrankaListNazivFormatedOIB>
  <DomainObject.Predmet.OstaliListFormated>
    <izvorni_sadrzaj>
      <item>Doris Bećirović</item>
    </izvorni_sadrzaj>
    <derivirana_varijabla naziv="DomainObject.Predmet.OstaliListFormated_1">
      <item>Doris Bećirović</item>
    </derivirana_varijabla>
  </DomainObject.Predmet.OstaliListFormated>
  <DomainObject.Predmet.OstaliListFormatedOIB>
    <izvorni_sadrzaj>
      <item>Doris Bećirović, OIB 39289819146</item>
    </izvorni_sadrzaj>
    <derivirana_varijabla naziv="DomainObject.Predmet.OstaliListFormatedOIB_1">
      <item>Doris Bećirović, OIB 39289819146</item>
    </derivirana_varijabla>
  </DomainObject.Predmet.OstaliListFormatedOIB>
  <DomainObject.Predmet.OstaliListFormatedWithAdress>
    <izvorni_sadrzaj>
      <item>Doris Bećirović, Hvarska Ulica 3, 10000 Zagreb</item>
    </izvorni_sadrzaj>
    <derivirana_varijabla naziv="DomainObject.Predmet.OstaliListFormatedWithAdress_1">
      <item>Doris Bećirović, Hvarska Ulica 3, 10000 Zagreb</item>
    </derivirana_varijabla>
  </DomainObject.Predmet.OstaliListFormatedWithAdress>
  <DomainObject.Predmet.OstaliListFormatedWithAdressOIB>
    <izvorni_sadrzaj>
      <item>Doris Bećirović, OIB 39289819146, Hvarska Ulica 3, 10000 Zagreb</item>
    </izvorni_sadrzaj>
    <derivirana_varijabla naziv="DomainObject.Predmet.OstaliListFormatedWithAdressOIB_1">
      <item>Doris Bećirović, OIB 39289819146, Hvarska Ulica 3, 10000 Zagreb</item>
    </derivirana_varijabla>
  </DomainObject.Predmet.OstaliListFormatedWithAdressOIB>
  <DomainObject.Predmet.OstaliListNazivFormated>
    <izvorni_sadrzaj>
      <item>Doris Bećirović</item>
    </izvorni_sadrzaj>
    <derivirana_varijabla naziv="DomainObject.Predmet.OstaliListNazivFormated_1">
      <item>Doris Bećirović</item>
    </derivirana_varijabla>
  </DomainObject.Predmet.OstaliListNazivFormated>
  <DomainObject.Predmet.OstaliListNazivFormatedOIB>
    <izvorni_sadrzaj>
      <item>Doris Bećirović, OIB 39289819146</item>
    </izvorni_sadrzaj>
    <derivirana_varijabla naziv="DomainObject.Predmet.OstaliListNazivFormatedOIB_1">
      <item>Doris Bećirović, OIB 39289819146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VENERA COLOR d.o.o.</izvorni_sadrzaj>
    <derivirana_varijabla naziv="DomainObject.Predmet.ProtustrankaIDrugi_1">VENERA 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VENERA COLOR d.o.o., OIB 99210178577, Lučko, Ventilatorska 8, 10000 Zagreb</izvorni_sadrzaj>
    <derivirana_varijabla naziv="DomainObject.Predmet.ProtustrankaIDrugiAdressOIB_1">VENERA COLOR d.o.o., OIB 99210178577, Lučko, Ventilatorska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VENERA COLOR d.o.o.</item>
      <item>Doris Bećirović</item>
    </izvorni_sadrzaj>
    <derivirana_varijabla naziv="DomainObject.Predmet.SudioniciListNaziv_1">
      <item>FINA Regionalni centar Zagreb</item>
      <item>VENERA COLOR d.o.o.</item>
      <item>Doris Bećirović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VENERA COLOR d.o.o., OIB 99210178577, Lučko, Ventilatorska 8,10000 Zagreb</item>
      <item>Doris Bećirović, OIB 39289819146, Hvarska Ulica 3,10000 Zagreb</item>
    </izvorni_sadrzaj>
    <derivirana_varijabla naziv="DomainObject.Predmet.SudioniciListAdressOIB_1">
      <item>FINA Regionalni centar Zagreb, OIB 85821130368, Trg svibanjskih žrtava 1995. 1,10000 Zagreb</item>
      <item>VENERA COLOR d.o.o., OIB 99210178577, Lučko, Ventilatorska 8,10000 Zagreb</item>
      <item>Doris Bećirović, OIB 39289819146, Hvarska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99210178577</item>
      <item>, OIB 39289819146</item>
    </izvorni_sadrzaj>
    <derivirana_varijabla naziv="DomainObject.Predmet.SudioniciListNazivOIB_1">
      <item>, OIB 85821130368</item>
      <item>, OIB 99210178577</item>
      <item>, OIB 39289819146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1997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2016-04-14T08:05:00Z</dcterms:created>
  <dc:creator>Sudsko vijeæe</dc:creator>
  <cp:lastModifiedBy>Ivana Slaviček</cp:lastModifiedBy>
  <cp:lastPrinted>2016-02-29T09:06:00Z</cp:lastPrinted>
  <dcterms:modified xmlns:xsi="http://www.w3.org/2001/XMLSchema-instance" xsi:type="dcterms:W3CDTF">2016-04-14T08:41:00Z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