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cfb9" w14:paraId="91fcfb9" w:rsidRDefault="00F23E78" w:rsidP="00C74DC8" w:rsidR="00C74DC8" w:rsidRPr="00EC49E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C74DC8"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DC8" w:rsidP="00C74DC8" w:rsidR="00C74DC8">
      <w:r w:rsidRPr="00EC49EC">
        <w:rPr>
          <w:b/>
          <w:bCs/>
        </w:rPr>
        <w:t>    </w:t>
      </w:r>
      <w:r>
        <w:rPr>
          <w:b/>
          <w:bCs/>
        </w:rPr>
        <w:tab/>
      </w:r>
      <w:r>
        <w:rPr>
          <w:b/>
          <w:bCs/>
        </w:rPr>
        <w:tab/>
      </w:r>
    </w:p>
    <w:p w:rsidRDefault="00C649D6" w:rsidP="00C649D6" w:rsidR="00C649D6">
      <w:r>
        <w:t xml:space="preserve">                                                                                                                                         REPUBLIKA HRVATSKA </w:t>
      </w:r>
    </w:p>
    <w:p w:rsidRDefault="00C649D6" w:rsidP="00C649D6" w:rsidR="00C649D6">
      <w:r>
        <w:t>TRGOVAČKI SUD U OSIJEKU</w:t>
      </w:r>
    </w:p>
    <w:p w:rsidRDefault="00C649D6" w:rsidP="00FC28F4" w:rsidR="00C649D6">
      <w:r>
        <w:t xml:space="preserve">STALNA SLUŽBA U  SLAVONSKOM BRODU                   </w:t>
      </w:r>
      <w:r>
        <w:tab/>
      </w:r>
      <w:r>
        <w:tab/>
        <w:t xml:space="preserve"> 3 St-</w:t>
      </w:r>
      <w:r w:rsidR="00FC28F4">
        <w:t>1013/2013-</w:t>
      </w:r>
      <w:r w:rsidR="00C0144E">
        <w:t>142</w:t>
      </w:r>
    </w:p>
    <w:p w:rsidRDefault="00C649D6" w:rsidP="00C649D6" w:rsidR="00C649D6">
      <w:r>
        <w:t>35000 Slavonski Brod</w:t>
      </w:r>
    </w:p>
    <w:p w:rsidRDefault="00C649D6" w:rsidP="00C649D6" w:rsidR="00C649D6"/>
    <w:p w:rsidRDefault="00C649D6" w:rsidP="00C649D6" w:rsidR="00C649D6"/>
    <w:p w:rsidRDefault="00C649D6" w:rsidP="00C649D6" w:rsidR="00C649D6" w:rsidRPr="00C649D6">
      <w:pPr>
        <w:jc w:val="center"/>
        <w:rPr>
          <w:b/>
        </w:rPr>
      </w:pPr>
      <w:r w:rsidRPr="00C649D6">
        <w:rPr>
          <w:b/>
        </w:rPr>
        <w:t>R E P U B L I K A  H R VA T S K A</w:t>
      </w:r>
    </w:p>
    <w:p w:rsidRDefault="00C649D6" w:rsidP="00C649D6" w:rsidR="00C649D6" w:rsidRPr="00C649D6">
      <w:pPr>
        <w:jc w:val="center"/>
        <w:rPr>
          <w:b/>
        </w:rPr>
      </w:pPr>
    </w:p>
    <w:p w:rsidRDefault="00C649D6" w:rsidP="00C649D6" w:rsidR="00C649D6">
      <w:pPr>
        <w:jc w:val="center"/>
        <w:rPr>
          <w:b/>
        </w:rPr>
      </w:pPr>
      <w:r w:rsidRPr="00C649D6">
        <w:rPr>
          <w:b/>
        </w:rPr>
        <w:t>R J E Š E N J E</w:t>
      </w:r>
    </w:p>
    <w:p w:rsidRDefault="00C649D6" w:rsidP="00C649D6" w:rsidR="00C649D6" w:rsidRPr="00C649D6">
      <w:pPr>
        <w:jc w:val="center"/>
        <w:rPr>
          <w:b/>
        </w:rPr>
      </w:pPr>
    </w:p>
    <w:p w:rsidRDefault="00C649D6" w:rsidP="0099503A" w:rsidR="00C649D6">
      <w:pPr>
        <w:jc w:val="both"/>
      </w:pPr>
    </w:p>
    <w:p w:rsidRDefault="00C649D6" w:rsidP="00FC28F4" w:rsidR="00C649D6">
      <w:pPr>
        <w:jc w:val="both"/>
      </w:pPr>
      <w:r>
        <w:t xml:space="preserve">            </w:t>
      </w:r>
      <w:r w:rsidR="00FC28F4">
        <w:rPr>
          <w:color w:val="222222"/>
        </w:rPr>
        <w:t xml:space="preserve">TRGOVAČKI SUD U OSIJEKU, STALNA SLUŽBA U SLAVONSKOM BRODU, po stečajnoj sutkinji Danijeli Martini Maoduš, u postupku stečaja nad dužnikom </w:t>
      </w:r>
      <w:r w:rsidR="00FC28F4">
        <w:rPr>
          <w:b/>
          <w:color w:val="222222"/>
        </w:rPr>
        <w:t>KRONŠTETER d.o.o. u stečaju, Požega, Osječka 58A, OIB: 59445241129</w:t>
      </w:r>
      <w:r w:rsidR="00FC28F4">
        <w:rPr>
          <w:color w:val="222222"/>
        </w:rPr>
        <w:t>, zastupan po stečajnoj upraviteljici Sandi Marinac iz Požege, 18. siječnja 2019.</w:t>
      </w:r>
    </w:p>
    <w:p w:rsidRDefault="00C649D6" w:rsidP="00C649D6" w:rsidR="00C649D6"/>
    <w:p w:rsidRDefault="00C649D6" w:rsidP="00C649D6" w:rsidR="00C649D6">
      <w:pPr>
        <w:jc w:val="center"/>
      </w:pPr>
      <w:r>
        <w:t>r i j e š i o   j e</w:t>
      </w:r>
    </w:p>
    <w:p w:rsidRDefault="00C649D6" w:rsidP="00C649D6" w:rsidR="00C649D6"/>
    <w:p w:rsidRDefault="00E8072C" w:rsidP="00C649D6" w:rsidR="00C649D6">
      <w:pPr>
        <w:ind w:firstLine="708"/>
        <w:jc w:val="both"/>
      </w:pPr>
      <w:r>
        <w:t xml:space="preserve">I. </w:t>
      </w:r>
      <w:r w:rsidR="00C649D6">
        <w:t>Odobrava</w:t>
      </w:r>
      <w:r w:rsidR="00C0144E">
        <w:t xml:space="preserve">ju se troškovi </w:t>
      </w:r>
      <w:r w:rsidR="00C0144E" w:rsidRPr="009C3678">
        <w:t>stečajnoj upraviteljici Sandi Marinac iz Požege</w:t>
      </w:r>
      <w:r w:rsidR="00C649D6">
        <w:t xml:space="preserve">, u iznosu ukupnog troška od </w:t>
      </w:r>
      <w:r w:rsidR="00C649D6" w:rsidRPr="0099503A">
        <w:rPr>
          <w:b/>
        </w:rPr>
        <w:t>1.</w:t>
      </w:r>
      <w:r w:rsidR="00C0144E">
        <w:rPr>
          <w:b/>
        </w:rPr>
        <w:t>814,39</w:t>
      </w:r>
      <w:r w:rsidR="00C649D6" w:rsidRPr="0099503A">
        <w:rPr>
          <w:b/>
        </w:rPr>
        <w:t xml:space="preserve"> kn</w:t>
      </w:r>
      <w:r w:rsidR="00C649D6">
        <w:t xml:space="preserve">, </w:t>
      </w:r>
      <w:r w:rsidR="00C0144E">
        <w:t xml:space="preserve">te se nalaže </w:t>
      </w:r>
      <w:proofErr w:type="spellStart"/>
      <w:r w:rsidR="00C0144E">
        <w:t>steč</w:t>
      </w:r>
      <w:proofErr w:type="spellEnd"/>
      <w:r w:rsidR="00C0144E">
        <w:t xml:space="preserve">. upraviteljici da izvrši plaćanja Državi, a neto iznos od 1.118,00 kn uplati s računa </w:t>
      </w:r>
      <w:proofErr w:type="spellStart"/>
      <w:r w:rsidR="00C0144E">
        <w:t>steč</w:t>
      </w:r>
      <w:proofErr w:type="spellEnd"/>
      <w:r w:rsidR="00C0144E">
        <w:t xml:space="preserve">. dužnika na račun </w:t>
      </w:r>
      <w:proofErr w:type="spellStart"/>
      <w:r w:rsidR="00C0144E">
        <w:t>steč</w:t>
      </w:r>
      <w:proofErr w:type="spellEnd"/>
      <w:r w:rsidR="00C0144E">
        <w:t xml:space="preserve">. upraviteljice. </w:t>
      </w:r>
    </w:p>
    <w:p w:rsidRDefault="00E8072C" w:rsidP="00C649D6" w:rsidR="009C3678">
      <w:pPr>
        <w:ind w:firstLine="708"/>
        <w:jc w:val="both"/>
      </w:pPr>
      <w:r>
        <w:t xml:space="preserve">II. </w:t>
      </w:r>
      <w:r w:rsidR="009C3678">
        <w:t xml:space="preserve">Odobrava se </w:t>
      </w:r>
      <w:proofErr w:type="spellStart"/>
      <w:r w:rsidR="009C3678">
        <w:t>steč</w:t>
      </w:r>
      <w:proofErr w:type="spellEnd"/>
      <w:r w:rsidR="009C3678">
        <w:t xml:space="preserve">. upraviteljici Sandi Marinac da iznos od 198,60 kn koji iznos je uplatila u ime i za račun </w:t>
      </w:r>
      <w:proofErr w:type="spellStart"/>
      <w:r w:rsidR="009C3678">
        <w:t>steč</w:t>
      </w:r>
      <w:proofErr w:type="spellEnd"/>
      <w:r w:rsidR="009C3678">
        <w:t xml:space="preserve">. dužnika iz vlastitih sredstava refundira sa računa </w:t>
      </w:r>
      <w:proofErr w:type="spellStart"/>
      <w:r w:rsidR="009C3678">
        <w:t>steč</w:t>
      </w:r>
      <w:proofErr w:type="spellEnd"/>
      <w:r w:rsidR="009C3678">
        <w:t xml:space="preserve">. mase. </w:t>
      </w:r>
    </w:p>
    <w:p w:rsidRDefault="00C649D6" w:rsidP="00C649D6" w:rsidR="00C649D6">
      <w:pPr>
        <w:ind w:firstLine="708"/>
        <w:jc w:val="both"/>
      </w:pPr>
    </w:p>
    <w:p w:rsidRDefault="00C649D6" w:rsidP="00C649D6" w:rsidR="00C649D6">
      <w:pPr>
        <w:jc w:val="center"/>
      </w:pPr>
      <w:r>
        <w:t>Obrazloženje</w:t>
      </w:r>
    </w:p>
    <w:p w:rsidRDefault="00C649D6" w:rsidP="00C649D6" w:rsidR="00C649D6"/>
    <w:p w:rsidRDefault="00C649D6" w:rsidP="00C649D6" w:rsidR="00C649D6">
      <w:pPr>
        <w:ind w:firstLine="708"/>
        <w:jc w:val="both"/>
      </w:pPr>
    </w:p>
    <w:p w:rsidRDefault="00C0144E" w:rsidP="00C0144E" w:rsidR="00C0144E">
      <w:pPr>
        <w:jc w:val="both"/>
      </w:pPr>
      <w:r>
        <w:t>            Rješenjem ovog suda od 14. travnja 2014. otvoren je stečajni postupak nad dužnikom, te je za stečajnog upravitelja imenovana Sanda Marinac iz Požege.</w:t>
      </w:r>
    </w:p>
    <w:p w:rsidRDefault="00C0144E" w:rsidP="00C0144E" w:rsidR="00C0144E">
      <w:pPr>
        <w:jc w:val="both"/>
      </w:pPr>
    </w:p>
    <w:p w:rsidRDefault="00C0144E" w:rsidP="00C0144E" w:rsidR="00C0144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Podneskom od 16. siječnja 2019.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upraviteljica je zatražila odobrenje stvarnih troškova  u iznosu ukupnog troška od </w:t>
      </w:r>
      <w:r w:rsidR="009C3678">
        <w:rPr>
          <w:color w:val="000000"/>
        </w:rPr>
        <w:t xml:space="preserve">1.814,39 kn i to za putne troškove za sljedeća putovanja: dana 2.6.2014. predaja dokumentacije za ročište, 11.6.2014. pristup na ročište, 24.3.2015. pristup na ročište, 20.4.2015. pristup na ročište, 13.7.2018. pristup na ročište, sve na relaciji Požega – Slavonski Brod – Požega, a za gradsku vožnju u Požegi za dane 18.4.2014., 28.4.2014., 29.4.2014. vezano za zatvaranje računa, otvaranje novog računa </w:t>
      </w:r>
      <w:proofErr w:type="spellStart"/>
      <w:r w:rsidR="009C3678">
        <w:rPr>
          <w:color w:val="000000"/>
        </w:rPr>
        <w:t>steč</w:t>
      </w:r>
      <w:proofErr w:type="spellEnd"/>
      <w:r w:rsidR="009C3678">
        <w:rPr>
          <w:color w:val="000000"/>
        </w:rPr>
        <w:t>. dužnika i preuzimanje računa za ukupno 559 km po cijeni od 2,00 kn/km.</w:t>
      </w:r>
    </w:p>
    <w:p w:rsidRDefault="00E8072C" w:rsidP="00C0144E" w:rsidR="00E8072C">
      <w:pPr>
        <w:ind w:firstLine="708"/>
        <w:jc w:val="both"/>
        <w:rPr>
          <w:color w:val="000000"/>
        </w:rPr>
      </w:pPr>
    </w:p>
    <w:p w:rsidRDefault="00C0144E" w:rsidP="00C0144E" w:rsidR="00C0144E">
      <w:pPr>
        <w:ind w:firstLine="708"/>
        <w:rPr>
          <w:color w:val="000000"/>
        </w:rPr>
      </w:pPr>
      <w:r>
        <w:rPr>
          <w:color w:val="000000"/>
        </w:rPr>
        <w:t xml:space="preserve">Stoga je riješeno kao u izreci  ovog rješenja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I.  temeljem čl. 94. st. 3. Stečajnog zakona NN 71/15</w:t>
      </w:r>
      <w:r w:rsidR="00E8072C">
        <w:rPr>
          <w:color w:val="000000"/>
        </w:rPr>
        <w:t>, 104/14 u svezi s čl. 441. st. 2. Stečajnog zakona</w:t>
      </w:r>
      <w:r>
        <w:rPr>
          <w:color w:val="000000"/>
        </w:rPr>
        <w:t>. u odnosu n</w:t>
      </w:r>
      <w:r w:rsidR="00E8072C">
        <w:rPr>
          <w:color w:val="000000"/>
        </w:rPr>
        <w:t>a odobravanje stvarnih troškova jer zatražene troškove cijeni opravdanim i dokumentiranim.</w:t>
      </w:r>
    </w:p>
    <w:p w:rsidRDefault="00E8072C" w:rsidP="00C0144E" w:rsidR="00E8072C">
      <w:pPr>
        <w:ind w:firstLine="708"/>
        <w:rPr>
          <w:color w:val="000000"/>
        </w:rPr>
      </w:pPr>
    </w:p>
    <w:p w:rsidRDefault="00E8072C" w:rsidP="00C0144E" w:rsidR="00E8072C">
      <w:pPr>
        <w:ind w:firstLine="708"/>
        <w:rPr>
          <w:color w:val="000000"/>
        </w:rPr>
      </w:pPr>
      <w:r>
        <w:rPr>
          <w:color w:val="000000"/>
        </w:rPr>
        <w:lastRenderedPageBreak/>
        <w:t xml:space="preserve">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II. rješenja odlučeno je o pravu na refundaciju novčanog iznosa koji je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uprav. u ime i za račun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>. mase izvršila iz vlastitih sredstava, a radi se o računu za poštansku uslugu od 11,10 kn i računu za pečat od 187,50 kn.</w:t>
      </w:r>
    </w:p>
    <w:p w:rsidRDefault="00C0144E" w:rsidP="00C0144E" w:rsidR="00C0144E">
      <w:pPr>
        <w:ind w:firstLine="708"/>
        <w:rPr>
          <w:color w:val="000000"/>
        </w:rPr>
      </w:pPr>
    </w:p>
    <w:p w:rsidRDefault="00E8072C" w:rsidP="00C0144E" w:rsidR="00C0144E">
      <w:pPr>
        <w:jc w:val="both"/>
      </w:pPr>
      <w:r>
        <w:tab/>
        <w:t>Slavonski Brod, 18. siječnja 2019.</w:t>
      </w:r>
      <w:r w:rsidR="00C0144E">
        <w:t xml:space="preserve">             </w:t>
      </w:r>
    </w:p>
    <w:p w:rsidRDefault="00C649D6" w:rsidP="00C649D6" w:rsidR="00C649D6"/>
    <w:p w:rsidRDefault="00C649D6" w:rsidP="00C649D6" w:rsidR="00C649D6"/>
    <w:p w:rsidRDefault="00E8072C" w:rsidP="00C649D6" w:rsidR="00E807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E8072C" w:rsidP="00C649D6" w:rsidR="00E8072C"/>
    <w:p w:rsidRDefault="00E8072C" w:rsidP="00C649D6" w:rsidR="00E8072C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Daniela Martini Maoduš</w:t>
      </w:r>
    </w:p>
    <w:p w:rsidRDefault="00C649D6" w:rsidP="00C649D6" w:rsidR="00C649D6"/>
    <w:p w:rsidRDefault="00C649D6" w:rsidP="00C649D6" w:rsidR="00C649D6" w:rsidRPr="00C649D6">
      <w:pPr>
        <w:rPr>
          <w:sz w:val="22"/>
          <w:szCs w:val="22"/>
        </w:rPr>
      </w:pPr>
      <w:r w:rsidRPr="00C649D6">
        <w:rPr>
          <w:sz w:val="22"/>
          <w:szCs w:val="22"/>
        </w:rPr>
        <w:t>Naputak o pravnom lijeku:</w:t>
      </w:r>
    </w:p>
    <w:p w:rsidRDefault="00C649D6" w:rsidP="00C649D6" w:rsidR="00C649D6" w:rsidRPr="00C649D6">
      <w:pPr>
        <w:rPr>
          <w:sz w:val="22"/>
          <w:szCs w:val="22"/>
        </w:rPr>
      </w:pPr>
      <w:r w:rsidRPr="00C649D6"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  <w:r w:rsidR="00E8072C">
        <w:rPr>
          <w:sz w:val="22"/>
          <w:szCs w:val="22"/>
        </w:rPr>
        <w:t xml:space="preserve">. Smatra se da je rješenje dostavljeno istekom osmog dana od dana objave na </w:t>
      </w:r>
      <w:proofErr w:type="spellStart"/>
      <w:r w:rsidR="00E8072C">
        <w:rPr>
          <w:sz w:val="22"/>
          <w:szCs w:val="22"/>
        </w:rPr>
        <w:t>eOglasnoj</w:t>
      </w:r>
      <w:proofErr w:type="spellEnd"/>
      <w:r w:rsidR="00E8072C">
        <w:rPr>
          <w:sz w:val="22"/>
          <w:szCs w:val="22"/>
        </w:rPr>
        <w:t xml:space="preserve"> ploči suda. </w:t>
      </w:r>
    </w:p>
    <w:p w:rsidRDefault="00C649D6" w:rsidP="00C649D6" w:rsidR="00C649D6" w:rsidRPr="00C649D6">
      <w:pPr>
        <w:rPr>
          <w:sz w:val="22"/>
          <w:szCs w:val="22"/>
        </w:rPr>
      </w:pPr>
      <w:r w:rsidRPr="00C649D6">
        <w:rPr>
          <w:sz w:val="22"/>
          <w:szCs w:val="22"/>
        </w:rPr>
        <w:t xml:space="preserve"> </w:t>
      </w:r>
    </w:p>
    <w:p w:rsidRDefault="00C649D6" w:rsidP="00C649D6" w:rsidR="00C649D6" w:rsidRPr="00C649D6">
      <w:pPr>
        <w:rPr>
          <w:sz w:val="22"/>
          <w:szCs w:val="22"/>
        </w:rPr>
      </w:pPr>
      <w:r w:rsidRPr="00C649D6">
        <w:rPr>
          <w:sz w:val="22"/>
          <w:szCs w:val="22"/>
        </w:rPr>
        <w:t>Dostaviti:</w:t>
      </w:r>
    </w:p>
    <w:p w:rsidRDefault="00C649D6" w:rsidP="00C649D6" w:rsidR="00C649D6" w:rsidRPr="00C649D6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8072C">
        <w:rPr>
          <w:sz w:val="22"/>
          <w:szCs w:val="22"/>
        </w:rPr>
        <w:t>rješenje</w:t>
      </w:r>
      <w:r>
        <w:rPr>
          <w:sz w:val="22"/>
          <w:szCs w:val="22"/>
        </w:rPr>
        <w:t xml:space="preserve"> na oglasnu ploču</w:t>
      </w:r>
      <w:r w:rsidR="00E8072C">
        <w:rPr>
          <w:sz w:val="22"/>
          <w:szCs w:val="22"/>
        </w:rPr>
        <w:t xml:space="preserve"> radi dostave</w:t>
      </w:r>
    </w:p>
    <w:p w:rsidRDefault="00C649D6" w:rsidP="00C649D6" w:rsidR="00C649D6" w:rsidRPr="00C649D6">
      <w:pPr>
        <w:rPr>
          <w:sz w:val="22"/>
          <w:szCs w:val="22"/>
        </w:rPr>
      </w:pPr>
      <w:r w:rsidRPr="00C649D6">
        <w:rPr>
          <w:sz w:val="22"/>
          <w:szCs w:val="22"/>
        </w:rPr>
        <w:t xml:space="preserve">- </w:t>
      </w:r>
      <w:r>
        <w:rPr>
          <w:sz w:val="22"/>
          <w:szCs w:val="22"/>
        </w:rPr>
        <w:t>kalendar</w:t>
      </w:r>
      <w:r w:rsidRPr="00C649D6">
        <w:rPr>
          <w:sz w:val="22"/>
          <w:szCs w:val="22"/>
        </w:rPr>
        <w:t xml:space="preserve"> 17 dana</w:t>
      </w:r>
    </w:p>
    <w:p w:rsidRDefault="00C649D6" w:rsidP="00C649D6" w:rsidR="00C649D6" w:rsidRPr="00C649D6">
      <w:pPr>
        <w:rPr>
          <w:sz w:val="22"/>
          <w:szCs w:val="22"/>
        </w:rPr>
      </w:pPr>
    </w:p>
    <w:p w:rsidRDefault="00C649D6" w:rsidP="00C649D6" w:rsidR="00C649D6"/>
    <w:p w:rsidRDefault="00C649D6" w:rsidP="00C649D6" w:rsidR="00C649D6"/>
    <w:p w:rsidRDefault="0089383C" w:rsidP="00C649D6" w:rsidR="0089383C"/>
    <w:sectPr w:rsidR="008938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931C6"/>
    <w:rsid w:val="000C2885"/>
    <w:rsid w:val="00215C40"/>
    <w:rsid w:val="0089383C"/>
    <w:rsid w:val="0099503A"/>
    <w:rsid w:val="009C3678"/>
    <w:rsid w:val="00C0144E"/>
    <w:rsid w:val="00C649D6"/>
    <w:rsid w:val="00C74DC8"/>
    <w:rsid w:val="00E8072C"/>
    <w:rsid w:val="00F23E78"/>
    <w:rsid w:val="00FC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C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C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C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C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C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C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C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C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 kod  Dubi,  III - u ref.</izvorni_sadrzaj>
    <derivirana_varijabla naziv="DomainObject.Predmet.PrimjedbaSuca_1">I,  II,  kod  Dubi,  III - u ref.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St-1013/2013-134</izvorni_sadrzaj>
    <derivirana_varijabla naziv="DomainObject.PredzadnjaOdlukaIzPredmeta.Oznaka_1">St-1013/2013-134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437</properties:Words>
  <properties:Characters>2220</properties:Characters>
  <properties:Lines>68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2016-08-17T11:36:00Z</dcterms:created>
  <dc:creator>wsadmin</dc:creator>
  <cp:lastModifiedBy>wsadmin</cp:lastModifiedBy>
  <cp:lastPrinted>2019-01-18T12:55:00Z</cp:lastPrinted>
  <dcterms:modified xmlns:xsi="http://www.w3.org/2001/XMLSchema-instance" xsi:type="dcterms:W3CDTF">2019-01-18T12:58:00Z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