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3332" w14:paraId="e623332" w:rsidRDefault="00056DEF" w:rsidR="00056D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E5A58">
        <w:rPr>
          <w:sz w:val="24"/>
          <w:szCs w:val="24"/>
        </w:rPr>
        <w:t xml:space="preserve"> 67. St-518/12</w:t>
      </w:r>
      <w:r w:rsidR="00056DEF">
        <w:rPr>
          <w:sz w:val="24"/>
          <w:szCs w:val="24"/>
        </w:rPr>
        <w:t>-121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E P U B L I K A   H R V A T S K A</w:t>
      </w:r>
    </w:p>
    <w:p w:rsidRDefault="000454A4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FE5A58" w:rsidRPr="00FE5A58">
        <w:rPr>
          <w:bCs/>
          <w:sz w:val="24"/>
          <w:szCs w:val="24"/>
        </w:rPr>
        <w:t>TURBO MODELI ZAGREB d.o.o. u stečaju, Zagreb, Hrvatskog proljeća 38,</w:t>
      </w:r>
      <w:r w:rsidR="00FE5A58">
        <w:rPr>
          <w:bCs/>
          <w:sz w:val="24"/>
          <w:szCs w:val="24"/>
        </w:rPr>
        <w:t xml:space="preserve"> OIB: 44166407687</w:t>
      </w:r>
      <w:r w:rsidR="00142285" w:rsidRPr="00C87F20">
        <w:rPr>
          <w:sz w:val="24"/>
          <w:szCs w:val="24"/>
        </w:rPr>
        <w:t>,</w:t>
      </w:r>
      <w:r w:rsidR="00A21201">
        <w:rPr>
          <w:sz w:val="24"/>
          <w:szCs w:val="24"/>
        </w:rPr>
        <w:t xml:space="preserve"> </w:t>
      </w:r>
      <w:r w:rsidR="00FE5A58">
        <w:rPr>
          <w:sz w:val="24"/>
          <w:szCs w:val="24"/>
        </w:rPr>
        <w:t>11. siječnja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E5A58" w:rsidRPr="00FE5A58">
        <w:rPr>
          <w:bCs/>
          <w:sz w:val="24"/>
          <w:szCs w:val="24"/>
        </w:rPr>
        <w:t>TURBO MODELI ZAGREB d.o.o. u stečaju, Zagreb, Hrvatskog proljeća 38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FE5A58" w:rsidRPr="00FE5A58">
        <w:rPr>
          <w:sz w:val="24"/>
          <w:szCs w:val="24"/>
        </w:rPr>
        <w:t>3. veljače 2016. u 11.30</w:t>
      </w:r>
      <w:r w:rsidR="00142285" w:rsidRPr="00FE5A58">
        <w:rPr>
          <w:sz w:val="24"/>
          <w:szCs w:val="24"/>
        </w:rPr>
        <w:t xml:space="preserve"> sati</w:t>
      </w:r>
      <w:r w:rsidRPr="00FE5A58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A21201" w:rsidP="00A21201" w:rsidR="00490AD9" w:rsidRPr="00A212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21201">
        <w:rPr>
          <w:sz w:val="24"/>
          <w:szCs w:val="24"/>
        </w:rPr>
        <w:t>Izvješće stečajnog upravitelja</w:t>
      </w:r>
      <w:r w:rsidR="006E2192" w:rsidRPr="00A21201">
        <w:rPr>
          <w:sz w:val="24"/>
          <w:szCs w:val="24"/>
        </w:rPr>
        <w:t xml:space="preserve"> o dosadašnjem tijeku stečajnog </w:t>
      </w:r>
      <w:r>
        <w:rPr>
          <w:sz w:val="24"/>
          <w:szCs w:val="24"/>
        </w:rPr>
        <w:t>postupka.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FE5A58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FE5A58">
        <w:rPr>
          <w:sz w:val="24"/>
          <w:szCs w:val="24"/>
        </w:rPr>
        <w:t xml:space="preserve"> mrežnoj stranici e-oglasna ploča Trgovačkog </w:t>
      </w:r>
      <w:r w:rsidRPr="00C87F20">
        <w:rPr>
          <w:sz w:val="24"/>
          <w:szCs w:val="24"/>
        </w:rPr>
        <w:t xml:space="preserve"> suda</w:t>
      </w:r>
      <w:r w:rsidR="00FE5A58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FE5A58">
        <w:rPr>
          <w:sz w:val="24"/>
          <w:szCs w:val="24"/>
        </w:rPr>
        <w:t>11. siječnja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056DEF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056DEF" w:rsidP="001745C1" w:rsidR="00056DEF" w:rsidRPr="00056DEF">
      <w:pPr>
        <w:jc w:val="right"/>
        <w:rPr>
          <w:sz w:val="24"/>
        </w:rPr>
      </w:pPr>
      <w:r w:rsidRPr="00056DEF">
        <w:rPr>
          <w:sz w:val="24"/>
        </w:rPr>
        <w:t xml:space="preserve">Za točnost </w:t>
      </w:r>
      <w:proofErr w:type="spellStart"/>
      <w:r w:rsidRPr="00056DEF">
        <w:rPr>
          <w:sz w:val="24"/>
        </w:rPr>
        <w:t>otpravka</w:t>
      </w:r>
      <w:proofErr w:type="spellEnd"/>
      <w:r w:rsidRPr="00056DEF">
        <w:rPr>
          <w:sz w:val="24"/>
        </w:rPr>
        <w:t>-ovlašteni službenik:</w:t>
      </w:r>
      <w:r w:rsidRPr="00056DEF">
        <w:rPr>
          <w:sz w:val="24"/>
        </w:rPr>
        <w:br/>
        <w:t>Ivana Rogić</w:t>
      </w:r>
    </w:p>
    <w:p w:rsidRDefault="00056DEF" w:rsidR="00056DEF" w:rsidRPr="00C87F20">
      <w:pPr>
        <w:rPr>
          <w:sz w:val="24"/>
          <w:szCs w:val="24"/>
        </w:rPr>
      </w:pPr>
    </w:p>
    <w:sectPr w:rsidSect="00056DEF" w:rsidR="00056DEF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56DEF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D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6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D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D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6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D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St-518/2012</izvorni_sadrzaj>
    <derivirana_varijabla naziv="DomainObject.Predmet.OznakaBroj_1">St-518/2012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MODELI ZAGREB d.o.o. za proizvodnju, trgovinu i usluge zastupanog po punomoćniku ZZ Dalibor Ličina</izvorni_sadrzaj>
    <derivirana_varijabla naziv="DomainObject.Predmet.ProtustrankaFormated_1">  TURBO MODELI ZAGREB d.o.o. za proizvodnju, trgovinu i usluge zastupanog po punomoćniku ZZ Dalibor Ličina</derivirana_varijabla>
  </DomainObject.Predmet.ProtustrankaFormated>
  <DomainObject.Predmet.ProtustrankaFormatedOIB>
    <izvorni_sadrzaj>  TURBO MODELI ZAGREB d.o.o. za proizvodnju, trgovinu i usluge, OIB 44166407687 zastupanog po punomoćniku ZZ Dalibor Ličina</izvorni_sadrzaj>
    <derivirana_varijabla naziv="DomainObject.Predmet.ProtustrankaFormatedOIB_1">  TURBO MODELI ZAGREB d.o.o. za proizvodnju, trgovinu i usluge, OIB 44166407687 zastupanog po punomoćniku ZZ Dalibor Ličina</derivirana_varijabla>
  </DomainObject.Predmet.ProtustrankaFormatedOIB>
  <DomainObject.Predmet.ProtustrankaFormatedWithAdress>
    <izvorni_sadrzaj> TURBO MODELI ZAGREB d.o.o. za proizvodnju, trgovinu i usluge, Hrvatskog proljeća 38, 10000 Zagreb zastupanog po punomoćniku ZZ Dalibor Ličina</izvorni_sadrzaj>
    <derivirana_varijabla naziv="DomainObject.Predmet.ProtustrankaFormatedWithAdress_1"> TURBO MODELI ZAGREB d.o.o. za proizvodnju, trgovinu i usluge, Hrvatskog proljeća 38, 10000 Zagreb zastupanog po punomoćniku ZZ Dalibor Ličina</derivirana_varijabla>
  </DomainObject.Predmet.ProtustrankaFormatedWithAdress>
  <DomainObject.Predmet.ProtustrankaFormatedWithAdressOIB>
    <izvorni_sadrzaj> TURBO MODELI ZAGREB d.o.o. za proizvodnju, trgovinu i usluge, OIB 44166407687, Hrvatskog proljeća 38, 10000 Zagreb zastupanog po punomoćniku ZZ Dalibor Ličina</izvorni_sadrzaj>
    <derivirana_varijabla naziv="DomainObject.Predmet.ProtustrankaFormatedWithAdressOIB_1"> TURBO MODELI ZAGREB d.o.o. za proizvodnju, trgovinu i usluge, OIB 44166407687, Hrvatskog proljeća 38, 10000 Zagreb zastupanog po punomoćniku ZZ Dalibor Ličina</derivirana_varijabla>
  </DomainObject.Predmet.ProtustrankaFormatedWithAdressOIB>
  <DomainObject.Predmet.ProtustrankaWithAdress>
    <izvorni_sadrzaj>TURBO MODELI ZAGREB d.o.o. za proizvodnju, trgovinu i usluge Hrvatskog proljeća 38, 10000 Zagreb</izvorni_sadrzaj>
    <derivirana_varijabla naziv="DomainObject.Predmet.ProtustrankaWithAdress_1">TURBO MODELI ZAGREB d.o.o. za proizvodnju, trgovinu i usluge Hrvatskog proljeća 38, 10000 Zagreb</derivirana_varijabla>
  </DomainObject.Predmet.ProtustrankaWithAdress>
  <DomainObject.Predmet.ProtustrankaWithAdressOIB>
    <izvorni_sadrzaj>TURBO MODELI ZAGREB d.o.o. za proizvodnju, trgovinu i usluge, OIB 44166407687, Hrvatskog proljeća 38, 10000 Zagreb</izvorni_sadrzaj>
    <derivirana_varijabla naziv="DomainObject.Predmet.ProtustrankaWithAdressOIB_1">TURBO MODELI ZAGREB d.o.o. za proizvodnju, trgovinu i usluge, OIB 44166407687, Hrvatskog proljeća 38, 10000 Zagreb</derivirana_varijabla>
  </DomainObject.Predmet.ProtustrankaWithAdressOIB>
  <DomainObject.Predmet.ProtustrankaNazivFormated>
    <izvorni_sadrzaj>TURBO MODELI ZAGREB d.o.o. za proizvodnju, trgovinu i usluge</izvorni_sadrzaj>
    <derivirana_varijabla naziv="DomainObject.Predmet.ProtustrankaNazivFormated_1">TURBO MODELI ZAGREB d.o.o. za proizvodnju, trgovinu i usluge</derivirana_varijabla>
  </DomainObject.Predmet.ProtustrankaNazivFormated>
  <DomainObject.Predmet.ProtustrankaNazivFormatedOIB>
    <izvorni_sadrzaj>TURBO MODELI ZAGREB d.o.o. za proizvodnju, trgovinu i usluge, OIB 44166407687</izvorni_sadrzaj>
    <derivirana_varijabla naziv="DomainObject.Predmet.ProtustrankaNazivFormatedOIB_1">TURBO MODELI ZAGREB d.o.o. za proizvodnju, trgovinu i usluge, OIB 44166407687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 zastupanog po punomoćniku ŽUPANIJSKO DRŽAVNO ODVJETNIŠTVO; VJEROVNICI, OIB 55448665367</izvorni_sadrzaj>
    <derivirana_varijabla naziv="DomainObject.Predmet.StrankaFormatedOIB_1">  MINISTARSTVO FINANCIJA, POREZNA UPRAVA, PODRUČNI URED ZAGREB zastupanog po punomoćniku ŽUPANIJSKO DRŽAVNO ODVJETNIŠTVO; VJEROVNICI, OIB 55448665367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</izvorni_sadrzaj>
    <derivirana_varijabla naziv="DomainObject.Predmet.StrankaFormatedWithAdress_1"> MINISTARSTVO FINANCIJA, POREZNA UPRAVA, PODRUČNI URED ZAGREB,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VJEROVNICI, OIB 55448665367</izvorni_sadrzaj>
    <derivirana_varijabla naziv="DomainObject.Predmet.StrankaFormatedWithAdressOIB_1"> MINISTARSTVO FINANCIJA, POREZNA UPRAVA, PODRUČNI URED ZAGREB, Albrechtova 42, 10000 Zagreb zastupanog po punomoćniku ŽUPANIJSKO DRŽAVNO ODVJETNIŠTVO; VJEROVNICI, OIB 55448665367</derivirana_varijabla>
  </DomainObject.Predmet.StrankaFormatedWithAdressOIB>
  <DomainObject.Predmet.StrankaWithAdress>
    <izvorni_sadrzaj>MINISTARSTVO FINANCIJA, POREZNA UPRAVA, PODRUČNI URED ZAGREB Albrechtova 42,10000 Zagreb,VJEROVNICI </izvorni_sadrzaj>
    <derivirana_varijabla naziv="DomainObject.Predmet.StrankaWithAdress_1">MINISTARSTVO FINANCIJA, POREZNA UPRAVA, PODRUČNI URED ZAGREB Albrechtova 42,10000 Zagreb,VJEROVNICI </derivirana_varijabla>
  </DomainObject.Predmet.StrankaWithAdress>
  <DomainObject.Predmet.StrankaWithAdressOIB>
    <izvorni_sadrzaj>MINISTARSTVO FINANCIJA, POREZNA UPRAVA, PODRUČNI URED ZAGREB, Albrechtova 42,10000 Zagreb,VJEROVNICI, OIB 55448665367</izvorni_sadrzaj>
    <derivirana_varijabla naziv="DomainObject.Predmet.StrankaWithAdressOIB_1">MINISTARSTVO FINANCIJA, POREZNA UPRAVA, PODRUČNI URED ZAGREB, Albrechtova 42,10000 Zagreb,VJEROVNICI, OIB 55448665367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ZAGREB,VJEROVNICI, OIB 55448665367</izvorni_sadrzaj>
    <derivirana_varijabla naziv="DomainObject.Predmet.StrankaNazivFormatedOIB_1">MINISTARSTVO FINANCIJA, POREZNA UPRAVA, PODRUČNI URED ZAGREB,VJEROVNICI, OIB 55448665367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VJEROVNICI, OIB 55448665367</item>
    </izvorni_sadrzaj>
    <derivirana_varijabla naziv="DomainObject.Predmet.StrankaListFormatedOIB_1">
      <item>MINISTARSTVO FINANCIJA, POREZNA UPRAVA, PODRUČNI URED ZAGREB zastupanog po punomoćniku ŽUPANIJSKO DRŽAVNO ODVJETNIŠTVO</item>
      <item>VJEROVNICI, OIB 55448665367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VJEROVNICI, OIB 55448665367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VJEROVNICI, OIB 55448665367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</item>
      <item>VJEROVNICI, OIB 55448665367</item>
    </izvorni_sadrzaj>
    <derivirana_varijabla naziv="DomainObject.Predmet.StrankaListNazivFormatedOIB_1">
      <item>MINISTARSTVO FINANCIJA, POREZNA UPRAVA, PODRUČNI URED ZAGREB</item>
      <item>VJEROVNICI, OIB 55448665367</item>
    </derivirana_varijabla>
  </DomainObject.Predmet.StrankaListNazivFormatedOIB>
  <DomainObject.Predmet.ProtuStrankaListFormated>
    <izvorni_sadrzaj>
      <item>TURBO MODELI ZAGREB d.o.o. za proizvodnju, trgovinu i usluge zastupanog po punomoćniku ZZ Dalibor Ličina</item>
    </izvorni_sadrzaj>
    <derivirana_varijabla naziv="DomainObject.Predmet.ProtuStrankaListFormated_1">
      <item>TURBO MODELI ZAGREB d.o.o. za proizvodnju, trgovinu i usluge zastupanog po punomoćniku ZZ Dalibor Ličina</item>
    </derivirana_varijabla>
  </DomainObject.Predmet.ProtuStrankaListFormated>
  <DomainObject.Predmet.ProtuStrankaListFormatedOIB>
    <izvorni_sadrzaj>
      <item>TURBO MODELI ZAGREB d.o.o. za proizvodnju, trgovinu i usluge, OIB 44166407687 zastupanog po punomoćniku ZZ Dalibor Ličina</item>
    </izvorni_sadrzaj>
    <derivirana_varijabla naziv="DomainObject.Predmet.ProtuStrankaListFormatedOIB_1">
      <item>TURBO MODELI ZAGREB d.o.o. za proizvodnju, trgovinu i usluge, OIB 44166407687 zastupanog po punomoćniku ZZ Dalibor Ličina</item>
    </derivirana_varijabla>
  </DomainObject.Predmet.ProtuStrankaListFormatedOIB>
  <DomainObject.Predmet.ProtuStrankaListFormatedWithAdress>
    <izvorni_sadrzaj>
      <item>TURBO MODELI ZAGREB d.o.o. za proizvodnju, trgovinu i usluge, Hrvatskog proljeća 38, 10000 Zagreb zastupanog po punomoćniku ZZ Dalibor Ličina</item>
    </izvorni_sadrzaj>
    <derivirana_varijabla naziv="DomainObject.Predmet.ProtuStrankaListFormatedWithAdress_1">
      <item>TURBO MODELI ZAGREB d.o.o. za proizvodnju, trgovinu i usluge, Hrvatskog proljeća 38, 10000 Zagreb zastupanog po punomoćniku ZZ Dalibor Ličina</item>
    </derivirana_varijabla>
  </DomainObject.Predmet.ProtuStrankaListFormatedWithAdress>
  <DomainObject.Predmet.ProtuStrankaListFormatedWithAdressOIB>
    <izvorni_sadrzaj>
      <item>TURBO MODELI ZAGREB d.o.o. za proizvodnju, trgovinu i usluge, OIB 44166407687, Hrvatskog proljeća 38, 10000 Zagreb zastupanog po punomoćniku ZZ Dalibor Ličina</item>
    </izvorni_sadrzaj>
    <derivirana_varijabla naziv="DomainObject.Predmet.ProtuStrankaListFormatedWithAdressOIB_1">
      <item>TURBO MODELI ZAGREB d.o.o. za proizvodnju, trgovinu i usluge, OIB 44166407687, Hrvatskog proljeća 38, 10000 Zagreb zastupanog po punomoćniku ZZ Dalibor Ličina</item>
    </derivirana_varijabla>
  </DomainObject.Predmet.ProtuStrankaListFormatedWithAdressOIB>
  <DomainObject.Predmet.ProtuStrankaListNazivFormated>
    <izvorni_sadrzaj>
      <item>TURBO MODELI ZAGREB d.o.o. za proizvodnju, trgovinu i usluge</item>
    </izvorni_sadrzaj>
    <derivirana_varijabla naziv="DomainObject.Predmet.ProtuStrankaListNazivFormated_1">
      <item>TURBO MODELI ZAGREB d.o.o. za proizvodnju, trgovinu i usluge</item>
    </derivirana_varijabla>
  </DomainObject.Predmet.ProtuStrankaListNazivFormated>
  <DomainObject.Predmet.ProtuStrankaListNazivFormatedOIB>
    <izvorni_sadrzaj>
      <item>TURBO MODELI ZAGREB d.o.o. za proizvodnju, trgovinu i usluge, OIB 44166407687</item>
    </izvorni_sadrzaj>
    <derivirana_varijabla naziv="DomainObject.Predmet.ProtuStrankaListNazivFormatedOIB_1">
      <item>TURBO MODELI ZAGREB d.o.o. za proizvodnju, trgovinu i usluge, OIB 44166407687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izvorni_sadrzaj>
    <derivirana_varijabla naziv="DomainObject.Predmet.OstaliListFormated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izvorni_sadrzaj>
    <derivirana_varijabla naziv="DomainObject.Predmet.OstaliListFormatedOIB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derivirana_varijabla>
  </DomainObject.Predmet.OstaliListFormatedWithAdressOIB>
  <DomainObject.Predmet.OstaliListNazivFormated>
    <izvorni_sadrzaj>
      <item>ŽUPANIJSKO DRŽAVNO ODVJETNIŠTVO</item>
      <item>ZZ Dalibor Ličina</item>
      <item>Alma Klepac</item>
    </izvorni_sadrzaj>
    <derivirana_varijabla naziv="DomainObject.Predmet.OstaliListNazivFormated_1">
      <item>ŽUPANIJSKO DRŽAVNO ODVJETNIŠTVO</item>
      <item>ZZ Dalibor Ličina</item>
      <item>Alma Klepac</item>
    </derivirana_varijabla>
  </DomainObject.Predmet.OstaliListNazivFormated>
  <DomainObject.Predmet.OstaliListNazivFormatedOIB>
    <izvorni_sadrzaj>
      <item>ŽUPANIJSKO DRŽAVNO ODVJETNIŠTVO</item>
      <item>ZZ Dalibor Ličina</item>
      <item>Alma Klepac, OIB 20525854329</item>
    </izvorni_sadrzaj>
    <derivirana_varijabla naziv="DomainObject.Predmet.OstaliListNazivFormatedOIB_1">
      <item>ŽUPANIJSKO DRŽAVNO ODVJETNIŠTVO</item>
      <item>ZZ Dalibor Ličina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TURBO MODELI ZAGREB d.o.o. za proizvodnju, trgovinu i usluge</izvorni_sadrzaj>
    <derivirana_varijabla naziv="DomainObject.Predmet.ProtustrankaIDrugi_1">TURBO MODELI ZAGREB d.o.o. za proizvodnju, trgovinu i usluge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TURBO MODELI ZAGREB d.o.o. za proizvodnju, trgovinu i usluge, OIB 44166407687, Hrvatskog proljeća 38, 10000 Zagreb</izvorni_sadrzaj>
    <derivirana_varijabla naziv="DomainObject.Predmet.ProtustrankaIDrugiAdressOIB_1">TURBO MODELI ZAGREB d.o.o. za proizvodnju, trgovinu i usluge, OIB 44166407687,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TURBO MODELI ZAGREB d.o.o. za proizvodnju, trgovinu i usluge</item>
      <item>MINISTARSTVO FINANCIJA, POREZNA UPRAVA, PODRUČNI URED ZAGREB</item>
      <item>VJEROVNICI</item>
      <item>ŽUPANIJSKO DRŽAVNO ODVJETNIŠTVO</item>
      <item>ZZ Dalibor Ličina</item>
      <item>Alma Klepac</item>
    </izvorni_sadrzaj>
    <derivirana_varijabla naziv="DomainObject.Predmet.SudioniciListNaziv_1">
      <item>TURBO MODELI ZAGREB d.o.o. za proizvodnju, trgovinu i usluge</item>
      <item>MINISTARSTVO FINANCIJA, POREZNA UPRAVA, PODRUČNI URED ZAGREB</item>
      <item>VJEROVNICI</item>
      <item>ŽUPANIJSKO DRŽAVNO ODVJETNIŠTVO</item>
      <item>ZZ Dalibor Ličina</item>
      <item>Alma Klepac</item>
    </derivirana_varijabla>
  </DomainObject.Predmet.SudioniciListNaziv>
  <DomainObject.Predmet.SudioniciListAdressOIB>
    <izvorni_sadrzaj>
      <item>TURBO MODELI ZAGREB d.o.o. za proizvodnju, trgovinu i usluge, OIB 44166407687, Hrvatskog proljeća 38,10000 Zagreb</item>
      <item>MINISTARSTVO FINANCIJA, POREZNA UPRAVA, PODRUČNI URED ZAGREB, Albrechtova 42,10000 Zagreb</item>
      <item>VJEROVNICI, OIB 55448665367</item>
      <item>ŽUPANIJSKO DRŽAVNO ODVJETNIŠTVO, 10000 Zagreb</item>
      <item>ZZ Dalibor Ličina, Hrvatskog proljeća 38,10 000 Zagreb</item>
      <item>Alma Klepac, OIB 20525854329, Drage Gervaisa 4,10 000 Zagreb</item>
    </izvorni_sadrzaj>
    <derivirana_varijabla naziv="DomainObject.Predmet.SudioniciListAdressOIB_1">
      <item>TURBO MODELI ZAGREB d.o.o. za proizvodnju, trgovinu i usluge, OIB 44166407687, Hrvatskog proljeća 38,10000 Zagreb</item>
      <item>MINISTARSTVO FINANCIJA, POREZNA UPRAVA, PODRUČNI URED ZAGREB, Albrechtova 42,10000 Zagreb</item>
      <item>VJEROVNICI, OIB 55448665367</item>
      <item>ŽUPANIJSKO DRŽAVNO ODVJETNIŠTVO, 10000 Zagreb</item>
      <item>ZZ Dalibor Ličina, Hrvatskog proljeća 38,10 000 Zagreb</item>
      <item>Alma Klepac, OIB 20525854329, Drage Gervaisa 4,10 000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44166407687</item>
      <item>, OIB null</item>
      <item>, OIB 55448665367</item>
      <item>, OIB null</item>
      <item>, OIB null</item>
      <item>, OIB 20525854329</item>
    </izvorni_sadrzaj>
    <derivirana_varijabla naziv="DomainObject.Predmet.SudioniciListNazivOIB_1">
      <item>, OIB 44166407687</item>
      <item>, OIB null</item>
      <item>, OIB 55448665367</item>
      <item>, OIB null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791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2016-01-08T13:46:00Z</dcterms:created>
  <dc:creator>nmarkovic</dc:creator>
  <cp:lastModifiedBy>Ivana Rogić</cp:lastModifiedBy>
  <cp:lastPrinted>2016-01-11T07:50:00Z</cp:lastPrinted>
  <dcterms:modified xmlns:xsi="http://www.w3.org/2001/XMLSchema-instance" xsi:type="dcterms:W3CDTF">2016-01-11T07:50:00Z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