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b8c1" w14:paraId="8a1b8c1" w:rsidRDefault="009F245F" w:rsidP="00910611" w:rsidR="009F245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45F" w:rsidP="00EE27ED" w:rsidR="009F245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F245F" w:rsidP="00EE27ED" w:rsidR="009F245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F245F" w:rsidP="00EE27ED" w:rsidR="009F245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9F245F" w:rsidP="00566535" w:rsidR="009F245F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1677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5B1359">
        <w:rPr>
          <w:rFonts w:hAnsi="Times New Roman" w:ascii="Times New Roman"/>
        </w:rPr>
        <w:t>Factory</w:t>
      </w:r>
      <w:proofErr w:type="spellEnd"/>
      <w:r w:rsidR="005B1359">
        <w:rPr>
          <w:rFonts w:hAnsi="Times New Roman" w:ascii="Times New Roman"/>
        </w:rPr>
        <w:t xml:space="preserve"> </w:t>
      </w:r>
      <w:r w:rsidR="00516775">
        <w:rPr>
          <w:rFonts w:hAnsi="Times New Roman" w:ascii="Times New Roman"/>
        </w:rPr>
        <w:t xml:space="preserve">d.o.o. </w:t>
      </w:r>
      <w:proofErr w:type="spellStart"/>
      <w:r w:rsidR="005B1359">
        <w:rPr>
          <w:rFonts w:hAnsi="Times New Roman" w:ascii="Times New Roman"/>
        </w:rPr>
        <w:t>Moravice</w:t>
      </w:r>
      <w:proofErr w:type="spellEnd"/>
      <w:r w:rsidR="0037183D">
        <w:rPr>
          <w:rFonts w:hAnsi="Times New Roman" w:ascii="Times New Roman"/>
        </w:rPr>
        <w:t xml:space="preserve">, </w:t>
      </w:r>
      <w:r w:rsidR="005B1359">
        <w:rPr>
          <w:rFonts w:hAnsi="Times New Roman" w:ascii="Times New Roman"/>
        </w:rPr>
        <w:t>Borik 1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5B1359">
        <w:rPr>
          <w:rFonts w:hAnsi="Times New Roman" w:ascii="Times New Roman"/>
        </w:rPr>
        <w:t>37589884862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5B1359">
        <w:rPr>
          <w:rFonts w:hAnsi="Times New Roman" w:ascii="Times New Roman"/>
        </w:rPr>
        <w:t>320337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B1359">
        <w:rPr>
          <w:rFonts w:hAnsi="Times New Roman" w:ascii="Times New Roman"/>
        </w:rPr>
        <w:t>39</w:t>
      </w:r>
      <w:r w:rsidR="005D46B7">
        <w:rPr>
          <w:rFonts w:hAnsi="Times New Roman" w:ascii="Times New Roman"/>
        </w:rPr>
        <w:t>.</w:t>
      </w:r>
      <w:r w:rsidR="005B1359">
        <w:rPr>
          <w:rFonts w:hAnsi="Times New Roman" w:ascii="Times New Roman"/>
        </w:rPr>
        <w:t>052</w:t>
      </w:r>
      <w:r w:rsidR="005D46B7">
        <w:rPr>
          <w:rFonts w:hAnsi="Times New Roman" w:ascii="Times New Roman"/>
        </w:rPr>
        <w:t>,</w:t>
      </w:r>
      <w:r w:rsidR="005B1359">
        <w:rPr>
          <w:rFonts w:hAnsi="Times New Roman" w:ascii="Times New Roman"/>
        </w:rPr>
        <w:t>92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B1359">
        <w:rPr>
          <w:rFonts w:hAnsi="Times New Roman" w:ascii="Times New Roman"/>
        </w:rPr>
        <w:t>489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13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7183D">
        <w:rPr>
          <w:rFonts w:hAnsi="Times New Roman" w:ascii="Times New Roman"/>
        </w:rPr>
        <w:t>4</w:t>
      </w:r>
      <w:r w:rsidR="005B1359">
        <w:rPr>
          <w:rFonts w:hAnsi="Times New Roman" w:ascii="Times New Roman"/>
        </w:rPr>
        <w:t>89</w:t>
      </w:r>
      <w:r w:rsidR="00566535" w:rsidRPr="00566535">
        <w:rPr>
          <w:rFonts w:hAnsi="Times New Roman" w:ascii="Times New Roman"/>
        </w:rPr>
        <w:t>/1</w:t>
      </w:r>
      <w:r w:rsidR="005B13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5B1359">
      <w:rPr>
        <w:rFonts w:hAnsi="Times New Roman" w:ascii="Times New Roman"/>
      </w:rPr>
      <w:t>489</w:t>
    </w:r>
    <w:r w:rsidRPr="00566535">
      <w:rPr>
        <w:rFonts w:hAnsi="Times New Roman" w:ascii="Times New Roman"/>
      </w:rPr>
      <w:t>/1</w:t>
    </w:r>
    <w:r w:rsidR="005B1359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7278"/>
    <w:rsid w:val="00566535"/>
    <w:rsid w:val="0059020A"/>
    <w:rsid w:val="005B1359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44935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9E33CA"/>
    <w:rsid w:val="009F245F"/>
    <w:rsid w:val="00A12767"/>
    <w:rsid w:val="00A16F1E"/>
    <w:rsid w:val="00A42202"/>
    <w:rsid w:val="00A74B66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FACTORY d.o.o.</izvorni_sadrzaj>
    <derivirana_varijabla naziv="DomainObject.Predmet.ProtustrankaFormated_1">  FACTORY d.o.o.</derivirana_varijabla>
  </DomainObject.Predmet.ProtustrankaFormated>
  <DomainObject.Predmet.ProtustrankaFormatedOIB>
    <izvorni_sadrzaj>  FACTORY d.o.o., OIB 37589884862</izvorni_sadrzaj>
    <derivirana_varijabla naziv="DomainObject.Predmet.ProtustrankaFormatedOIB_1">  FACTORY d.o.o., OIB 37589884862</derivirana_varijabla>
  </DomainObject.Predmet.ProtustrankaFormatedOIB>
  <DomainObject.Predmet.ProtustrankaFormatedWithAdress>
    <izvorni_sadrzaj> FACTORY d.o.o., Borik 1, 51325 Moravice</izvorni_sadrzaj>
    <derivirana_varijabla naziv="DomainObject.Predmet.ProtustrankaFormatedWithAdress_1"> FACTORY d.o.o., Borik 1, 51325 Moravice</derivirana_varijabla>
  </DomainObject.Predmet.ProtustrankaFormatedWithAdress>
  <DomainObject.Predmet.ProtustrankaFormatedWithAdressOIB>
    <izvorni_sadrzaj> FACTORY d.o.o., OIB 37589884862, Borik 1, 51325 Moravice</izvorni_sadrzaj>
    <derivirana_varijabla naziv="DomainObject.Predmet.ProtustrankaFormatedWithAdressOIB_1"> FACTORY d.o.o., OIB 37589884862, Borik 1, 51325 Moravice</derivirana_varijabla>
  </DomainObject.Predmet.ProtustrankaFormatedWithAdressOIB>
  <DomainObject.Predmet.ProtustrankaWithAdress>
    <izvorni_sadrzaj>FACTORY d.o.o. Borik 1, 51325 Moravice</izvorni_sadrzaj>
    <derivirana_varijabla naziv="DomainObject.Predmet.ProtustrankaWithAdress_1">FACTORY d.o.o. Borik 1, 51325 Moravice</derivirana_varijabla>
  </DomainObject.Predmet.ProtustrankaWithAdress>
  <DomainObject.Predmet.ProtustrankaWithAdressOIB>
    <izvorni_sadrzaj>FACTORY d.o.o., OIB 37589884862, Borik 1, 51325 Moravice</izvorni_sadrzaj>
    <derivirana_varijabla naziv="DomainObject.Predmet.ProtustrankaWithAdressOIB_1">FACTORY d.o.o., OIB 37589884862, Borik 1, 51325 Moravice</derivirana_varijabla>
  </DomainObject.Predmet.ProtustrankaWithAdressOIB>
  <DomainObject.Predmet.ProtustrankaNazivFormated>
    <izvorni_sadrzaj>FACTORY d.o.o.</izvorni_sadrzaj>
    <derivirana_varijabla naziv="DomainObject.Predmet.ProtustrankaNazivFormated_1">FACTORY d.o.o.</derivirana_varijabla>
  </DomainObject.Predmet.ProtustrankaNazivFormated>
  <DomainObject.Predmet.ProtustrankaNazivFormatedOIB>
    <izvorni_sadrzaj>FACTORY d.o.o., OIB 37589884862</izvorni_sadrzaj>
    <derivirana_varijabla naziv="DomainObject.Predmet.ProtustrankaNazivFormatedOIB_1">FACTORY d.o.o., OIB 37589884862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FACTORY d.o.o.</item>
    </izvorni_sadrzaj>
    <derivirana_varijabla naziv="DomainObject.Predmet.ProtuStrankaListFormated_1">
      <item>FACTORY d.o.o.</item>
    </derivirana_varijabla>
  </DomainObject.Predmet.ProtuStrankaListFormated>
  <DomainObject.Predmet.ProtuStrankaListFormatedOIB>
    <izvorni_sadrzaj>
      <item>FACTORY d.o.o., OIB 37589884862</item>
    </izvorni_sadrzaj>
    <derivirana_varijabla naziv="DomainObject.Predmet.ProtuStrankaListFormatedOIB_1">
      <item>FACTORY d.o.o., OIB 37589884862</item>
    </derivirana_varijabla>
  </DomainObject.Predmet.ProtuStrankaListFormatedOIB>
  <DomainObject.Predmet.ProtuStrankaListFormatedWithAdress>
    <izvorni_sadrzaj>
      <item>FACTORY d.o.o., Borik 1, 51325 Moravice</item>
    </izvorni_sadrzaj>
    <derivirana_varijabla naziv="DomainObject.Predmet.ProtuStrankaListFormatedWithAdress_1">
      <item>FACTORY d.o.o., Borik 1, 51325 Moravice</item>
    </derivirana_varijabla>
  </DomainObject.Predmet.ProtuStrankaListFormatedWithAdress>
  <DomainObject.Predmet.ProtuStrankaListFormatedWithAdressOIB>
    <izvorni_sadrzaj>
      <item>FACTORY d.o.o., OIB 37589884862, Borik 1, 51325 Moravice</item>
    </izvorni_sadrzaj>
    <derivirana_varijabla naziv="DomainObject.Predmet.ProtuStrankaListFormatedWithAdressOIB_1">
      <item>FACTORY d.o.o., OIB 37589884862, Borik 1, 51325 Moravice</item>
    </derivirana_varijabla>
  </DomainObject.Predmet.ProtuStrankaListFormatedWithAdressOIB>
  <DomainObject.Predmet.ProtuStrankaListNazivFormated>
    <izvorni_sadrzaj>
      <item>FACTORY d.o.o.</item>
    </izvorni_sadrzaj>
    <derivirana_varijabla naziv="DomainObject.Predmet.ProtuStrankaListNazivFormated_1">
      <item>FACTORY d.o.o.</item>
    </derivirana_varijabla>
  </DomainObject.Predmet.ProtuStrankaListNazivFormated>
  <DomainObject.Predmet.ProtuStrankaListNazivFormatedOIB>
    <izvorni_sadrzaj>
      <item>FACTORY d.o.o., OIB 37589884862</item>
    </izvorni_sadrzaj>
    <derivirana_varijabla naziv="DomainObject.Predmet.ProtuStrankaListNazivFormatedOIB_1">
      <item>FACTORY d.o.o., OIB 37589884862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FACTORY d.o.o.</izvorni_sadrzaj>
    <derivirana_varijabla naziv="DomainObject.Predmet.ProtustrankaIDrugi_1">FACTORY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FACTORY d.o.o., OIB 37589884862, Borik 1, 51325 Moravice</izvorni_sadrzaj>
    <derivirana_varijabla naziv="DomainObject.Predmet.ProtustrankaIDrugiAdressOIB_1">FACTORY d.o.o., OIB 37589884862, Borik 1,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FACTORY d.o.o.</item>
    </izvorni_sadrzaj>
    <derivirana_varijabla naziv="DomainObject.Predmet.SudioniciListNaziv_1">
      <item>FINA  Rijeka</item>
      <item>FACTORY d.o.o.</item>
    </derivirana_varijabla>
  </DomainObject.Predmet.SudioniciListNaziv>
  <DomainObject.Predmet.SudioniciListAdressOIB>
    <izvorni_sadrzaj>
      <item>FINA  Rijeka, OIB 85821130368, Frana Kurelca 8,51000 Rijeka</item>
      <item>FACTORY d.o.o., OIB 37589884862, Borik 1,51325 Moravice</item>
    </izvorni_sadrzaj>
    <derivirana_varijabla naziv="DomainObject.Predmet.SudioniciListAdressOIB_1">
      <item>FINA  Rijeka, OIB 85821130368, Frana Kurelca 8,51000 Rijeka</item>
      <item>FACTORY d.o.o., OIB 37589884862, Borik 1,51325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37589884862</item>
    </izvorni_sadrzaj>
    <derivirana_varijabla naziv="DomainObject.Predmet.SudioniciListNazivOIB_1">
      <item>, OIB 85821130368</item>
      <item>, OIB 37589884862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80165-4E0F-4727-B5AC-15C722243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1298</properties:Characters>
  <properties:Lines>36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2017-09-07T13:21:00Z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2017-09-12T06:28:00Z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