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5ea8dc" w14:paraId="f5ea8dc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E72CB1">
        <w:rPr>
          <w:rFonts w:hAnsi="Times New Roman" w:ascii="Times New Roman"/>
          <w:sz w:val="24"/>
        </w:rPr>
        <w:t>2955/16</w:t>
      </w:r>
      <w:r w:rsidR="00355FBD">
        <w:rPr>
          <w:rFonts w:hAnsi="Times New Roman" w:ascii="Times New Roman"/>
          <w:sz w:val="24"/>
        </w:rPr>
        <w:t>-42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8A4206" w:rsidP="00D470A9" w:rsidR="008A4206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E72CB1">
        <w:rPr>
          <w:rFonts w:hAnsi="Times New Roman" w:ascii="Times New Roman"/>
          <w:sz w:val="24"/>
        </w:rPr>
        <w:t xml:space="preserve"> </w:t>
      </w:r>
      <w:r w:rsidR="00E72CB1" w:rsidRPr="00E72CB1">
        <w:rPr>
          <w:rFonts w:hAnsi="Times New Roman" w:ascii="Times New Roman"/>
          <w:sz w:val="24"/>
        </w:rPr>
        <w:t>JEŽ ZIDAR d.o.o. u stečaju, Zabok, Matije Gupca 74, OIB: 50775982588</w:t>
      </w:r>
      <w:r w:rsidR="00C32402">
        <w:rPr>
          <w:rFonts w:hAnsi="Times New Roman" w:ascii="Times New Roman"/>
          <w:sz w:val="24"/>
        </w:rPr>
        <w:t>, 11. siječnja</w:t>
      </w:r>
      <w:r w:rsidR="00702453">
        <w:rPr>
          <w:rFonts w:hAnsi="Times New Roman" w:ascii="Times New Roman"/>
          <w:sz w:val="24"/>
        </w:rPr>
        <w:t xml:space="preserve"> </w:t>
      </w:r>
      <w:r w:rsidR="00702453" w:rsidRPr="00702453">
        <w:rPr>
          <w:rFonts w:hAnsi="Times New Roman" w:ascii="Times New Roman"/>
          <w:sz w:val="24"/>
        </w:rPr>
        <w:t>201</w:t>
      </w:r>
      <w:r w:rsidR="00E91939">
        <w:rPr>
          <w:rFonts w:hAnsi="Times New Roman" w:ascii="Times New Roman"/>
          <w:sz w:val="24"/>
        </w:rPr>
        <w:t>9</w:t>
      </w:r>
      <w:r w:rsidR="00702453" w:rsidRPr="00702453">
        <w:rPr>
          <w:rFonts w:hAnsi="Times New Roman" w:ascii="Times New Roman"/>
          <w:sz w:val="24"/>
        </w:rPr>
        <w:t>.</w:t>
      </w:r>
      <w:r w:rsidR="006D5E49">
        <w:rPr>
          <w:rFonts w:hAnsi="Times New Roman" w:ascii="Times New Roman"/>
          <w:sz w:val="24"/>
        </w:rPr>
        <w:t xml:space="preserve">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BB3C1E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587ED0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upisan</w:t>
      </w:r>
      <w:r w:rsidR="00587ED0">
        <w:rPr>
          <w:rFonts w:hAnsi="Times New Roman" w:ascii="Times New Roman"/>
          <w:sz w:val="24"/>
        </w:rPr>
        <w:t>e</w:t>
      </w:r>
      <w:r w:rsidR="00EE3785" w:rsidRPr="001855EA">
        <w:rPr>
          <w:rFonts w:hAnsi="Times New Roman" w:ascii="Times New Roman"/>
          <w:sz w:val="24"/>
        </w:rPr>
        <w:t xml:space="preserve"> u</w:t>
      </w:r>
      <w:r w:rsidR="00E91939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 xml:space="preserve">k.o. </w:t>
      </w:r>
      <w:r w:rsidR="00D81142">
        <w:rPr>
          <w:rFonts w:hAnsi="Times New Roman" w:ascii="Times New Roman"/>
          <w:sz w:val="24"/>
        </w:rPr>
        <w:t xml:space="preserve">Poznanovec, zk. ul. 2197, čkbr. 885/8 - </w:t>
      </w:r>
      <w:r w:rsidR="00D81142" w:rsidRPr="00D81142">
        <w:rPr>
          <w:rFonts w:hAnsi="Times New Roman" w:ascii="Times New Roman"/>
          <w:sz w:val="24"/>
        </w:rPr>
        <w:t>POSLOVNI PROSTOR</w:t>
      </w:r>
      <w:r w:rsidR="008D723D">
        <w:rPr>
          <w:rFonts w:hAnsi="Times New Roman" w:ascii="Times New Roman"/>
          <w:sz w:val="24"/>
        </w:rPr>
        <w:t xml:space="preserve"> I DVORIŠTE od 270 m2, </w:t>
      </w:r>
      <w:r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 xml:space="preserve">uz odgovarajuću primjenu pravila o ovrsi na nekretnini. </w:t>
      </w:r>
    </w:p>
    <w:p w:rsidRDefault="00587ED0" w:rsidP="00BB3C1E" w:rsidR="00587ED0" w:rsidRPr="001855EA">
      <w:pPr>
        <w:rPr>
          <w:rFonts w:hAnsi="Times New Roman" w:ascii="Times New Roman"/>
          <w:sz w:val="24"/>
        </w:rPr>
      </w:pPr>
    </w:p>
    <w:p w:rsidRDefault="00D424F0" w:rsidP="00714ABB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587ED0" w:rsidR="00C67E09" w:rsidRPr="001855EA">
      <w:pPr>
        <w:ind w:firstLine="720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Ročište radi utvrđenja vrijednosti nekretnin</w:t>
      </w:r>
      <w:r w:rsidR="00587ED0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D424F0" w:rsidRPr="001855EA">
        <w:rPr>
          <w:rFonts w:hAnsi="Times New Roman" w:ascii="Times New Roman"/>
          <w:sz w:val="24"/>
        </w:rPr>
        <w:t xml:space="preserve"> naveden</w:t>
      </w:r>
      <w:r w:rsidR="00587ED0">
        <w:rPr>
          <w:rFonts w:hAnsi="Times New Roman" w:ascii="Times New Roman"/>
          <w:sz w:val="24"/>
        </w:rPr>
        <w:t>e</w:t>
      </w:r>
      <w:r w:rsidR="00D424F0" w:rsidRPr="001855EA">
        <w:rPr>
          <w:rFonts w:hAnsi="Times New Roman" w:ascii="Times New Roman"/>
          <w:sz w:val="24"/>
        </w:rPr>
        <w:t xml:space="preserve"> u </w:t>
      </w:r>
      <w:r w:rsidR="00BB3C1E">
        <w:rPr>
          <w:rFonts w:hAnsi="Times New Roman" w:ascii="Times New Roman"/>
          <w:sz w:val="24"/>
        </w:rPr>
        <w:t xml:space="preserve">izreci rješenja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1B1E6B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20. veljače</w:t>
      </w:r>
      <w:r w:rsidR="00D5385B"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E91939">
        <w:rPr>
          <w:rFonts w:hAnsi="Times New Roman" w:ascii="Times New Roman"/>
          <w:b/>
          <w:sz w:val="24"/>
          <w:u w:val="single"/>
        </w:rPr>
        <w:t>9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9,40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E91939" w:rsidRPr="00E91939">
        <w:rPr>
          <w:rFonts w:cs="Tahoma" w:hAnsi="Times New Roman" w:ascii="Times New Roman"/>
          <w:sz w:val="24"/>
        </w:rPr>
        <w:t>64/III (dvorišna zgrada).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1B1E6B">
      <w:pPr>
        <w:rPr>
          <w:rFonts w:hAnsi="Times New Roman" w:ascii="Times New Roman"/>
          <w:bCs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1B1E6B">
        <w:rPr>
          <w:rFonts w:hAnsi="Times New Roman" w:ascii="Times New Roman"/>
          <w:sz w:val="24"/>
        </w:rPr>
        <w:t xml:space="preserve">Prema odredbi članka </w:t>
      </w:r>
      <w:r w:rsidR="00943B6E">
        <w:rPr>
          <w:rFonts w:hAnsi="Times New Roman" w:ascii="Times New Roman"/>
          <w:sz w:val="24"/>
        </w:rPr>
        <w:t xml:space="preserve">247. stavak 1., 2. i 3. </w:t>
      </w:r>
      <w:r w:rsidR="00943B6E" w:rsidRPr="00943B6E">
        <w:rPr>
          <w:rFonts w:hAnsi="Times New Roman" w:ascii="Times New Roman"/>
          <w:sz w:val="24"/>
        </w:rPr>
        <w:t xml:space="preserve">Stečajnog zakona (Narodne novine, broj </w:t>
      </w:r>
      <w:r w:rsidR="00943B6E" w:rsidRPr="00943B6E">
        <w:rPr>
          <w:rFonts w:hAnsi="Times New Roman" w:ascii="Times New Roman"/>
          <w:bCs/>
          <w:sz w:val="24"/>
        </w:rPr>
        <w:t>71/15 i 104/17</w:t>
      </w:r>
      <w:r w:rsidR="00487830" w:rsidRPr="00487830">
        <w:rPr>
          <w:rFonts w:hAnsi="Times New Roman" w:ascii="Times New Roman"/>
          <w:bCs/>
          <w:sz w:val="24"/>
        </w:rPr>
        <w:t>)</w:t>
      </w:r>
      <w:r w:rsidR="001B1E6B">
        <w:rPr>
          <w:rFonts w:hAnsi="Times New Roman" w:ascii="Times New Roman"/>
          <w:bCs/>
          <w:sz w:val="24"/>
        </w:rPr>
        <w:t xml:space="preserve"> </w:t>
      </w:r>
      <w:r w:rsidR="00EC1CB9">
        <w:rPr>
          <w:rFonts w:hAnsi="Times New Roman" w:ascii="Times New Roman"/>
          <w:bCs/>
          <w:sz w:val="24"/>
        </w:rPr>
        <w:t>n</w:t>
      </w:r>
      <w:r w:rsidR="001B1E6B" w:rsidRPr="001B1E6B">
        <w:rPr>
          <w:rFonts w:hAnsi="Times New Roman" w:ascii="Times New Roman"/>
          <w:bCs/>
          <w:sz w:val="24"/>
        </w:rPr>
        <w:t xml:space="preserve">ekretnina na kojoj postoji razlučno pravo prodaje se u stečajnom postupku, na prijedlog stečajnoga upravitelja ili razlučnoga vjerovnika, uz odgovarajuću primjenu pravila ovršnoga postupka o ovrsi na nekretnini. </w:t>
      </w:r>
      <w:r w:rsidR="00EC1CB9">
        <w:rPr>
          <w:rFonts w:hAnsi="Times New Roman" w:ascii="Times New Roman"/>
          <w:bCs/>
          <w:sz w:val="24"/>
        </w:rPr>
        <w:t xml:space="preserve">U svezi navedenog, primjenjuje se dakle i odredba članka 92. </w:t>
      </w:r>
      <w:r w:rsidR="00EC1CB9" w:rsidRPr="00EC1CB9">
        <w:rPr>
          <w:rFonts w:hAnsi="Times New Roman" w:ascii="Times New Roman"/>
          <w:bCs/>
          <w:sz w:val="24"/>
        </w:rPr>
        <w:t>stavak 1.</w:t>
      </w:r>
      <w:r w:rsidR="00EC1CB9">
        <w:rPr>
          <w:rFonts w:hAnsi="Times New Roman" w:ascii="Times New Roman"/>
          <w:bCs/>
          <w:sz w:val="24"/>
        </w:rPr>
        <w:t xml:space="preserve"> </w:t>
      </w:r>
      <w:r w:rsidR="00EC1CB9" w:rsidRPr="00EC1CB9">
        <w:rPr>
          <w:rFonts w:hAnsi="Times New Roman" w:ascii="Times New Roman"/>
          <w:bCs/>
          <w:sz w:val="24"/>
        </w:rPr>
        <w:t>Ovršnog zakona (Narodne novine broj 112/12, 25/13 – čl. 101. ZiD ZPP, 93/14, 55/16 – odluka Ustavnog suda i 73/17</w:t>
      </w:r>
      <w:r w:rsidR="00D0576F">
        <w:rPr>
          <w:rFonts w:hAnsi="Times New Roman" w:ascii="Times New Roman"/>
          <w:bCs/>
          <w:sz w:val="24"/>
        </w:rPr>
        <w:t>) prema kojoj v</w:t>
      </w:r>
      <w:r w:rsidR="00D0576F" w:rsidRPr="00D0576F">
        <w:rPr>
          <w:rFonts w:hAnsi="Times New Roman" w:ascii="Times New Roman"/>
          <w:bCs/>
          <w:sz w:val="24"/>
        </w:rPr>
        <w:t>rijednost nekretnine sud utvrđuje zaključkom po slobodnoj ocjeni na temelju obrazloženog nalaza i mišljenja ovlaštenog sudskog vještaka ili procjenitelja, izrađenog primjenom posebnog propisa iz područja prostornog uređenja o načinu procjene vrijednosti nekretnina, načinu prikupljanja podataka i njihovoj evaluaciji te o metodama procjene nekretnina, odmah na ročištu nakon što je omogućio strankama, založnim vjerovnicima, sudionicima u postupku i osobama koje imaju pravo prvokupa da se o procjeni izjasne.</w:t>
      </w:r>
    </w:p>
    <w:p w:rsidRDefault="00D0576F" w:rsidP="00D424F0" w:rsidR="00D0576F">
      <w:pPr>
        <w:rPr>
          <w:rFonts w:hAnsi="Times New Roman" w:ascii="Times New Roman"/>
          <w:bCs/>
          <w:sz w:val="24"/>
        </w:rPr>
      </w:pPr>
    </w:p>
    <w:p w:rsidRDefault="00D0576F" w:rsidP="00D424F0" w:rsidR="00D0576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lastRenderedPageBreak/>
        <w:tab/>
        <w:t>Stoga prijedlog stečajnog upravitelja sa sazivanjem skupštine vjerovnika, na kojoj bi se, prema prijedlogu donijela odluka o prodaji predmetne nekretnine sukladno odredbi članka 247. SZ kao i odluka o vrijednosti predmetnih nekretnina nema utemeljenja u zakonu</w:t>
      </w:r>
      <w:r w:rsidR="00476FE0">
        <w:rPr>
          <w:rFonts w:hAnsi="Times New Roman" w:ascii="Times New Roman"/>
          <w:bCs/>
          <w:sz w:val="24"/>
        </w:rPr>
        <w:t xml:space="preserve"> jer vjerovnici nisu ovlašteni kraj kogitivne odredbe članka 247. st. 1. SZ donositi nikakovu </w:t>
      </w:r>
      <w:r w:rsidR="00A22FEB">
        <w:rPr>
          <w:rFonts w:hAnsi="Times New Roman" w:ascii="Times New Roman"/>
          <w:bCs/>
          <w:sz w:val="24"/>
        </w:rPr>
        <w:t>drugačiju</w:t>
      </w:r>
      <w:r w:rsidR="00476FE0">
        <w:rPr>
          <w:rFonts w:hAnsi="Times New Roman" w:ascii="Times New Roman"/>
          <w:bCs/>
          <w:sz w:val="24"/>
        </w:rPr>
        <w:t xml:space="preserve"> odluku o načinu unovčenja nekretnina na kojima postoji razlučno pravo, kako u ovom slučaju</w:t>
      </w:r>
      <w:r w:rsidR="00A22FEB">
        <w:rPr>
          <w:rFonts w:hAnsi="Times New Roman" w:ascii="Times New Roman"/>
          <w:bCs/>
          <w:sz w:val="24"/>
        </w:rPr>
        <w:t>, a niti su vjerovnici ovlašteni donositi odluku kojom bi se utvrdila vrijednost nekretnine,</w:t>
      </w:r>
      <w:r>
        <w:rPr>
          <w:rFonts w:hAnsi="Times New Roman" w:ascii="Times New Roman"/>
          <w:bCs/>
          <w:sz w:val="24"/>
        </w:rPr>
        <w:t xml:space="preserve"> </w:t>
      </w:r>
      <w:r w:rsidR="00A22FEB">
        <w:rPr>
          <w:rFonts w:hAnsi="Times New Roman" w:ascii="Times New Roman"/>
          <w:bCs/>
          <w:sz w:val="24"/>
        </w:rPr>
        <w:t>pa je</w:t>
      </w:r>
      <w:r>
        <w:rPr>
          <w:rFonts w:hAnsi="Times New Roman" w:ascii="Times New Roman"/>
          <w:bCs/>
          <w:sz w:val="24"/>
        </w:rPr>
        <w:t xml:space="preserve"> takav prijedlog stečajnog upravitelja sud uzeo da predstavlja prijedlog za prodaju nekretnine u stečajnom postupku, slijedom čega je odlučeno kao u izreci.</w:t>
      </w:r>
    </w:p>
    <w:p w:rsidRDefault="003B42F5" w:rsidP="00D424F0" w:rsidR="003B42F5">
      <w:pPr>
        <w:rPr>
          <w:rFonts w:hAnsi="Times New Roman" w:ascii="Times New Roman"/>
          <w:bCs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</w:t>
      </w:r>
      <w:r w:rsidR="001A2824">
        <w:rPr>
          <w:rFonts w:hAnsi="Times New Roman" w:ascii="Times New Roman"/>
          <w:sz w:val="24"/>
        </w:rPr>
        <w:t>11. siječnja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3B42F5">
        <w:rPr>
          <w:rFonts w:hAnsi="Times New Roman" w:ascii="Times New Roman"/>
          <w:sz w:val="24"/>
        </w:rPr>
        <w:t>9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6950BE">
        <w:rPr>
          <w:rFonts w:hAnsi="Times New Roman" w:ascii="Times New Roman"/>
          <w:sz w:val="24"/>
        </w:rPr>
        <w:t xml:space="preserve"> v. r. </w:t>
      </w: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6950BE" w:rsidR="006950BE" w:rsidRPr="006950BE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50BE">
        <w:rPr>
          <w:rFonts w:hAnsi="Times New Roman" w:ascii="Times New Roman"/>
          <w:sz w:val="24"/>
        </w:rPr>
        <w:t>Za toč. otpravka – ovl. službenik</w:t>
      </w:r>
    </w:p>
    <w:p w:rsidRDefault="006950BE" w:rsidR="006950BE" w:rsidRPr="006950BE">
      <w:pPr>
        <w:rPr>
          <w:rFonts w:hAnsi="Times New Roman" w:ascii="Times New Roman"/>
          <w:sz w:val="24"/>
        </w:rPr>
      </w:pPr>
      <w:r w:rsidRPr="006950BE">
        <w:rPr>
          <w:rFonts w:hAnsi="Times New Roman" w:ascii="Times New Roman"/>
          <w:sz w:val="24"/>
        </w:rPr>
        <w:tab/>
      </w:r>
      <w:r w:rsidRPr="006950BE">
        <w:rPr>
          <w:rFonts w:hAnsi="Times New Roman" w:ascii="Times New Roman"/>
          <w:sz w:val="24"/>
        </w:rPr>
        <w:tab/>
      </w:r>
      <w:r w:rsidRPr="006950BE">
        <w:rPr>
          <w:rFonts w:hAnsi="Times New Roman" w:ascii="Times New Roman"/>
          <w:sz w:val="24"/>
        </w:rPr>
        <w:tab/>
      </w:r>
      <w:r w:rsidRPr="006950BE">
        <w:rPr>
          <w:rFonts w:hAnsi="Times New Roman" w:ascii="Times New Roman"/>
          <w:sz w:val="24"/>
        </w:rPr>
        <w:tab/>
      </w:r>
      <w:r w:rsidRPr="006950BE">
        <w:rPr>
          <w:rFonts w:hAnsi="Times New Roman" w:ascii="Times New Roman"/>
          <w:sz w:val="24"/>
        </w:rPr>
        <w:tab/>
      </w:r>
      <w:r w:rsidRPr="006950BE">
        <w:rPr>
          <w:rFonts w:hAnsi="Times New Roman" w:ascii="Times New Roman"/>
          <w:sz w:val="24"/>
        </w:rPr>
        <w:tab/>
      </w:r>
      <w:r w:rsidRPr="006950BE">
        <w:rPr>
          <w:rFonts w:hAnsi="Times New Roman" w:ascii="Times New Roman"/>
          <w:sz w:val="24"/>
        </w:rPr>
        <w:tab/>
      </w:r>
      <w:r w:rsidRPr="006950BE">
        <w:rPr>
          <w:rFonts w:hAnsi="Times New Roman" w:ascii="Times New Roman"/>
          <w:sz w:val="24"/>
        </w:rPr>
        <w:tab/>
      </w:r>
      <w:r w:rsidRPr="006950BE">
        <w:rPr>
          <w:rFonts w:hAnsi="Times New Roman" w:ascii="Times New Roman"/>
          <w:sz w:val="24"/>
        </w:rPr>
        <w:tab/>
        <w:t>Kristina Švajger</w:t>
      </w:r>
    </w:p>
    <w:p w:rsidRDefault="001855EA" w:rsidP="00C572C1" w:rsidR="001855EA" w:rsidRPr="006950BE">
      <w:pPr>
        <w:rPr>
          <w:rFonts w:hAnsi="Times New Roman" w:ascii="Times New Roman"/>
          <w:sz w:val="24"/>
        </w:rPr>
      </w:pPr>
    </w:p>
    <w:p w:rsidRDefault="008F3EFB" w:rsidP="00C572C1" w:rsidR="008F3EFB" w:rsidRPr="006950BE">
      <w:pPr>
        <w:rPr>
          <w:rFonts w:hAnsi="Times New Roman" w:ascii="Times New Roman"/>
          <w:sz w:val="24"/>
        </w:rPr>
      </w:pPr>
    </w:p>
    <w:sectPr w:rsidSect="00EA52A1" w:rsidR="008F3EFB" w:rsidRPr="006950B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A40" w:rsidR="00790A40">
      <w:r>
        <w:separator/>
      </w:r>
    </w:p>
  </w:endnote>
  <w:endnote w:id="0" w:type="continuationSeparator">
    <w:p w:rsidRDefault="00790A40" w:rsidR="00790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A40" w:rsidR="00790A40">
      <w:r>
        <w:separator/>
      </w:r>
    </w:p>
  </w:footnote>
  <w:footnote w:id="0" w:type="continuationSeparator">
    <w:p w:rsidRDefault="00790A40" w:rsidR="00790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D03BF4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4E2F20" w:rsidP="00BB3C1E" w:rsidR="00D55799">
    <w:pPr>
      <w:jc w:val="right"/>
    </w:pPr>
    <w:r>
      <w:rPr>
        <w:rFonts w:hAnsi="Times New Roman" w:ascii="Times New Roman"/>
        <w:szCs w:val="22"/>
      </w:rPr>
      <w:t xml:space="preserve">3 </w:t>
    </w:r>
    <w:r w:rsidR="00CA79A2">
      <w:rPr>
        <w:rFonts w:hAnsi="Times New Roman" w:ascii="Times New Roman"/>
        <w:szCs w:val="22"/>
      </w:rPr>
      <w:t>St-</w:t>
    </w:r>
    <w:r w:rsidR="001A2824">
      <w:rPr>
        <w:rFonts w:hAnsi="Times New Roman" w:ascii="Times New Roman"/>
        <w:szCs w:val="22"/>
      </w:rPr>
      <w:t>2955/16</w:t>
    </w:r>
    <w:r w:rsidR="00355FBD">
      <w:rPr>
        <w:rFonts w:hAnsi="Times New Roman" w:ascii="Times New Roman"/>
        <w:szCs w:val="22"/>
      </w:rPr>
      <w:t>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7316"/>
    <w:rsid w:val="000A046A"/>
    <w:rsid w:val="000A6C23"/>
    <w:rsid w:val="000D010B"/>
    <w:rsid w:val="000D314E"/>
    <w:rsid w:val="000D52AA"/>
    <w:rsid w:val="001241C1"/>
    <w:rsid w:val="00135DE4"/>
    <w:rsid w:val="00177A30"/>
    <w:rsid w:val="001855EA"/>
    <w:rsid w:val="001A2824"/>
    <w:rsid w:val="001B1E6B"/>
    <w:rsid w:val="001B7E69"/>
    <w:rsid w:val="001E077C"/>
    <w:rsid w:val="0021717B"/>
    <w:rsid w:val="00261848"/>
    <w:rsid w:val="002A41D3"/>
    <w:rsid w:val="002B292C"/>
    <w:rsid w:val="002C1105"/>
    <w:rsid w:val="002D06F0"/>
    <w:rsid w:val="0032285F"/>
    <w:rsid w:val="00336482"/>
    <w:rsid w:val="00355FBD"/>
    <w:rsid w:val="00360318"/>
    <w:rsid w:val="003644D7"/>
    <w:rsid w:val="003B3623"/>
    <w:rsid w:val="003B42F5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76FE0"/>
    <w:rsid w:val="00477316"/>
    <w:rsid w:val="00481069"/>
    <w:rsid w:val="00487830"/>
    <w:rsid w:val="00492560"/>
    <w:rsid w:val="004A1B0E"/>
    <w:rsid w:val="004B5A90"/>
    <w:rsid w:val="004C4BDF"/>
    <w:rsid w:val="004E2F20"/>
    <w:rsid w:val="004E3161"/>
    <w:rsid w:val="004E53EC"/>
    <w:rsid w:val="004F3302"/>
    <w:rsid w:val="005052EF"/>
    <w:rsid w:val="0054304C"/>
    <w:rsid w:val="0055126F"/>
    <w:rsid w:val="0057341F"/>
    <w:rsid w:val="00587ED0"/>
    <w:rsid w:val="00593FFA"/>
    <w:rsid w:val="005A25AA"/>
    <w:rsid w:val="005B77C7"/>
    <w:rsid w:val="006008F9"/>
    <w:rsid w:val="0061741E"/>
    <w:rsid w:val="00642359"/>
    <w:rsid w:val="00676D17"/>
    <w:rsid w:val="006950BE"/>
    <w:rsid w:val="006D5E49"/>
    <w:rsid w:val="006E0B5F"/>
    <w:rsid w:val="006E1347"/>
    <w:rsid w:val="006E39E7"/>
    <w:rsid w:val="0070227B"/>
    <w:rsid w:val="00702453"/>
    <w:rsid w:val="00714ABB"/>
    <w:rsid w:val="00790A40"/>
    <w:rsid w:val="007973F4"/>
    <w:rsid w:val="007A27C4"/>
    <w:rsid w:val="007E0A65"/>
    <w:rsid w:val="007E3B92"/>
    <w:rsid w:val="00812C21"/>
    <w:rsid w:val="008217D5"/>
    <w:rsid w:val="008737F0"/>
    <w:rsid w:val="008870D9"/>
    <w:rsid w:val="008957A8"/>
    <w:rsid w:val="008A4206"/>
    <w:rsid w:val="008B25D0"/>
    <w:rsid w:val="008B6BCE"/>
    <w:rsid w:val="008D723D"/>
    <w:rsid w:val="008F3EFB"/>
    <w:rsid w:val="008F7361"/>
    <w:rsid w:val="00943B6E"/>
    <w:rsid w:val="00947E55"/>
    <w:rsid w:val="0096572B"/>
    <w:rsid w:val="00971D49"/>
    <w:rsid w:val="00973546"/>
    <w:rsid w:val="009A788D"/>
    <w:rsid w:val="009B55C9"/>
    <w:rsid w:val="00A22FEB"/>
    <w:rsid w:val="00A230CB"/>
    <w:rsid w:val="00A5274B"/>
    <w:rsid w:val="00A77F42"/>
    <w:rsid w:val="00A90CC4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B09C2"/>
    <w:rsid w:val="00BB3C1E"/>
    <w:rsid w:val="00C32402"/>
    <w:rsid w:val="00C32C1D"/>
    <w:rsid w:val="00C52352"/>
    <w:rsid w:val="00C572C1"/>
    <w:rsid w:val="00C57F11"/>
    <w:rsid w:val="00C61643"/>
    <w:rsid w:val="00C67E09"/>
    <w:rsid w:val="00C74832"/>
    <w:rsid w:val="00CA79A2"/>
    <w:rsid w:val="00CB116E"/>
    <w:rsid w:val="00CB7005"/>
    <w:rsid w:val="00CD0580"/>
    <w:rsid w:val="00CE5EA2"/>
    <w:rsid w:val="00CE6A31"/>
    <w:rsid w:val="00CF69ED"/>
    <w:rsid w:val="00D03583"/>
    <w:rsid w:val="00D03BF4"/>
    <w:rsid w:val="00D0576F"/>
    <w:rsid w:val="00D424F0"/>
    <w:rsid w:val="00D470A9"/>
    <w:rsid w:val="00D5385B"/>
    <w:rsid w:val="00D55799"/>
    <w:rsid w:val="00D81142"/>
    <w:rsid w:val="00DB5644"/>
    <w:rsid w:val="00DF7C68"/>
    <w:rsid w:val="00E066CE"/>
    <w:rsid w:val="00E24AF4"/>
    <w:rsid w:val="00E50768"/>
    <w:rsid w:val="00E72CB1"/>
    <w:rsid w:val="00E91939"/>
    <w:rsid w:val="00E91F10"/>
    <w:rsid w:val="00EA0EAF"/>
    <w:rsid w:val="00EA52A1"/>
    <w:rsid w:val="00EC1CB9"/>
    <w:rsid w:val="00EE3785"/>
    <w:rsid w:val="00EF42CF"/>
    <w:rsid w:val="00F251E2"/>
    <w:rsid w:val="00F2580D"/>
    <w:rsid w:val="00F35635"/>
    <w:rsid w:val="00F367DE"/>
    <w:rsid w:val="00F42057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48783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5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0B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48783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5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0B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2955</izvorni_sadrzaj>
    <derivirana_varijabla naziv="DomainObject.Predmet.Broj_1">2955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St-2955/2016</izvorni_sadrzaj>
    <derivirana_varijabla naziv="DomainObject.Predmet.OznakaBroj_1">St-2955/2016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JEŽ ZIDAR d.o.o. zastupanog po punomoćniku Milivoj Gregurić; Milan Martinić</izvorni_sadrzaj>
    <derivirana_varijabla naziv="DomainObject.Predmet.ProtustrankaFormated_1">  JEŽ ZIDAR d.o.o. zastupanog po punomoćniku Milivoj Gregurić; Milan Martinić</derivirana_varijabla>
  </DomainObject.Predmet.ProtustrankaFormated>
  <DomainObject.Predmet.ProtustrankaFormatedOIB>
    <izvorni_sadrzaj>  JEŽ ZIDAR d.o.o., OIB 50775982588 zastupanog po punomoćniku Milivoj Gregurić; Milan Martinić</izvorni_sadrzaj>
    <derivirana_varijabla naziv="DomainObject.Predmet.ProtustrankaFormatedOIB_1">  JEŽ ZIDAR d.o.o., OIB 50775982588 zastupanog po punomoćniku Milivoj Gregurić; Milan Martinić</derivirana_varijabla>
  </DomainObject.Predmet.ProtustrankaFormatedOIB>
  <DomainObject.Predmet.ProtustrankaFormatedWithAdress>
    <izvorni_sadrzaj> JEŽ ZIDAR d.o.o., Matije Gupca 74, 49210 Zabok zastupanog po punomoćniku Milivoj Gregurić; Milan Martinić</izvorni_sadrzaj>
    <derivirana_varijabla naziv="DomainObject.Predmet.ProtustrankaFormatedWithAdress_1"> JEŽ ZIDAR d.o.o., Matije Gupca 74, 49210 Zabok zastupanog po punomoćniku Milivoj Gregurić; Milan Martinić</derivirana_varijabla>
  </DomainObject.Predmet.ProtustrankaFormatedWithAdress>
  <DomainObject.Predmet.ProtustrankaFormatedWithAdressOIB>
    <izvorni_sadrzaj> JEŽ ZIDAR d.o.o., OIB 50775982588, Matije Gupca 74, 49210 Zabok zastupanog po punomoćniku Milivoj Gregurić; Milan Martinić</izvorni_sadrzaj>
    <derivirana_varijabla naziv="DomainObject.Predmet.ProtustrankaFormatedWithAdressOIB_1"> JEŽ ZIDAR d.o.o., OIB 50775982588, Matije Gupca 74, 49210 Zabok zastupanog po punomoćniku Milivoj Gregurić; Milan Martinić</derivirana_varijabla>
  </DomainObject.Predmet.ProtustrankaFormatedWithAdressOIB>
  <DomainObject.Predmet.ProtustrankaWithAdress>
    <izvorni_sadrzaj>JEŽ ZIDAR d.o.o. Matije Gupca 74, 49210 Zabok</izvorni_sadrzaj>
    <derivirana_varijabla naziv="DomainObject.Predmet.ProtustrankaWithAdress_1">JEŽ ZIDAR d.o.o. Matije Gupca 74, 49210 Zabok</derivirana_varijabla>
  </DomainObject.Predmet.ProtustrankaWithAdress>
  <DomainObject.Predmet.ProtustrankaWithAdressOIB>
    <izvorni_sadrzaj>JEŽ ZIDAR d.o.o., OIB 50775982588, Matije Gupca 74, 49210 Zabok</izvorni_sadrzaj>
    <derivirana_varijabla naziv="DomainObject.Predmet.ProtustrankaWithAdressOIB_1">JEŽ ZIDAR d.o.o., OIB 50775982588, Matije Gupca 74, 49210 Zabok</derivirana_varijabla>
  </DomainObject.Predmet.ProtustrankaWithAdressOIB>
  <DomainObject.Predmet.ProtustrankaNazivFormated>
    <izvorni_sadrzaj>JEŽ ZIDAR d.o.o.</izvorni_sadrzaj>
    <derivirana_varijabla naziv="DomainObject.Predmet.ProtustrankaNazivFormated_1">JEŽ ZIDAR d.o.o.</derivirana_varijabla>
  </DomainObject.Predmet.ProtustrankaNazivFormated>
  <DomainObject.Predmet.ProtustrankaNazivFormatedOIB>
    <izvorni_sadrzaj>JEŽ ZIDAR d.o.o., OIB 50775982588</izvorni_sadrzaj>
    <derivirana_varijabla naziv="DomainObject.Predmet.ProtustrankaNazivFormatedOIB_1">JEŽ ZIDAR d.o.o., OIB 50775982588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Martinić; Milivoj Gregurić</izvorni_sadrzaj>
    <derivirana_varijabla naziv="DomainObject.Predmet.StrankaFormated_1">  FINA Regionalni centar Zagreb; Milan Martinić; Milivoj Gregurić</derivirana_varijabla>
  </DomainObject.Predmet.StrankaFormated>
  <DomainObject.Predmet.StrankaFormatedOIB>
    <izvorni_sadrzaj>  FINA Regionalni centar Zagreb, OIB 85821130368; Milan Martinić, OIB 33438517873; Milivoj Gregurić, OIB 88939746925</izvorni_sadrzaj>
    <derivirana_varijabla naziv="DomainObject.Predmet.StrankaFormatedOIB_1">  FINA Regionalni centar Zagreb, OIB 85821130368; Milan Martinić, OIB 33438517873; Milivoj Gregurić, OIB 88939746925</derivirana_varijabla>
  </DomainObject.Predmet.StrankaFormatedOIB>
  <DomainObject.Predmet.StrankaFormatedWithAdress>
    <izvorni_sadrzaj> FINA Regionalni centar Zagreb, Trg svibanjskih žrtava 1995. br. 1, 10000 Zagreb; Milan Martinić, Ciglenica Zagorska 55b, 49223 Ciglenica Zagorska; Milivoj Gregurić, Dubrava Zabočka 136, 49210 Dubrava Zabočka</izvorni_sadrzaj>
    <derivirana_varijabla naziv="DomainObject.Predmet.StrankaFormatedWithAdress_1"> FINA Regionalni centar Zagreb, Trg svibanjskih žrtava 1995. br. 1, 10000 Zagreb; Milan Martinić, Ciglenica Zagorska 55b, 49223 Ciglenica Zagorska; Milivoj Gregurić, Dubrava Zabočka 136, 49210 Dubrava Zabočka</derivirana_varijabla>
  </DomainObject.Predmet.StrankaFormatedWithAdress>
  <DomainObject.Predmet.StrankaFormatedWithAdressOIB>
    <izvorni_sadrzaj> FINA Regionalni centar Zagreb, OIB 85821130368, Trg svibanjskih žrtava 1995. br. 1, 10000 Zagreb; Milan Martinić, OIB 33438517873, Ciglenica Zagorska 55b, 49223 Ciglenica Zagorska; Milivoj Gregurić, OIB 88939746925, Dubrava Zabočka 136, 49210 Dubrava Zabočka</izvorni_sadrzaj>
    <derivirana_varijabla naziv="DomainObject.Predmet.StrankaFormatedWithAdressOIB_1"> FINA Regionalni centar Zagreb, OIB 85821130368, Trg svibanjskih žrtava 1995. br. 1, 10000 Zagreb; Milan Martinić, OIB 33438517873, Ciglenica Zagorska 55b, 49223 Ciglenica Zagorska; Milivoj Gregurić, OIB 88939746925, Dubrava Zabočka 136, 49210 Dubrava Zabočka</derivirana_varijabla>
  </DomainObject.Predmet.StrankaFormatedWithAdressOIB>
  <DomainObject.Predmet.StrankaWithAdress>
    <izvorni_sadrzaj>FINA Regionalni centar Zagreb Trg svibanjskih žrtava 1995. br. 1,10000 Zagreb,Milan Martinić Ciglenica Zagorska 55b,49223 Ciglenica Zagorska,Milivoj Gregurić Dubrava Zabočka 136,49210 Dubrava Zabočka</izvorni_sadrzaj>
    <derivirana_varijabla naziv="DomainObject.Predmet.StrankaWithAdress_1">FINA Regionalni centar Zagreb Trg svibanjskih žrtava 1995. br. 1,10000 Zagreb,Milan Martinić Ciglenica Zagorska 55b,49223 Ciglenica Zagorska,Milivoj Gregurić Dubrava Zabočka 136,49210 Dubrava Zabočka</derivirana_varijabla>
  </DomainObject.Predmet.StrankaWithAdress>
  <DomainObject.Predmet.StrankaWithAdressOIB>
    <izvorni_sadrzaj>FINA Regionalni centar Zagreb, OIB 85821130368, Trg svibanjskih žrtava 1995. br. 1,10000 Zagreb,Milan Martinić, OIB 33438517873, Ciglenica Zagorska 55b,49223 Ciglenica Zagorska,Milivoj Gregurić, OIB 88939746925, Dubrava Zabočka 136,49210 Dubrava Zabočka</izvorni_sadrzaj>
    <derivirana_varijabla naziv="DomainObject.Predmet.StrankaWithAdressOIB_1">FINA Regionalni centar Zagreb, OIB 85821130368, Trg svibanjskih žrtava 1995. br. 1,10000 Zagreb,Milan Martinić, OIB 33438517873, Ciglenica Zagorska 55b,49223 Ciglenica Zagorska,Milivoj Gregurić, OIB 88939746925, Dubrava Zabočka 136,49210 Dubrava Zabočka</derivirana_varijabla>
  </DomainObject.Predmet.StrankaWithAdressOIB>
  <DomainObject.Predmet.StrankaNazivFormated>
    <izvorni_sadrzaj>FINA Regionalni centar Zagreb,Milan Martinić,Milivoj Gregurić</izvorni_sadrzaj>
    <derivirana_varijabla naziv="DomainObject.Predmet.StrankaNazivFormated_1">FINA Regionalni centar Zagreb,Milan Martinić,Milivoj Gregurić</derivirana_varijabla>
  </DomainObject.Predmet.StrankaNazivFormated>
  <DomainObject.Predmet.StrankaNazivFormatedOIB>
    <izvorni_sadrzaj>FINA Regionalni centar Zagreb, OIB 85821130368,Milan Martinić, OIB 33438517873,Milivoj Gregurić, OIB 88939746925</izvorni_sadrzaj>
    <derivirana_varijabla naziv="DomainObject.Predmet.StrankaNazivFormatedOIB_1">FINA Regionalni centar Zagreb, OIB 85821130368,Milan Martinić, OIB 33438517873,Milivoj Gregurić, OIB 88939746925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Milan Martinić</item>
      <item>Milivoj Gregurić</item>
    </izvorni_sadrzaj>
    <derivirana_varijabla naziv="DomainObject.Predmet.StrankaListFormated_1">
      <item>FINA Regionalni centar Zagreb</item>
      <item>Milan Martinić</item>
      <item>Milivoj Gregurić</item>
    </derivirana_varijabla>
  </DomainObject.Predmet.StrankaListFormated>
  <DomainObject.Predmet.StrankaListFormatedOIB>
    <izvorni_sadrzaj>
      <item>FINA Regionalni centar Zagreb, OIB 85821130368</item>
      <item>Milan Martinić, OIB 33438517873</item>
      <item>Milivoj Gregurić, OIB 88939746925</item>
    </izvorni_sadrzaj>
    <derivirana_varijabla naziv="DomainObject.Predmet.StrankaListFormatedOIB_1">
      <item>FINA Regionalni centar Zagreb, OIB 85821130368</item>
      <item>Milan Martinić, OIB 33438517873</item>
      <item>Milivoj Gregurić, OIB 88939746925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Martinić, Ciglenica Zagorska 55b, 49223 Ciglenica Zagorska</item>
      <item>Milivoj Gregurić, Dubrava Zabočka 136, 49210 Dubrava Zabočka</item>
    </izvorni_sadrzaj>
    <derivirana_varijabla naziv="DomainObject.Predmet.StrankaListFormatedWithAdress_1">
      <item>FINA Regionalni centar Zagreb, Trg svibanjskih žrtava 1995. br. 1, 10000 Zagreb</item>
      <item>Milan Martinić, Ciglenica Zagorska 55b, 49223 Ciglenica Zagorska</item>
      <item>Milivoj Gregurić, Dubrava Zabočka 136, 49210 Dubrava Zabočka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Martinić, OIB 33438517873, Ciglenica Zagorska 55b, 49223 Ciglenica Zagorska</item>
      <item>Milivoj Gregurić, OIB 88939746925, Dubrava Zabočka 136, 49210 Dubrava Zabočka</item>
    </izvorni_sadrzaj>
    <derivirana_varijabla naziv="DomainObject.Predmet.StrankaListFormatedWithAdressOIB_1">
      <item>FINA Regionalni centar Zagreb, OIB 85821130368, Trg svibanjskih žrtava 1995. br. 1, 10000 Zagreb</item>
      <item>Milan Martinić, OIB 33438517873, Ciglenica Zagorska 55b, 49223 Ciglenica Zagorska</item>
      <item>Milivoj Gregurić, OIB 88939746925, Dubrava Zabočka 136, 49210 Dubrava Zabočka</item>
    </derivirana_varijabla>
  </DomainObject.Predmet.StrankaListFormatedWithAdressOIB>
  <DomainObject.Predmet.StrankaListNazivFormated>
    <izvorni_sadrzaj>
      <item>FINA Regionalni centar Zagreb</item>
      <item>Milan Martinić</item>
      <item>Milivoj Gregurić</item>
    </izvorni_sadrzaj>
    <derivirana_varijabla naziv="DomainObject.Predmet.StrankaListNazivFormated_1">
      <item>FINA Regionalni centar Zagreb</item>
      <item>Milan Martinić</item>
      <item>Milivoj Gregurić</item>
    </derivirana_varijabla>
  </DomainObject.Predmet.StrankaListNazivFormated>
  <DomainObject.Predmet.StrankaListNazivFormatedOIB>
    <izvorni_sadrzaj>
      <item>FINA Regionalni centar Zagreb, OIB 85821130368</item>
      <item>Milan Martinić, OIB 33438517873</item>
      <item>Milivoj Gregurić, OIB 88939746925</item>
    </izvorni_sadrzaj>
    <derivirana_varijabla naziv="DomainObject.Predmet.StrankaListNazivFormatedOIB_1">
      <item>FINA Regionalni centar Zagreb, OIB 85821130368</item>
      <item>Milan Martinić, OIB 33438517873</item>
      <item>Milivoj Gregurić, OIB 88939746925</item>
    </derivirana_varijabla>
  </DomainObject.Predmet.StrankaListNazivFormatedOIB>
  <DomainObject.Predmet.ProtuStrankaListFormated>
    <izvorni_sadrzaj>
      <item>JEŽ ZIDAR d.o.o. zastupanog po punomoćniku Milivoj Gregurić; Milan Martinić</item>
    </izvorni_sadrzaj>
    <derivirana_varijabla naziv="DomainObject.Predmet.ProtuStrankaListFormated_1">
      <item>JEŽ ZIDAR d.o.o. zastupanog po punomoćniku Milivoj Gregurić; Milan Martinić</item>
    </derivirana_varijabla>
  </DomainObject.Predmet.ProtuStrankaListFormated>
  <DomainObject.Predmet.ProtuStrankaListFormatedOIB>
    <izvorni_sadrzaj>
      <item>JEŽ ZIDAR d.o.o., OIB 50775982588 zastupanog po punomoćniku Milivoj Gregurić; Milan Martinić</item>
    </izvorni_sadrzaj>
    <derivirana_varijabla naziv="DomainObject.Predmet.ProtuStrankaListFormatedOIB_1">
      <item>JEŽ ZIDAR d.o.o., OIB 50775982588 zastupanog po punomoćniku Milivoj Gregurić; Milan Martinić</item>
    </derivirana_varijabla>
  </DomainObject.Predmet.ProtuStrankaListFormatedOIB>
  <DomainObject.Predmet.ProtuStrankaListFormatedWithAdress>
    <izvorni_sadrzaj>
      <item>JEŽ ZIDAR d.o.o., Matije Gupca 74, 49210 Zabok zastupanog po punomoćniku Milivoj Gregurić; Milan Martinić</item>
    </izvorni_sadrzaj>
    <derivirana_varijabla naziv="DomainObject.Predmet.ProtuStrankaListFormatedWithAdress_1">
      <item>JEŽ ZIDAR d.o.o., Matije Gupca 74, 49210 Zabok zastupanog po punomoćniku Milivoj Gregurić; Milan Martinić</item>
    </derivirana_varijabla>
  </DomainObject.Predmet.ProtuStrankaListFormatedWithAdress>
  <DomainObject.Predmet.ProtuStrankaListFormatedWithAdressOIB>
    <izvorni_sadrzaj>
      <item>JEŽ ZIDAR d.o.o., OIB 50775982588, Matije Gupca 74, 49210 Zabok zastupanog po punomoćniku Milivoj Gregurić; Milan Martinić</item>
    </izvorni_sadrzaj>
    <derivirana_varijabla naziv="DomainObject.Predmet.ProtuStrankaListFormatedWithAdressOIB_1">
      <item>JEŽ ZIDAR d.o.o., OIB 50775982588, Matije Gupca 74, 49210 Zabok zastupanog po punomoćniku Milivoj Gregurić; Milan Martinić</item>
    </derivirana_varijabla>
  </DomainObject.Predmet.ProtuStrankaListFormatedWithAdressOIB>
  <DomainObject.Predmet.ProtuStrankaListNazivFormated>
    <izvorni_sadrzaj>
      <item>JEŽ ZIDAR d.o.o.</item>
    </izvorni_sadrzaj>
    <derivirana_varijabla naziv="DomainObject.Predmet.ProtuStrankaListNazivFormated_1">
      <item>JEŽ ZIDAR d.o.o.</item>
    </derivirana_varijabla>
  </DomainObject.Predmet.ProtuStrankaListNazivFormated>
  <DomainObject.Predmet.ProtuStrankaListNazivFormatedOIB>
    <izvorni_sadrzaj>
      <item>JEŽ ZIDAR d.o.o., OIB 50775982588</item>
    </izvorni_sadrzaj>
    <derivirana_varijabla naziv="DomainObject.Predmet.ProtuStrankaListNazivFormatedOIB_1">
      <item>JEŽ ZIDAR d.o.o., OIB 50775982588</item>
    </derivirana_varijabla>
  </DomainObject.Predmet.ProtuStrankaListNazivFormatedOIB>
  <DomainObject.Predmet.OstaliListFormated>
    <izvorni_sadrzaj>
      <item>Milivoj Gregurić punomoćnik sudionika u postupku JEŽ ZIDAR d.o.o.</item>
      <item>Milan Martinić punomoćnik sudionika u postupku JEŽ ZIDAR d.o.o.</item>
      <item>Nikola Krvavica</item>
    </izvorni_sadrzaj>
    <derivirana_varijabla naziv="DomainObject.Predmet.OstaliListFormated_1">
      <item>Milivoj Gregurić punomoćnik sudionika u postupku JEŽ ZIDAR d.o.o.</item>
      <item>Milan Martinić punomoćnik sudionika u postupku JEŽ ZIDAR d.o.o.</item>
      <item>Nikola Krvavica</item>
    </derivirana_varijabla>
  </DomainObject.Predmet.OstaliListFormated>
  <DomainObject.Predmet.OstaliListFormatedOIB>
    <izvorni_sadrzaj>
      <item>Milivoj Gregurić, OIB 88939746925 punomoćnik sudionika u postupku JEŽ ZIDAR d.o.o.</item>
      <item>Milan Martinić, OIB 33438517873 punomoćnik sudionika u postupku JEŽ ZIDAR d.o.o.</item>
      <item>Nikola Krvavica, OIB 96981389223</item>
    </izvorni_sadrzaj>
    <derivirana_varijabla naziv="DomainObject.Predmet.OstaliListFormatedOIB_1">
      <item>Milivoj Gregurić, OIB 88939746925 punomoćnik sudionika u postupku JEŽ ZIDAR d.o.o.</item>
      <item>Milan Martinić, OIB 33438517873 punomoćnik sudionika u postupku JEŽ ZIDAR d.o.o.</item>
      <item>Nikola Krvavica, OIB 96981389223</item>
    </derivirana_varijabla>
  </DomainObject.Predmet.OstaliListFormatedOIB>
  <DomainObject.Predmet.OstaliListFormatedWithAdress>
    <izvorni_sadrzaj>
      <item>Milivoj Gregurić, Dubrava Zabočka 136, 49210 Dubrava Zabočka punomoćnik sudionika u postupku JEŽ ZIDAR d.o.o.</item>
      <item>Milan Martinić, Ciglenica Zagorska 55b, 49223 Ciglenica Zagorska punomoćnik sudionika u postupku JEŽ ZIDAR d.o.o.</item>
      <item>Nikola Krvavica, Vinogradska 15, 10380 Sveti Ivan Zelina</item>
    </izvorni_sadrzaj>
    <derivirana_varijabla naziv="DomainObject.Predmet.OstaliListFormatedWithAdress_1">
      <item>Milivoj Gregurić, Dubrava Zabočka 136, 49210 Dubrava Zabočka punomoćnik sudionika u postupku JEŽ ZIDAR d.o.o.</item>
      <item>Milan Martinić, Ciglenica Zagorska 55b, 49223 Ciglenica Zagorska punomoćnik sudionika u postupku JEŽ ZIDAR d.o.o.</item>
      <item>Nikola Krvavica, Vinogradska 15, 10380 Sveti Ivan Zelina</item>
    </derivirana_varijabla>
  </DomainObject.Predmet.OstaliListFormatedWithAdress>
  <DomainObject.Predmet.OstaliListFormatedWithAdressOIB>
    <izvorni_sadrzaj>
      <item>Milivoj Gregurić, OIB 88939746925, Dubrava Zabočka 136, 49210 Dubrava Zabočka punomoćnik sudionika u postupku JEŽ ZIDAR d.o.o.</item>
      <item>Milan Martinić, OIB 33438517873, Ciglenica Zagorska 55b, 49223 Ciglenica Zagorska punomoćnik sudionika u postupku JEŽ ZIDAR d.o.o.</item>
      <item>Nikola Krvavica, OIB 96981389223, Vinogradska 15, 10380 Sveti Ivan Zelina</item>
    </izvorni_sadrzaj>
    <derivirana_varijabla naziv="DomainObject.Predmet.OstaliListFormatedWithAdressOIB_1">
      <item>Milivoj Gregurić, OIB 88939746925, Dubrava Zabočka 136, 49210 Dubrava Zabočka punomoćnik sudionika u postupku JEŽ ZIDAR d.o.o.</item>
      <item>Milan Martinić, OIB 33438517873, Ciglenica Zagorska 55b, 49223 Ciglenica Zagorska punomoćnik sudionika u postupku JEŽ ZIDAR d.o.o.</item>
      <item>Nikola Krvavica, OIB 96981389223, Vinogradska 15, 10380 Sveti Ivan Zelina</item>
    </derivirana_varijabla>
  </DomainObject.Predmet.OstaliListFormatedWithAdressOIB>
  <DomainObject.Predmet.OstaliListNazivFormated>
    <izvorni_sadrzaj>
      <item>Milivoj Gregurić</item>
      <item>Milan Martinić</item>
      <item>Nikola Krvavica</item>
    </izvorni_sadrzaj>
    <derivirana_varijabla naziv="DomainObject.Predmet.OstaliListNazivFormated_1">
      <item>Milivoj Gregurić</item>
      <item>Milan Martinić</item>
      <item>Nikola Krvavica</item>
    </derivirana_varijabla>
  </DomainObject.Predmet.OstaliListNazivFormated>
  <DomainObject.Predmet.OstaliListNazivFormatedOIB>
    <izvorni_sadrzaj>
      <item>Milivoj Gregurić, OIB 88939746925</item>
      <item>Milan Martinić, OIB 33438517873</item>
      <item>Nikola Krvavica, OIB 96981389223</item>
    </izvorni_sadrzaj>
    <derivirana_varijabla naziv="DomainObject.Predmet.OstaliListNazivFormatedOIB_1">
      <item>Milivoj Gregurić, OIB 88939746925</item>
      <item>Milan Martinić, OIB 33438517873</item>
      <item>Nikola Krvavica, OIB 96981389223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JEŽ ZIDAR d.o.o.</izvorni_sadrzaj>
    <derivirana_varijabla naziv="DomainObject.Predmet.ProtustrankaIDrugi_1">JEŽ ZIDAR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JEŽ ZIDAR d.o.o., OIB 50775982588, Matije Gupca 74, 49210 Zabok</izvorni_sadrzaj>
    <derivirana_varijabla naziv="DomainObject.Predmet.ProtustrankaIDrugiAdressOIB_1">JEŽ ZIDAR d.o.o., OIB 50775982588, Matije Gupca 74,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JEŽ ZIDAR d.o.o.</item>
      <item>Milivoj Gregurić</item>
      <item>Milan Martinić</item>
      <item>Milan Martinić</item>
      <item>Milivoj Gregurić</item>
      <item>Nikola Krvavica</item>
    </izvorni_sadrzaj>
    <derivirana_varijabla naziv="DomainObject.Predmet.SudioniciListNaziv_1">
      <item>FINA Regionalni centar Zagreb</item>
      <item>JEŽ ZIDAR d.o.o.</item>
      <item>Milivoj Gregurić</item>
      <item>Milan Martinić</item>
      <item>Milan Martinić</item>
      <item>Milivoj Gregurić</item>
      <item>Nikola Krvavica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JEŽ ZIDAR d.o.o., OIB 50775982588, Matije Gupca 74,49210 Zabok</item>
      <item>Milivoj Gregurić, OIB 88939746925, Dubrava Zabočka 136,49210 Dubrava Zabočka</item>
      <item>Milan Martinić, OIB 33438517873, Ciglenica Zagorska 55b,49223 Ciglenica Zagorska</item>
      <item>Milan Martinić, OIB 33438517873, Ciglenica Zagorska 55b,49223 Ciglenica Zagorska</item>
      <item>Milivoj Gregurić, OIB 88939746925, Dubrava Zabočka 136,49210 Dubrava Zabočka</item>
      <item>Nikola Krvavica, OIB 96981389223, Vinogradska 15,10380 Sveti Ivan Zelina</item>
    </izvorni_sadrzaj>
    <derivirana_varijabla naziv="DomainObject.Predmet.SudioniciListAdressOIB_1">
      <item>FINA Regionalni centar Zagreb, OIB 85821130368, Trg svibanjskih žrtava 1995. br. 1,10000 Zagreb</item>
      <item>JEŽ ZIDAR d.o.o., OIB 50775982588, Matije Gupca 74,49210 Zabok</item>
      <item>Milivoj Gregurić, OIB 88939746925, Dubrava Zabočka 136,49210 Dubrava Zabočka</item>
      <item>Milan Martinić, OIB 33438517873, Ciglenica Zagorska 55b,49223 Ciglenica Zagorska</item>
      <item>Milan Martinić, OIB 33438517873, Ciglenica Zagorska 55b,49223 Ciglenica Zagorska</item>
      <item>Milivoj Gregurić, OIB 88939746925, Dubrava Zabočka 136,49210 Dubrava Zabočka</item>
      <item>Nikola Krvavica, OIB 96981389223, Vinogradska 15,10380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50775982588</item>
      <item>, OIB 88939746925</item>
      <item>, OIB 33438517873</item>
      <item>, OIB 33438517873</item>
      <item>, OIB 88939746925</item>
      <item>, OIB 96981389223</item>
    </izvorni_sadrzaj>
    <derivirana_varijabla naziv="DomainObject.Predmet.SudioniciListNazivOIB_1">
      <item>, OIB 85821130368</item>
      <item>, OIB 50775982588</item>
      <item>, OIB 88939746925</item>
      <item>, OIB 33438517873</item>
      <item>, OIB 33438517873</item>
      <item>, OIB 88939746925</item>
      <item>, OIB 96981389223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St-2955/2016-29</izvorni_sadrzaj>
    <derivirana_varijabla naziv="DomainObject.PredzadnjaOdlukaIzPredmeta.Oznaka_1">St-2955/2016-29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2446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2019-01-11T08:50:00Z</dcterms:created>
  <dc:creator>MK</dc:creator>
  <cp:lastModifiedBy>Kristina Švajger</cp:lastModifiedBy>
  <cp:lastPrinted>2019-01-11T10:24:00Z</cp:lastPrinted>
  <dcterms:modified xmlns:xsi="http://www.w3.org/2001/XMLSchema-instance" xsi:type="dcterms:W3CDTF">2019-01-11T10:24:00Z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(Rj. o prodaji nekr. u stečaju i zaklj. za ročište, 11.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