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0433" w14:paraId="4c90433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106348">
        <w:t>SECRET TIME j.d.o.o. Pula, Musilska 5, OIB: 09280706475</w:t>
      </w:r>
      <w:r w:rsidR="00EA1E30">
        <w:t>,</w:t>
      </w:r>
      <w:r w:rsidR="005032AA">
        <w:t xml:space="preserve"> </w:t>
      </w:r>
      <w:r w:rsidR="00025809">
        <w:t>20. ožujka</w:t>
      </w:r>
      <w:r w:rsidR="00A25AB7">
        <w:t xml:space="preserve">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106348">
        <w:t>SECRET TIME j.d.o.o. Pula, Musilska 5, OIB: 09280706475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106348">
        <w:t>1121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106348">
        <w:t>2. veljače</w:t>
      </w:r>
      <w:r w:rsidR="00A25AB7">
        <w:t xml:space="preserve"> 201</w:t>
      </w:r>
      <w:r w:rsidR="00106348">
        <w:t>7</w:t>
      </w:r>
      <w:r w:rsidR="00A25AB7">
        <w:t>. pristupila</w:t>
      </w:r>
      <w:r w:rsidRPr="00250F22">
        <w:t xml:space="preserve"> je </w:t>
      </w:r>
      <w:r w:rsidR="00106348">
        <w:t xml:space="preserve">punomoćnica </w:t>
      </w:r>
      <w:r w:rsidRPr="00250F22">
        <w:t>zakonsk</w:t>
      </w:r>
      <w:r w:rsidR="00106348">
        <w:t>og</w:t>
      </w:r>
      <w:r w:rsidRPr="00250F22">
        <w:t xml:space="preserve"> zastupni</w:t>
      </w:r>
      <w:r w:rsidR="00106348">
        <w:t>k</w:t>
      </w:r>
      <w:r w:rsidR="00A25AB7">
        <w:t>a</w:t>
      </w:r>
      <w:r w:rsidRPr="00250F22">
        <w:t xml:space="preserve"> dužnika </w:t>
      </w:r>
      <w:r w:rsidR="00106348">
        <w:t>Alenka Radolović</w:t>
      </w:r>
      <w:r w:rsidRPr="00250F22">
        <w:t>, koj</w:t>
      </w:r>
      <w:r w:rsidR="00A25AB7">
        <w:t>a je navela</w:t>
      </w:r>
      <w:r w:rsidRPr="00250F22">
        <w:t xml:space="preserve"> </w:t>
      </w:r>
      <w:r w:rsidR="00106348">
        <w:t>kako društvo nema nikakve vrjednije imovine</w:t>
      </w:r>
      <w:r w:rsidR="00A25AB7">
        <w:t>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106348">
        <w:t>20. ožujka</w:t>
      </w:r>
      <w:r w:rsidR="006B57D2">
        <w:t xml:space="preserve">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D10CDB" w:rsidRPr="00C10C53">
        <w:t>Damir Rabar</w:t>
      </w:r>
      <w:r w:rsidR="0010634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 w:rsidR="00106348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5809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</w:t>
        </w:r>
      </w:sdtContent>
    </w:sdt>
    <w:r w:rsidR="00106348">
      <w:t>Posl. broj: 1 St-1121/16-12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r w:rsidR="00106348">
      <w:t xml:space="preserve">                                                                                                     </w:t>
    </w:r>
    <w:r>
      <w:t>Posl. broj: 1 St-</w:t>
    </w:r>
    <w:r w:rsidR="00106348">
      <w:t>1121</w:t>
    </w:r>
    <w:r w:rsidR="005032AA">
      <w:t>/16-</w:t>
    </w:r>
    <w:r w:rsidR="00106348">
      <w:t>12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5809"/>
    <w:rsid w:val="000451A3"/>
    <w:rsid w:val="00053B4E"/>
    <w:rsid w:val="00106348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B57D2"/>
    <w:rsid w:val="00726F07"/>
    <w:rsid w:val="00733AD8"/>
    <w:rsid w:val="007C3AB3"/>
    <w:rsid w:val="007F482F"/>
    <w:rsid w:val="00814708"/>
    <w:rsid w:val="008157C7"/>
    <w:rsid w:val="00850DFD"/>
    <w:rsid w:val="008E56F0"/>
    <w:rsid w:val="00915E34"/>
    <w:rsid w:val="009E515D"/>
    <w:rsid w:val="00A25AB7"/>
    <w:rsid w:val="00A9689F"/>
    <w:rsid w:val="00AC57D6"/>
    <w:rsid w:val="00B10C40"/>
    <w:rsid w:val="00B24DE2"/>
    <w:rsid w:val="00B265DD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 TIME j.d.o.o. PULA</izvorni_sadrzaj>
    <derivirana_varijabla naziv="DomainObject.Predmet.ProtustrankaFormated_1">  SECRET TIME j.d.o.o. PULA</derivirana_varijabla>
  </DomainObject.Predmet.ProtustrankaFormated>
  <DomainObject.Predmet.ProtustrankaFormatedOIB>
    <izvorni_sadrzaj>  SECRET TIME j.d.o.o. PULA, OIB 09280706475</izvorni_sadrzaj>
    <derivirana_varijabla naziv="DomainObject.Predmet.ProtustrankaFormatedOIB_1">  SECRET TIME j.d.o.o. PULA, OIB 09280706475</derivirana_varijabla>
  </DomainObject.Predmet.ProtustrankaFormatedOIB>
  <DomainObject.Predmet.ProtustrankaFormatedWithAdress>
    <izvorni_sadrzaj> SECRET TIME j.d.o.o. PULA, Musilska 5, 52100 Pula</izvorni_sadrzaj>
    <derivirana_varijabla naziv="DomainObject.Predmet.ProtustrankaFormatedWithAdress_1"> SECRET TIME j.d.o.o. PULA, Musilska 5, 52100 Pula</derivirana_varijabla>
  </DomainObject.Predmet.ProtustrankaFormatedWithAdress>
  <DomainObject.Predmet.ProtustrankaFormatedWithAdressOIB>
    <izvorni_sadrzaj> SECRET TIME j.d.o.o. PULA, OIB 09280706475, Musilska 5, 52100 Pula</izvorni_sadrzaj>
    <derivirana_varijabla naziv="DomainObject.Predmet.ProtustrankaFormatedWithAdressOIB_1"> SECRET TIME j.d.o.o. PULA, OIB 09280706475, Musilska 5, 52100 Pula</derivirana_varijabla>
  </DomainObject.Predmet.ProtustrankaFormatedWithAdressOIB>
  <DomainObject.Predmet.ProtustrankaWithAdress>
    <izvorni_sadrzaj>SECRET TIME j.d.o.o. PULA Musilska 5, 52100 Pula</izvorni_sadrzaj>
    <derivirana_varijabla naziv="DomainObject.Predmet.ProtustrankaWithAdress_1">SECRET TIME j.d.o.o. PULA Musilska 5, 52100 Pula</derivirana_varijabla>
  </DomainObject.Predmet.ProtustrankaWithAdress>
  <DomainObject.Predmet.ProtustrankaWithAdressOIB>
    <izvorni_sadrzaj>SECRET TIME j.d.o.o. PULA, OIB 09280706475, Musilska 5, 52100 Pula</izvorni_sadrzaj>
    <derivirana_varijabla naziv="DomainObject.Predmet.ProtustrankaWithAdressOIB_1">SECRET TIME j.d.o.o. PULA, OIB 09280706475, Musilska 5, 52100 Pula</derivirana_varijabla>
  </DomainObject.Predmet.ProtustrankaWithAdressOIB>
  <DomainObject.Predmet.ProtustrankaNazivFormated>
    <izvorni_sadrzaj>SECRET TIME j.d.o.o. PULA</izvorni_sadrzaj>
    <derivirana_varijabla naziv="DomainObject.Predmet.ProtustrankaNazivFormated_1">SECRET TIME j.d.o.o. PULA</derivirana_varijabla>
  </DomainObject.Predmet.ProtustrankaNazivFormated>
  <DomainObject.Predmet.ProtustrankaNazivFormatedOIB>
    <izvorni_sadrzaj>SECRET TIME j.d.o.o. PULA, OIB 09280706475</izvorni_sadrzaj>
    <derivirana_varijabla naziv="DomainObject.Predmet.ProtustrankaNazivFormatedOIB_1">SECRET TIME j.d.o.o. PULA, OIB 09280706475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12387.15</izvorni_sadrzaj>
    <derivirana_varijabla naziv="DomainObject.Predmet.TrenutnaVrijednost_1">12387.15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SECRET TIME j.d.o.o. PULA</item>
    </izvorni_sadrzaj>
    <derivirana_varijabla naziv="DomainObject.Predmet.ProtuStrankaListFormated_1">
      <item>SECRET TIME j.d.o.o. PULA</item>
    </derivirana_varijabla>
  </DomainObject.Predmet.ProtuStrankaListFormated>
  <DomainObject.Predmet.ProtuStrankaListFormatedOIB>
    <izvorni_sadrzaj>
      <item>SECRET TIME j.d.o.o. PULA, OIB 09280706475</item>
    </izvorni_sadrzaj>
    <derivirana_varijabla naziv="DomainObject.Predmet.ProtuStrankaListFormatedOIB_1">
      <item>SECRET TIME j.d.o.o. PULA, OIB 09280706475</item>
    </derivirana_varijabla>
  </DomainObject.Predmet.ProtuStrankaListFormatedOIB>
  <DomainObject.Predmet.ProtuStrankaListFormatedWithAdress>
    <izvorni_sadrzaj>
      <item>SECRET TIME j.d.o.o. PULA, Musilska 5, 52100 Pula</item>
    </izvorni_sadrzaj>
    <derivirana_varijabla naziv="DomainObject.Predmet.ProtuStrankaListFormatedWithAdress_1">
      <item>SECRET TIME j.d.o.o. PULA, Musilska 5, 52100 Pula</item>
    </derivirana_varijabla>
  </DomainObject.Predmet.ProtuStrankaListFormatedWithAdress>
  <DomainObject.Predmet.ProtuStrankaListFormatedWithAdressOIB>
    <izvorni_sadrzaj>
      <item>SECRET TIME j.d.o.o. PULA, OIB 09280706475, Musilska 5, 52100 Pula</item>
    </izvorni_sadrzaj>
    <derivirana_varijabla naziv="DomainObject.Predmet.ProtuStrankaListFormatedWithAdressOIB_1">
      <item>SECRET TIME j.d.o.o. PULA, OIB 09280706475, Musilska 5, 52100 Pula</item>
    </derivirana_varijabla>
  </DomainObject.Predmet.ProtuStrankaListFormatedWithAdressOIB>
  <DomainObject.Predmet.ProtuStrankaListNazivFormated>
    <izvorni_sadrzaj>
      <item>SECRET TIME j.d.o.o. PULA</item>
    </izvorni_sadrzaj>
    <derivirana_varijabla naziv="DomainObject.Predmet.ProtuStrankaListNazivFormated_1">
      <item>SECRET TIME j.d.o.o. PULA</item>
    </derivirana_varijabla>
  </DomainObject.Predmet.ProtuStrankaListNazivFormated>
  <DomainObject.Predmet.ProtuStrankaListNazivFormatedOIB>
    <izvorni_sadrzaj>
      <item>SECRET TIME j.d.o.o. PULA, OIB 09280706475</item>
    </izvorni_sadrzaj>
    <derivirana_varijabla naziv="DomainObject.Predmet.ProtuStrankaListNazivFormatedOIB_1">
      <item>SECRET TIME j.d.o.o. PULA, OIB 09280706475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SECRET TIME j.d.o.o. PULA</izvorni_sadrzaj>
    <derivirana_varijabla naziv="DomainObject.Predmet.ProtustrankaIDrugi_1">SECRET TIME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SECRET TIME j.d.o.o. PULA, OIB 09280706475, Musilska 5, 52100 Pula</izvorni_sadrzaj>
    <derivirana_varijabla naziv="DomainObject.Predmet.ProtustrankaIDrugiAdressOIB_1">SECRET TIME j.d.o.o. PULA, OIB 09280706475, Musilska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SECRET TIME j.d.o.o. PULA</item>
    </izvorni_sadrzaj>
    <derivirana_varijabla naziv="DomainObject.Predmet.SudioniciListNaziv_1">
      <item>FINANCIJSKA AGENCIJA, RC RIJEKA, PODRUŽNICA PULA, PULA</item>
      <item>SECRET TIME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SECRET TIME j.d.o.o. PULA, OIB 09280706475, Musilska 5,52100 Pula</item>
    </izvorni_sadrzaj>
    <derivirana_varijabla naziv="DomainObject.Predmet.SudioniciListAdressOIB_1">
      <item>FINANCIJSKA AGENCIJA, RC RIJEKA, PODRUŽNICA PULA, PULA, OIB 85821130368, Giardini 5,52100 Pula</item>
      <item>SECRET TIME j.d.o.o. PULA, OIB 09280706475, Musilska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09280706475</item>
    </izvorni_sadrzaj>
    <derivirana_varijabla naziv="DomainObject.Predmet.SudioniciListNazivOIB_1">
      <item>, OIB 85821130368</item>
      <item>, OIB 09280706475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2178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2017-03-20T08:55:00Z</dcterms:created>
  <dc:creator>Jasmina Matika</dc:creator>
  <cp:lastModifiedBy>Lorena Paris Aničić</cp:lastModifiedBy>
  <cp:lastPrinted>2017-03-20T08:59:00Z</cp:lastPrinted>
  <dcterms:modified xmlns:xsi="http://www.w3.org/2001/XMLSchema-instance" xsi:type="dcterms:W3CDTF">2017-03-20T08:59:00Z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