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6E63C9" w:rsidR="0045324F" w:rsidRPr="006A1BF5">
        <w:tc>
          <w:tcPr>
            <w:tcW w:type="dxa" w:w="2829"/>
            <w:shd w:fill="auto" w:color="auto" w:val="clear"/>
          </w:tcPr>
          <w:p w:rsidRDefault="0045324F" w:rsidP="006E63C9" w:rsidR="0045324F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5324F" w:rsidP="006E63C9" w:rsidR="0045324F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45324F" w:rsidP="006E63C9" w:rsidR="0045324F" w:rsidRPr="006A1BF5">
            <w:pPr>
              <w:jc w:val="center"/>
            </w:pPr>
            <w:r>
              <w:t>Trgovački sud u Varaždinu</w:t>
            </w:r>
          </w:p>
          <w:p w:rsidRDefault="0045324F" w:rsidP="006E63C9" w:rsidR="0045324F" w:rsidRPr="006A1BF5">
            <w:pPr>
              <w:jc w:val="center"/>
            </w:pPr>
            <w:r>
              <w:t>Varaždin, Braće Radić 2</w:t>
            </w:r>
          </w:p>
        </w:tc>
      </w:tr>
    </w:tbl>
    <w:p w14:textId="a5f23ae" w14:paraId="a5f23ae" w:rsidRDefault="00362E5B" w:rsidP="00587020" w:rsidR="00362E5B">
      <w:pPr>
        <w15:collapsed w:val="false"/>
        <w:rPr>
          <w:color w:val="FFFFFF"/>
        </w:rPr>
      </w:pPr>
    </w:p>
    <w:p w:rsidRDefault="00587020" w:rsidP="00587020" w:rsidR="00165DCE" w:rsidRPr="0034473B">
      <w:pPr>
        <w:rPr>
          <w:color w:val="FFFFFF"/>
        </w:rPr>
      </w:pPr>
      <w:r>
        <w:rPr>
          <w:color w:val="FFFFFF"/>
        </w:rPr>
        <w:t>/II</w:t>
      </w:r>
    </w:p>
    <w:p w:rsidRDefault="008043B2" w:rsidP="008043B2" w:rsidR="008043B2" w:rsidRPr="00195A47">
      <w:pPr>
        <w:jc w:val="center"/>
      </w:pPr>
      <w:r w:rsidRPr="00195A47">
        <w:t>R E P U B L I K A    H R V A T S K A</w:t>
      </w:r>
    </w:p>
    <w:p w:rsidRDefault="008043B2" w:rsidP="008043B2" w:rsidR="008043B2" w:rsidRPr="00195A47">
      <w:pPr>
        <w:jc w:val="both"/>
      </w:pPr>
    </w:p>
    <w:p w:rsidRDefault="008043B2" w:rsidP="008043B2" w:rsidR="008043B2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362E5B" w:rsidP="00362E5B" w:rsidR="00362E5B" w:rsidRPr="00362E5B"/>
    <w:p w:rsidRDefault="00EA28C6" w:rsidP="002F21D7" w:rsidR="00EA28C6"/>
    <w:p w:rsidRDefault="00246DE3" w:rsidP="005875C8" w:rsidR="005875C8" w:rsidRPr="00B97222">
      <w:pPr>
        <w:jc w:val="both"/>
      </w:pPr>
      <w:r>
        <w:tab/>
      </w:r>
      <w:r w:rsidR="005875C8" w:rsidRPr="00B97222">
        <w:t xml:space="preserve">Trgovački sud u Varaždinu po sucu toga suda Iris Hatvalić Nemec, kao stečajnom sucu, u stečajnom postupku koji se vodi nad dužnikom </w:t>
      </w:r>
      <w:r w:rsidR="00EC0069" w:rsidRPr="00206E62">
        <w:t>WEISSBARTH I PARTNERI d.o.o. u stečaju, Anina ulica 2</w:t>
      </w:r>
      <w:r w:rsidR="00EC0069">
        <w:t>, Varaždin, OIB: 41714393418</w:t>
      </w:r>
      <w:r w:rsidR="005875C8" w:rsidRPr="00B97222">
        <w:t xml:space="preserve">, </w:t>
      </w:r>
      <w:r w:rsidR="005875C8">
        <w:t>zastupanom</w:t>
      </w:r>
      <w:r w:rsidR="005875C8" w:rsidRPr="00B97222">
        <w:t xml:space="preserve"> po stečajnom upravitelju </w:t>
      </w:r>
      <w:r w:rsidR="00EC0069" w:rsidRPr="00A16132">
        <w:rPr>
          <w:rFonts w:eastAsia="Arial Unicode MS"/>
        </w:rPr>
        <w:t>Katarina Conar-Brod</w:t>
      </w:r>
      <w:r w:rsidR="00EC0069">
        <w:rPr>
          <w:rFonts w:eastAsia="Arial Unicode MS"/>
        </w:rPr>
        <w:t xml:space="preserve"> iz Varaždina</w:t>
      </w:r>
      <w:r w:rsidR="005875C8" w:rsidRPr="00B97222">
        <w:t xml:space="preserve">, </w:t>
      </w:r>
      <w:r w:rsidR="00EC0069">
        <w:t>22. veljače 2018</w:t>
      </w:r>
      <w:r w:rsidR="005875C8" w:rsidRPr="00B97222">
        <w:t>.</w:t>
      </w:r>
    </w:p>
    <w:p w:rsidRDefault="00EC0069" w:rsidP="00246DE3" w:rsidR="00EC0069">
      <w:pPr>
        <w:jc w:val="center"/>
      </w:pPr>
    </w:p>
    <w:p w:rsidRDefault="00246DE3" w:rsidP="00246DE3" w:rsidR="00246DE3">
      <w:pPr>
        <w:jc w:val="center"/>
      </w:pPr>
      <w:r w:rsidRPr="0045324F">
        <w:t>r i j e š i o    j e</w:t>
      </w:r>
    </w:p>
    <w:p w:rsidRDefault="0045324F" w:rsidP="00246DE3" w:rsidR="0045324F" w:rsidRPr="0045324F">
      <w:pPr>
        <w:jc w:val="center"/>
      </w:pPr>
    </w:p>
    <w:p w:rsidRDefault="00813064" w:rsidP="00813064" w:rsidR="00813064">
      <w:pPr>
        <w:widowControl w:val="false"/>
        <w:suppressAutoHyphens/>
        <w:jc w:val="both"/>
      </w:pPr>
      <w:r>
        <w:t xml:space="preserve">1. </w:t>
      </w:r>
      <w:r w:rsidR="00362E5B" w:rsidRPr="0045324F">
        <w:t>Ročište vjerovnika na kojem će se ispitati prijavljene tražbine</w:t>
      </w:r>
      <w:r>
        <w:t xml:space="preserve"> – </w:t>
      </w:r>
      <w:r w:rsidRPr="00813064">
        <w:rPr>
          <w:b/>
        </w:rPr>
        <w:t>i</w:t>
      </w:r>
      <w:r w:rsidR="00362E5B" w:rsidRPr="00813064">
        <w:rPr>
          <w:b/>
        </w:rPr>
        <w:t>spitno ročište</w:t>
      </w:r>
      <w:r w:rsidR="00362E5B" w:rsidRPr="0045324F">
        <w:t xml:space="preserve"> zakazuje se za </w:t>
      </w:r>
    </w:p>
    <w:p w:rsidRDefault="00EC0069" w:rsidP="00813064" w:rsidR="00813064">
      <w:pPr>
        <w:widowControl w:val="false"/>
        <w:suppressAutoHyphens/>
        <w:jc w:val="center"/>
      </w:pPr>
      <w:r>
        <w:t>19. ožujka 2018</w:t>
      </w:r>
      <w:r w:rsidR="00362E5B" w:rsidRPr="0045324F">
        <w:t xml:space="preserve">. u </w:t>
      </w:r>
      <w:r>
        <w:t>12</w:t>
      </w:r>
      <w:r w:rsidR="00362E5B" w:rsidRPr="0045324F">
        <w:t>,00 sati,</w:t>
      </w:r>
    </w:p>
    <w:p w:rsidRDefault="00813064" w:rsidP="00813064" w:rsidR="00813064">
      <w:pPr>
        <w:widowControl w:val="false"/>
        <w:suppressAutoHyphens/>
        <w:jc w:val="both"/>
      </w:pPr>
    </w:p>
    <w:p w:rsidRDefault="00362E5B" w:rsidP="00813064" w:rsidR="00362E5B" w:rsidRPr="0045324F">
      <w:pPr>
        <w:widowControl w:val="false"/>
        <w:suppressAutoHyphens/>
        <w:jc w:val="both"/>
      </w:pPr>
      <w:r w:rsidRPr="0045324F">
        <w:t>kod Trgovačkog suda u Varaždinu, Braće Radića 2, soba br. 230/II.</w:t>
      </w:r>
    </w:p>
    <w:p w:rsidRDefault="00362E5B" w:rsidP="00362E5B" w:rsidR="00362E5B" w:rsidRPr="0045324F">
      <w:pPr>
        <w:widowControl w:val="false"/>
        <w:suppressAutoHyphens/>
        <w:jc w:val="both"/>
      </w:pPr>
    </w:p>
    <w:p w:rsidRDefault="00813064" w:rsidP="00813064" w:rsidR="00813064">
      <w:pPr>
        <w:widowControl w:val="false"/>
        <w:suppressAutoHyphens/>
        <w:jc w:val="both"/>
      </w:pPr>
      <w:r>
        <w:t xml:space="preserve">2. </w:t>
      </w:r>
      <w:r w:rsidR="00362E5B" w:rsidRPr="0045324F">
        <w:t xml:space="preserve">Ročište vjerovnika na kojem će se na temelju izvješća stečajnog upravitelja odlučivati o daljnjem tijeku stečajnog postupka - </w:t>
      </w:r>
      <w:r w:rsidR="00362E5B" w:rsidRPr="00813064">
        <w:rPr>
          <w:b/>
        </w:rPr>
        <w:t>izvještajno ročište</w:t>
      </w:r>
      <w:r w:rsidR="00362E5B" w:rsidRPr="0045324F">
        <w:t xml:space="preserve"> </w:t>
      </w:r>
      <w:r w:rsidRPr="0045324F">
        <w:t>za</w:t>
      </w:r>
      <w:r>
        <w:t>kazuje se za</w:t>
      </w:r>
    </w:p>
    <w:p w:rsidRDefault="00813064" w:rsidP="00813064" w:rsidR="00813064">
      <w:pPr>
        <w:widowControl w:val="false"/>
        <w:suppressAutoHyphens/>
        <w:ind w:left="1069"/>
        <w:jc w:val="both"/>
      </w:pPr>
      <w:r w:rsidRPr="0045324F">
        <w:t xml:space="preserve"> </w:t>
      </w:r>
    </w:p>
    <w:p w:rsidRDefault="00813064" w:rsidP="00813064" w:rsidR="00813064">
      <w:pPr>
        <w:widowControl w:val="false"/>
        <w:suppressAutoHyphens/>
        <w:jc w:val="center"/>
      </w:pPr>
      <w:r>
        <w:t>19. ožujka 2018</w:t>
      </w:r>
      <w:r w:rsidRPr="0045324F">
        <w:t xml:space="preserve">. u </w:t>
      </w:r>
      <w:r>
        <w:t>12</w:t>
      </w:r>
      <w:r w:rsidRPr="0045324F">
        <w:t>,</w:t>
      </w:r>
      <w:r>
        <w:t>15</w:t>
      </w:r>
      <w:r w:rsidRPr="0045324F">
        <w:t xml:space="preserve"> sati,</w:t>
      </w:r>
    </w:p>
    <w:p w:rsidRDefault="00813064" w:rsidP="00813064" w:rsidR="00813064">
      <w:pPr>
        <w:widowControl w:val="false"/>
        <w:suppressAutoHyphens/>
        <w:jc w:val="both"/>
      </w:pPr>
    </w:p>
    <w:p w:rsidRDefault="00813064" w:rsidP="00813064" w:rsidR="00362E5B" w:rsidRPr="0045324F">
      <w:pPr>
        <w:widowControl w:val="false"/>
        <w:suppressAutoHyphens/>
        <w:jc w:val="both"/>
      </w:pPr>
      <w:r w:rsidRPr="0045324F">
        <w:t xml:space="preserve">kod Trgovačkog suda u Varaždinu, Braće Radića 2, soba br. 230/II </w:t>
      </w:r>
      <w:r w:rsidR="00362E5B" w:rsidRPr="0045324F">
        <w:t>odmah nakon ispitnog ročišta.</w:t>
      </w:r>
    </w:p>
    <w:p w:rsidRDefault="00362E5B" w:rsidP="00362E5B" w:rsidR="00362E5B" w:rsidRPr="00F712DF">
      <w:pPr>
        <w:ind w:left="720"/>
        <w:jc w:val="both"/>
      </w:pPr>
    </w:p>
    <w:p w:rsidRDefault="00EA06D1" w:rsidP="00EA06D1" w:rsidR="00EA06D1">
      <w:pPr>
        <w:jc w:val="center"/>
      </w:pPr>
      <w:r>
        <w:t xml:space="preserve">U Varaždinu, </w:t>
      </w:r>
      <w:r w:rsidR="00EC0069">
        <w:t>22. veljače 2018</w:t>
      </w:r>
      <w:r>
        <w:t>.</w:t>
      </w:r>
    </w:p>
    <w:p w:rsidRDefault="00EA06D1" w:rsidP="00587020" w:rsidR="00EA06D1"/>
    <w:p w:rsidRDefault="00FD3446" w:rsidP="00FD3446" w:rsidR="00EA06D1">
      <w:pPr>
        <w:ind w:left="5664"/>
      </w:pPr>
      <w:r>
        <w:t xml:space="preserve">        </w:t>
      </w:r>
      <w:r w:rsidR="0045324F">
        <w:t xml:space="preserve">        Sudac</w:t>
      </w:r>
      <w:r w:rsidR="00EA06D1">
        <w:t xml:space="preserve">: </w:t>
      </w:r>
    </w:p>
    <w:p w:rsidRDefault="00EA06D1" w:rsidP="00EA06D1" w:rsidR="00EA06D1">
      <w:pPr>
        <w:ind w:left="6372"/>
      </w:pPr>
    </w:p>
    <w:p w:rsidRDefault="00FD3446" w:rsidP="00FC158B" w:rsidR="008F1D09">
      <w:pPr>
        <w:ind w:left="5664"/>
      </w:pPr>
      <w:r>
        <w:t xml:space="preserve">    </w:t>
      </w:r>
      <w:r w:rsidR="005875C8">
        <w:t xml:space="preserve">  </w:t>
      </w:r>
      <w:r w:rsidR="00EA06D1">
        <w:t>Iris Hatvalić Nemec</w:t>
      </w:r>
      <w:r w:rsidR="008F1D09">
        <w:t xml:space="preserve"> </w:t>
      </w:r>
    </w:p>
    <w:p w:rsidRDefault="00EA06D1" w:rsidP="00587020" w:rsidR="00EA06D1"/>
    <w:p w:rsidRDefault="00EA06D1" w:rsidP="00587020" w:rsidR="00EA06D1"/>
    <w:p w:rsidRDefault="00EA06D1" w:rsidP="00587020" w:rsidR="00EA06D1"/>
    <w:p w:rsidRDefault="00587020" w:rsidP="00587020" w:rsidR="00587020">
      <w:r>
        <w:t>Uputa o pravnom lijeku:</w:t>
      </w:r>
    </w:p>
    <w:p w:rsidRDefault="00587020" w:rsidP="00587020" w:rsidR="00587020">
      <w:pPr>
        <w:jc w:val="both"/>
      </w:pPr>
      <w:r>
        <w:t>Protiv ovog rješenja žalba nije dopuštena.</w:t>
      </w:r>
    </w:p>
    <w:p w:rsidRDefault="00893BE4" w:rsidP="00893BE4" w:rsidR="00893BE4">
      <w:pPr>
        <w:spacing w:before="240"/>
        <w:jc w:val="both"/>
      </w:pPr>
      <w:r w:rsidRPr="00FE36FD">
        <w:t>D N A :</w:t>
      </w:r>
    </w:p>
    <w:p w:rsidRDefault="006A7FA9" w:rsidP="006A7FA9" w:rsidR="006A7FA9" w:rsidRPr="00BC48E4">
      <w:pPr>
        <w:jc w:val="both"/>
      </w:pPr>
      <w:r w:rsidRPr="00BC48E4">
        <w:t xml:space="preserve">- stečajni upravitelj, </w:t>
      </w:r>
      <w:r w:rsidR="00EC0069" w:rsidRPr="00A16132">
        <w:rPr>
          <w:rFonts w:eastAsia="Arial Unicode MS"/>
        </w:rPr>
        <w:t>Katarina Conar-Brod, Ulica Juraja Križanića 92</w:t>
      </w:r>
      <w:r w:rsidR="00EC0069">
        <w:rPr>
          <w:rFonts w:eastAsia="Arial Unicode MS"/>
        </w:rPr>
        <w:t>, Varaždin</w:t>
      </w:r>
    </w:p>
    <w:p w:rsidRDefault="006A7FA9" w:rsidP="00085C17" w:rsidR="00085C17">
      <w:pPr>
        <w:jc w:val="both"/>
      </w:pPr>
      <w:r w:rsidRPr="00BC48E4">
        <w:t>- stečajni vjerovnici putem e-oglasna ploča suda</w:t>
      </w:r>
      <w:r>
        <w:t>.</w:t>
      </w:r>
    </w:p>
    <w:sectPr w:rsidSect="00E61F21" w:rsidR="00085C17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E6C" w:rsidP="008043B2" w:rsidR="007B6E6C">
      <w:r>
        <w:separator/>
      </w:r>
    </w:p>
  </w:endnote>
  <w:endnote w:id="0" w:type="continuationSeparator">
    <w:p w:rsidRDefault="007B6E6C" w:rsidP="008043B2" w:rsidR="007B6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E6C" w:rsidP="008043B2" w:rsidR="007B6E6C">
      <w:r>
        <w:separator/>
      </w:r>
    </w:p>
  </w:footnote>
  <w:footnote w:id="0" w:type="continuationSeparator">
    <w:p w:rsidRDefault="007B6E6C" w:rsidP="008043B2" w:rsidR="007B6E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8043B2" w:rsidR="008043B2">
    <w:pPr>
      <w:pStyle w:val="Zaglavlje"/>
    </w:pPr>
    <w:r>
      <w:tab/>
    </w:r>
    <w:r>
      <w:tab/>
    </w:r>
    <w:r w:rsidR="00246DE3">
      <w:t xml:space="preserve">Poslovni broj: 4 </w:t>
    </w:r>
    <w:r w:rsidR="008940B7">
      <w:t>St</w:t>
    </w:r>
    <w:r w:rsidR="00893BE4">
      <w:t>-</w:t>
    </w:r>
    <w:r w:rsidR="00EC0069">
      <w:t>503/16-51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50285F"/>
    <w:multiLevelType w:val="hybridMultilevel"/>
    <w:tmpl w:val="513CEFBC"/>
    <w:lvl w:tplc="E2F809E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1352570E"/>
    <w:multiLevelType w:val="hybridMultilevel"/>
    <w:tmpl w:val="DBEA1D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1F51D46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0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FE41802"/>
    <w:multiLevelType w:val="hybridMultilevel"/>
    <w:tmpl w:val="3054829A"/>
    <w:lvl w:tplc="843456D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2">
    <w:nsid w:val="59A85CB0"/>
    <w:multiLevelType w:val="hybridMultilevel"/>
    <w:tmpl w:val="EB42E3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5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7CE776B0"/>
    <w:multiLevelType w:val="hybridMultilevel"/>
    <w:tmpl w:val="0ED43254"/>
    <w:lvl w:tplc="9A0C3E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2"/>
  </w:num>
  <w:num w:numId="13">
    <w:abstractNumId w:val="2"/>
  </w:num>
  <w:num w:numId="14">
    <w:abstractNumId w:val="5"/>
  </w:num>
  <w:num w:numId="15">
    <w:abstractNumId w:val="16"/>
  </w:num>
  <w:num w:numId="16">
    <w:abstractNumId w:val="0"/>
    <w:lvlOverride w:ilvl="0">
      <w:startOverride w:val="1"/>
    </w:lvlOverride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85C17"/>
    <w:rsid w:val="000861B2"/>
    <w:rsid w:val="000F3C7E"/>
    <w:rsid w:val="00115961"/>
    <w:rsid w:val="00165DCE"/>
    <w:rsid w:val="001B42FC"/>
    <w:rsid w:val="00246DE3"/>
    <w:rsid w:val="00287872"/>
    <w:rsid w:val="002A3811"/>
    <w:rsid w:val="002A7C9F"/>
    <w:rsid w:val="002E6E42"/>
    <w:rsid w:val="002F21D7"/>
    <w:rsid w:val="003334A4"/>
    <w:rsid w:val="0034473B"/>
    <w:rsid w:val="00351798"/>
    <w:rsid w:val="00354203"/>
    <w:rsid w:val="00362E5B"/>
    <w:rsid w:val="003657C2"/>
    <w:rsid w:val="00375297"/>
    <w:rsid w:val="003930C7"/>
    <w:rsid w:val="003B7E28"/>
    <w:rsid w:val="00435EF2"/>
    <w:rsid w:val="0045324F"/>
    <w:rsid w:val="00474431"/>
    <w:rsid w:val="005207C7"/>
    <w:rsid w:val="005534BF"/>
    <w:rsid w:val="0055624E"/>
    <w:rsid w:val="00583DD3"/>
    <w:rsid w:val="00587020"/>
    <w:rsid w:val="005875C8"/>
    <w:rsid w:val="005A7BAF"/>
    <w:rsid w:val="006268FF"/>
    <w:rsid w:val="00647B01"/>
    <w:rsid w:val="0068387B"/>
    <w:rsid w:val="006A7FA9"/>
    <w:rsid w:val="0078284A"/>
    <w:rsid w:val="007B6E6C"/>
    <w:rsid w:val="007E3B38"/>
    <w:rsid w:val="008043B2"/>
    <w:rsid w:val="00813064"/>
    <w:rsid w:val="00863A54"/>
    <w:rsid w:val="00887CA5"/>
    <w:rsid w:val="00893BE4"/>
    <w:rsid w:val="008940B7"/>
    <w:rsid w:val="008A2AF0"/>
    <w:rsid w:val="008D68BB"/>
    <w:rsid w:val="008F1D09"/>
    <w:rsid w:val="0093411F"/>
    <w:rsid w:val="00934A92"/>
    <w:rsid w:val="009826BE"/>
    <w:rsid w:val="009C39C2"/>
    <w:rsid w:val="009D1943"/>
    <w:rsid w:val="00AA6CF7"/>
    <w:rsid w:val="00AA7940"/>
    <w:rsid w:val="00AB4678"/>
    <w:rsid w:val="00AF2909"/>
    <w:rsid w:val="00B67364"/>
    <w:rsid w:val="00BB761B"/>
    <w:rsid w:val="00CA793F"/>
    <w:rsid w:val="00CE3FA4"/>
    <w:rsid w:val="00D1200B"/>
    <w:rsid w:val="00D3317F"/>
    <w:rsid w:val="00D50469"/>
    <w:rsid w:val="00D700A0"/>
    <w:rsid w:val="00DE461D"/>
    <w:rsid w:val="00DF6D56"/>
    <w:rsid w:val="00E61F21"/>
    <w:rsid w:val="00EA06D1"/>
    <w:rsid w:val="00EA28C6"/>
    <w:rsid w:val="00EC0069"/>
    <w:rsid w:val="00F04127"/>
    <w:rsid w:val="00F36A86"/>
    <w:rsid w:val="00F448FA"/>
    <w:rsid w:val="00F61C05"/>
    <w:rsid w:val="00F65ADF"/>
    <w:rsid w:val="00F712DF"/>
    <w:rsid w:val="00F849AC"/>
    <w:rsid w:val="00F869FA"/>
    <w:rsid w:val="00FB3D67"/>
    <w:rsid w:val="00FC158B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D700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700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1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D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D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D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D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D700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700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1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D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D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D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D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St-1108/16</izvorni_sadrzaj>
    <derivirana_varijabla naziv="DomainObject.Predmet.PrimjedbaSuca_1">6 St-1108/16</derivirana_varijabla>
  </DomainObject.Predmet.PrimjedbaSuca>
  <DomainObject.Predmet.ProtustrankaFormated>
    <izvorni_sadrzaj>  WEISSBARTH I PARTNERI društvo s ograničenom odgovornošću za upravljanje i savjetovanje zastupanog po punomoćniku Čedomil Weissbarth; Katarina Conar-Brod</izvorni_sadrzaj>
    <derivirana_varijabla naziv="DomainObject.Predmet.ProtustrankaFormated_1">  WEISSBARTH I PARTNERI društvo s ograničenom odgovornošću za upravljanje i savjetovanje zastupanog po punomoćniku Čedomil Weissbarth; Katarina Conar-Brod</derivirana_varijabla>
  </DomainObject.Predmet.ProtustrankaFormated>
  <DomainObject.Predmet.ProtustrankaFormatedOIB>
    <izvorni_sadrzaj>  WEISSBARTH I PARTNERI društvo s ograničenom odgovornošću za upravljanje i savjetovanje, OIB 41714393418 zastupanog po punomoćniku Čedomil Weissbarth; Katarina Conar-Brod</izvorni_sadrzaj>
    <derivirana_varijabla naziv="DomainObject.Predmet.ProtustrankaFormatedOIB_1">  WEISSBARTH I PARTNERI društvo s ograničenom odgovornošću za upravljanje i savjetovanje, OIB 41714393418 zastupanog po punomoćniku Čedomil Weissbarth; Katarina Conar-Brod</derivirana_varijabla>
  </DomainObject.Predmet.ProtustrankaFormatedOIB>
  <DomainObject.Predmet.ProtustrankaFormatedWithAdress>
    <izvorni_sadrzaj> WEISSBARTH I PARTNERI društvo s ograničenom odgovornošću za upravljanje i savjetovanje, Anina ulica 2, 42000 Varaždin zastupanog po punomoćniku Čedomil Weissbarth; Katarina Conar-Brod</izvorni_sadrzaj>
    <derivirana_varijabla naziv="DomainObject.Predmet.ProtustrankaFormatedWithAdress_1"> WEISSBARTH I PARTNERI društvo s ograničenom odgovornošću za upravljanje i savjetovanje, Anina ulica 2, 42000 Varaždin zastupanog po punomoćniku Čedomil Weissbarth; Katarina Conar-Brod</derivirana_varijabla>
  </DomainObject.Predmet.ProtustrankaFormatedWithAdress>
  <DomainObject.Predmet.ProtustrankaFormatedWithAdressOIB>
    <izvorni_sadrzaj> WEISSBARTH I PARTNERI društvo s ograničenom odgovornošću za upravljanje i savjetovanje, OIB 41714393418, Anina ulica 2, 42000 Varaždin zastupanog po punomoćniku Čedomil Weissbarth; Katarina Conar-Brod</izvorni_sadrzaj>
    <derivirana_varijabla naziv="DomainObject.Predmet.ProtustrankaFormatedWithAdressOIB_1"> WEISSBARTH I PARTNERI društvo s ograničenom odgovornošću za upravljanje i savjetovanje, OIB 41714393418, Anina ulica 2, 42000 Varaždin zastupanog po punomoćniku Čedomil Weissbarth; Katarina Conar-Brod</derivirana_varijabla>
  </DomainObject.Predmet.ProtustrankaFormatedWithAdressOIB>
  <DomainObject.Predmet.ProtustrankaWithAdress>
    <izvorni_sadrzaj>WEISSBARTH I PARTNERI društvo s ograničenom odgovornošću za upravljanje i savjetovanje Anina ulica 2, 42000 Varaždin</izvorni_sadrzaj>
    <derivirana_varijabla naziv="DomainObject.Predmet.ProtustrankaWithAdress_1">WEISSBARTH I PARTNERI društvo s ograničenom odgovornošću za upravljanje i savjetovanje Anina ulica 2, 42000 Varaždin</derivirana_varijabla>
  </DomainObject.Predmet.ProtustrankaWithAdress>
  <DomainObject.Predmet.ProtustrankaWithAdressOIB>
    <izvorni_sadrzaj>WEISSBARTH I PARTNERI društvo s ograničenom odgovornošću za upravljanje i savjetovanje, OIB 41714393418, Anina ulica 2, 42000 Varaždin</izvorni_sadrzaj>
    <derivirana_varijabla naziv="DomainObject.Predmet.ProtustrankaWithAdressOIB_1">WEISSBARTH I PARTNERI društvo s ograničenom odgovornošću za upravljanje i savjetovanje, OIB 41714393418, Anina ulica 2, 42000 Varaždin</derivirana_varijabla>
  </DomainObject.Predmet.ProtustrankaWithAdressOIB>
  <DomainObject.Predmet.ProtustrankaNazivFormated>
    <izvorni_sadrzaj>WEISSBARTH I PARTNERI društvo s ograničenom odgovornošću za upravljanje i savjetovanje</izvorni_sadrzaj>
    <derivirana_varijabla naziv="DomainObject.Predmet.ProtustrankaNazivFormated_1">WEISSBARTH I PARTNERI društvo s ograničenom odgovornošću za upravljanje i savjetovanje</derivirana_varijabla>
  </DomainObject.Predmet.ProtustrankaNazivFormated>
  <DomainObject.Predmet.ProtustrankaNazivFormatedOIB>
    <izvorni_sadrzaj>WEISSBARTH I PARTNERI društvo s ograničenom odgovornošću za upravljanje i savjetovanje, OIB 41714393418</izvorni_sadrzaj>
    <derivirana_varijabla naziv="DomainObject.Predmet.ProtustrankaNazivFormatedOIB_1">WEISSBARTH I PARTNERI društvo s ograničenom odgovornošću za upravljanje i savjetovanje, OIB 41714393418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14450562.80</izvorni_sadrzaj>
    <derivirana_varijabla naziv="DomainObject.Predmet.TrenutnaVrijednost_1">14450562.80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WEISSBARTH I PARTNERI društvo s ograničenom odgovornošću za upravljanje i savjetovanje zastupanog po punomoćniku Čedomil Weissbarth; Katarina Conar-Brod</item>
    </izvorni_sadrzaj>
    <derivirana_varijabla naziv="DomainObject.Predmet.ProtuStrankaListFormated_1">
      <item>WEISSBARTH I PARTNERI društvo s ograničenom odgovornošću za upravljanje i savjetovanje zastupanog po punomoćniku Čedomil Weissbarth; Katarina Conar-Brod</item>
    </derivirana_varijabla>
  </DomainObject.Predmet.ProtuStrankaListFormated>
  <DomainObject.Predmet.ProtuStrankaListFormatedOIB>
    <izvorni_sadrzaj>
      <item>WEISSBARTH I PARTNERI društvo s ograničenom odgovornošću za upravljanje i savjetovanje, OIB 41714393418 zastupanog po punomoćniku Čedomil Weissbarth; Katarina Conar-Brod</item>
    </izvorni_sadrzaj>
    <derivirana_varijabla naziv="DomainObject.Predmet.ProtuStrankaListFormatedOIB_1">
      <item>WEISSBARTH I PARTNERI društvo s ograničenom odgovornošću za upravljanje i savjetovanje, OIB 41714393418 zastupanog po punomoćniku Čedomil Weissbarth; Katarina Conar-Brod</item>
    </derivirana_varijabla>
  </DomainObject.Predmet.ProtuStrankaListFormatedOIB>
  <DomainObject.Predmet.ProtuStrankaListFormatedWithAdress>
    <izvorni_sadrzaj>
      <item>WEISSBARTH I PARTNERI društvo s ograničenom odgovornošću za upravljanje i savjetovanje, Anina ulica 2, 42000 Varaždin zastupanog po punomoćniku Čedomil Weissbarth; Katarina Conar-Brod</item>
    </izvorni_sadrzaj>
    <derivirana_varijabla naziv="DomainObject.Predmet.ProtuStrankaListFormatedWithAdress_1">
      <item>WEISSBARTH I PARTNERI društvo s ograničenom odgovornošću za upravljanje i savjetovanje, Anina ulica 2, 42000 Varaždin zastupanog po punomoćniku Čedomil Weissbarth; Katarina Conar-Brod</item>
    </derivirana_varijabla>
  </DomainObject.Predmet.ProtuStrankaListFormatedWithAdress>
  <DomainObject.Predmet.ProtuStrankaListFormatedWithAdressOIB>
    <izvorni_sadrzaj>
      <item>WEISSBARTH I PARTNERI društvo s ograničenom odgovornošću za upravljanje i savjetovanje, OIB 41714393418, Anina ulica 2, 42000 Varaždin zastupanog po punomoćniku Čedomil Weissbarth; Katarina Conar-Brod</item>
    </izvorni_sadrzaj>
    <derivirana_varijabla naziv="DomainObject.Predmet.ProtuStrankaListFormatedWithAdressOIB_1">
      <item>WEISSBARTH I PARTNERI društvo s ograničenom odgovornošću za upravljanje i savjetovanje, OIB 41714393418, Anina ulica 2, 42000 Varaždin zastupanog po punomoćniku Čedomil Weissbarth; Katarina Conar-Brod</item>
    </derivirana_varijabla>
  </DomainObject.Predmet.ProtuStrankaListFormatedWithAdressOIB>
  <DomainObject.Predmet.ProtuStrankaListNazivFormated>
    <izvorni_sadrzaj>
      <item>WEISSBARTH I PARTNERI društvo s ograničenom odgovornošću za upravljanje i savjetovanje</item>
    </izvorni_sadrzaj>
    <derivirana_varijabla naziv="DomainObject.Predmet.ProtuStrankaListNazivFormated_1">
      <item>WEISSBARTH I PARTNERI društvo s ograničenom odgovornošću za upravljanje i savjetovanje</item>
    </derivirana_varijabla>
  </DomainObject.Predmet.ProtuStrankaListNazivFormated>
  <DomainObject.Predmet.ProtuStrankaListNazivFormatedOIB>
    <izvorni_sadrzaj>
      <item>WEISSBARTH I PARTNERI društvo s ograničenom odgovornošću za upravljanje i savjetovanje, OIB 41714393418</item>
    </izvorni_sadrzaj>
    <derivirana_varijabla naziv="DomainObject.Predmet.ProtuStrankaListNazivFormatedOIB_1">
      <item>WEISSBARTH I PARTNERI društvo s ograničenom odgovornošću za upravljanje i savjetovanje, OIB 41714393418</item>
    </derivirana_varijabla>
  </DomainObject.Predmet.ProtuStrankaListNazivFormatedOIB>
  <DomainObject.Predmet.OstaliListFormated>
    <izvorni_sadrzaj>
      <item>Sudski registar</item>
      <item>Čedomil Weissbarth punomoćnik sudionika u postupku WEISSBARTH I PARTNERI društvo s ograničenom odgovornošću za upravljanje i savjetovanje</item>
      <item>Županijsko državno odvjetništvo u Varaždinu</item>
      <item>Raiffeisenbank Austria d.d.</item>
      <item>e-oglasna ploča</item>
      <item>Sudski registar</item>
      <item>Domagoj Grabovac</item>
      <item>SREDIŠNJE KLIRINŠKO DEPOZITARNO DRUŠTVO, dioničko društvo</item>
      <item>Katarina Conar-Brod punomoćnik sudionika u postupku WEISSBARTH I PARTNERI društvo s ograničenom odgovornošću za upravljanje i savjetovanje</item>
    </izvorni_sadrzaj>
    <derivirana_varijabla naziv="DomainObject.Predmet.OstaliListFormated_1">
      <item>Sudski registar</item>
      <item>Čedomil Weissbarth punomoćnik sudionika u postupku WEISSBARTH I PARTNERI društvo s ograničenom odgovornošću za upravljanje i savjetovanje</item>
      <item>Županijsko državno odvjetništvo u Varaždinu</item>
      <item>Raiffeisenbank Austria d.d.</item>
      <item>e-oglasna ploča</item>
      <item>Sudski registar</item>
      <item>Domagoj Grabovac</item>
      <item>SREDIŠNJE KLIRINŠKO DEPOZITARNO DRUŠTVO, dioničko društvo</item>
      <item>Katarina Conar-Brod punomoćnik sudionika u postupku WEISSBARTH I PARTNERI društvo s ograničenom odgovornošću za upravljanje i savjetovanje</item>
    </derivirana_varijabla>
  </DomainObject.Predmet.OstaliListFormated>
  <DomainObject.Predmet.OstaliListFormatedOIB>
    <izvorni_sadrzaj>
      <item>Sudski registar</item>
      <item>Čedomil Weissbarth, OIB 55907551147 punomoćnik sudionika u postupku WEISSBARTH I PARTNERI društvo s ograničenom odgovornošću za upravljanje i savjetovanje</item>
      <item>Županijsko državno odvjetništvo u Varaždinu</item>
      <item>Raiffeisenbank Austria d.d.</item>
      <item>e-oglasna ploča</item>
      <item>Sudski registar</item>
      <item>Domagoj Grabovac, OIB 51720794642</item>
      <item>SREDIŠNJE KLIRINŠKO DEPOZITARNO DRUŠTVO, dioničko društvo, OIB 64406809162</item>
      <item>Katarina Conar-Brod, OIB 45444178361 punomoćnik sudionika u postupku WEISSBARTH I PARTNERI društvo s ograničenom odgovornošću za upravljanje i savjetovanje</item>
    </izvorni_sadrzaj>
    <derivirana_varijabla naziv="DomainObject.Predmet.OstaliListFormatedOIB_1">
      <item>Sudski registar</item>
      <item>Čedomil Weissbarth, OIB 55907551147 punomoćnik sudionika u postupku WEISSBARTH I PARTNERI društvo s ograničenom odgovornošću za upravljanje i savjetovanje</item>
      <item>Županijsko državno odvjetništvo u Varaždinu</item>
      <item>Raiffeisenbank Austria d.d.</item>
      <item>e-oglasna ploča</item>
      <item>Sudski registar</item>
      <item>Domagoj Grabovac, OIB 51720794642</item>
      <item>SREDIŠNJE KLIRINŠKO DEPOZITARNO DRUŠTVO, dioničko društvo, OIB 64406809162</item>
      <item>Katarina Conar-Brod, OIB 45444178361 punomoćnik sudionika u postupku WEISSBARTH I PARTNERI društvo s ograničenom odgovornošću za upravljanje i savjetovanje</item>
    </derivirana_varijabla>
  </DomainObject.Predmet.OstaliListFormatedOIB>
  <DomainObject.Predmet.OstaliListFormatedWithAdress>
    <izvorni_sadrzaj>
      <item>Sudski registar</item>
      <item>Čedomil Weissbarth, Leopolda Ebnera 10, 42000 Varaždin punomoćnik sudionika u postupku WEISSBARTH I PARTNERI društvo s ograničenom odgovornošću za upravljanje i savjetovanje</item>
      <item>Županijsko državno odvjetništvo u Varaždinu</item>
      <item>Raiffeisenbank Austria d.d., Petrinjska ulica 59, 10000 Zagreb</item>
      <item>e-oglasna ploča</item>
      <item>Sudski registar</item>
      <item>Domagoj Grabovac, Frana Supila 50a, 42000 Varaždin</item>
      <item>SREDIŠNJE KLIRINŠKO DEPOZITARNO DRUŠTVO, dioničko društvo, Heinzelova 62a, 10000 Zagreb</item>
      <item>Katarina Conar-Brod, Juraja Križanića 92, 42000 Varaždin punomoćnik sudionika u postupku WEISSBARTH I PARTNERI društvo s ograničenom odgovornošću za upravljanje i savjetovanje</item>
    </izvorni_sadrzaj>
    <derivirana_varijabla naziv="DomainObject.Predmet.OstaliListFormatedWithAdress_1">
      <item>Sudski registar</item>
      <item>Čedomil Weissbarth, Leopolda Ebnera 10, 42000 Varaždin punomoćnik sudionika u postupku WEISSBARTH I PARTNERI društvo s ograničenom odgovornošću za upravljanje i savjetovanje</item>
      <item>Županijsko državno odvjetništvo u Varaždinu</item>
      <item>Raiffeisenbank Austria d.d., Petrinjska ulica 59, 10000 Zagreb</item>
      <item>e-oglasna ploča</item>
      <item>Sudski registar</item>
      <item>Domagoj Grabovac, Frana Supila 50a, 42000 Varaždin</item>
      <item>SREDIŠNJE KLIRINŠKO DEPOZITARNO DRUŠTVO, dioničko društvo, Heinzelova 62a, 10000 Zagreb</item>
      <item>Katarina Conar-Brod, Juraja Križanića 92, 42000 Varaždin punomoćnik sudionika u postupku WEISSBARTH I PARTNERI društvo s ograničenom odgovornošću za upravljanje i savjetovanje</item>
    </derivirana_varijabla>
  </DomainObject.Predmet.OstaliListFormatedWithAdress>
  <DomainObject.Predmet.OstaliListFormatedWithAdressOIB>
    <izvorni_sadrzaj>
      <item>Sudski registar</item>
      <item>Čedomil Weissbarth, OIB 55907551147, Leopolda Ebnera 10, 42000 Varaždin punomoćnik sudionika u postupku WEISSBARTH I PARTNERI društvo s ograničenom odgovornošću za upravljanje i savjetovanje</item>
      <item>Županijsko državno odvjetništvo u Varaždinu</item>
      <item>Raiffeisenbank Austria d.d., Petrinjska ulica 59, 10000 Zagreb</item>
      <item>e-oglasna ploča</item>
      <item>Sudski registar</item>
      <item>Domagoj Grabovac, OIB 51720794642, Frana Supila 50a, 42000 Varaždin</item>
      <item>SREDIŠNJE KLIRINŠKO DEPOZITARNO DRUŠTVO, dioničko društvo, OIB 64406809162, Heinzelova 62a, 10000 Zagreb</item>
      <item>Katarina Conar-Brod, OIB 45444178361, Juraja Križanića 92, 42000 Varaždin punomoćnik sudionika u postupku WEISSBARTH I PARTNERI društvo s ograničenom odgovornošću za upravljanje i savjetovanje</item>
    </izvorni_sadrzaj>
    <derivirana_varijabla naziv="DomainObject.Predmet.OstaliListFormatedWithAdressOIB_1">
      <item>Sudski registar</item>
      <item>Čedomil Weissbarth, OIB 55907551147, Leopolda Ebnera 10, 42000 Varaždin punomoćnik sudionika u postupku WEISSBARTH I PARTNERI društvo s ograničenom odgovornošću za upravljanje i savjetovanje</item>
      <item>Županijsko državno odvjetništvo u Varaždinu</item>
      <item>Raiffeisenbank Austria d.d., Petrinjska ulica 59, 10000 Zagreb</item>
      <item>e-oglasna ploča</item>
      <item>Sudski registar</item>
      <item>Domagoj Grabovac, OIB 51720794642, Frana Supila 50a, 42000 Varaždin</item>
      <item>SREDIŠNJE KLIRINŠKO DEPOZITARNO DRUŠTVO, dioničko društvo, OIB 64406809162, Heinzelova 62a, 10000 Zagreb</item>
      <item>Katarina Conar-Brod, OIB 45444178361, Juraja Križanića 92, 42000 Varaždin punomoćnik sudionika u postupku WEISSBARTH I PARTNERI društvo s ograničenom odgovornošću za upravljanje i savjetovanje</item>
    </derivirana_varijabla>
  </DomainObject.Predmet.OstaliListFormatedWithAdressOIB>
  <DomainObject.Predmet.OstaliListNazivFormated>
    <izvorni_sadrzaj>
      <item>Sudski registar</item>
      <item>Čedomil Weissbarth</item>
      <item>Županijsko državno odvjetništvo u Varaždinu</item>
      <item>Raiffeisenbank Austria d.d.</item>
      <item>e-oglasna ploča</item>
      <item>Sudski registar</item>
      <item>Domagoj Grabovac</item>
      <item>SREDIŠNJE KLIRINŠKO DEPOZITARNO DRUŠTVO, dioničko društvo</item>
      <item>Katarina Conar-Brod</item>
    </izvorni_sadrzaj>
    <derivirana_varijabla naziv="DomainObject.Predmet.OstaliListNazivFormated_1">
      <item>Sudski registar</item>
      <item>Čedomil Weissbarth</item>
      <item>Županijsko državno odvjetništvo u Varaždinu</item>
      <item>Raiffeisenbank Austria d.d.</item>
      <item>e-oglasna ploča</item>
      <item>Sudski registar</item>
      <item>Domagoj Grabovac</item>
      <item>SREDIŠNJE KLIRINŠKO DEPOZITARNO DRUŠTVO, dioničko društvo</item>
      <item>Katarina Conar-Brod</item>
    </derivirana_varijabla>
  </DomainObject.Predmet.OstaliListNazivFormated>
  <DomainObject.Predmet.OstaliListNazivFormatedOIB>
    <izvorni_sadrzaj>
      <item>Sudski registar</item>
      <item>Čedomil Weissbarth, OIB 55907551147</item>
      <item>Županijsko državno odvjetništvo u Varaždinu</item>
      <item>Raiffeisenbank Austria d.d.</item>
      <item>e-oglasna ploča</item>
      <item>Sudski registar</item>
      <item>Domagoj Grabovac, OIB 51720794642</item>
      <item>SREDIŠNJE KLIRINŠKO DEPOZITARNO DRUŠTVO, dioničko društvo, OIB 64406809162</item>
      <item>Katarina Conar-Brod, OIB 45444178361</item>
    </izvorni_sadrzaj>
    <derivirana_varijabla naziv="DomainObject.Predmet.OstaliListNazivFormatedOIB_1">
      <item>Sudski registar</item>
      <item>Čedomil Weissbarth, OIB 55907551147</item>
      <item>Županijsko državno odvjetništvo u Varaždinu</item>
      <item>Raiffeisenbank Austria d.d.</item>
      <item>e-oglasna ploča</item>
      <item>Sudski registar</item>
      <item>Domagoj Grabovac, OIB 51720794642</item>
      <item>SREDIŠNJE KLIRINŠKO DEPOZITARNO DRUŠTVO, dioničko društvo, OIB 64406809162</item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WEISSBARTH I PARTNERI društvo s ograničenom odgovornošću za upravljanje i savjetovanje</izvorni_sadrzaj>
    <derivirana_varijabla naziv="DomainObject.Predmet.ProtustrankaIDrugi_1">WEISSBARTH I PARTNERI društvo s ograničenom odgovornošću za upravljanje i savjetovanje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WEISSBARTH I PARTNERI društvo s ograničenom odgovornošću za upravljanje i savjetovanje, OIB 41714393418, Anina ulica 2, 42000 Varaždin</izvorni_sadrzaj>
    <derivirana_varijabla naziv="DomainObject.Predmet.ProtustrankaIDrugiAdressOIB_1">WEISSBARTH I PARTNERI društvo s ograničenom odgovornošću za upravljanje i savjetovanje, OIB 41714393418,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WEISSBARTH I PARTNERI društvo s ograničenom odgovornošću za upravljanje i savjetovanje</item>
      <item>Sudski registar</item>
      <item>Čedomil Weissbarth</item>
      <item>Županijsko državno odvjetništvo u Varaždinu</item>
      <item>Raiffeisenbank Austria d.d.</item>
      <item>e-oglasna ploča</item>
      <item>Sudski registar</item>
      <item>Domagoj Grabovac</item>
      <item>SREDIŠNJE KLIRINŠKO DEPOZITARNO DRUŠTVO, dioničko društvo</item>
      <item>Katarina Conar-Brod</item>
    </izvorni_sadrzaj>
    <derivirana_varijabla naziv="DomainObject.Predmet.SudioniciListNaziv_1">
      <item>Financijska agencija</item>
      <item>WEISSBARTH I PARTNERI društvo s ograničenom odgovornošću za upravljanje i savjetovanje</item>
      <item>Sudski registar</item>
      <item>Čedomil Weissbarth</item>
      <item>Županijsko državno odvjetništvo u Varaždinu</item>
      <item>Raiffeisenbank Austria d.d.</item>
      <item>e-oglasna ploča</item>
      <item>Sudski registar</item>
      <item>Domagoj Grabovac</item>
      <item>SREDIŠNJE KLIRINŠKO DEPOZITARNO DRUŠTVO, dioničko društvo</item>
      <item>Katarina Conar-Brod</item>
    </derivirana_varijabla>
  </DomainObject.Predmet.SudioniciListNaziv>
  <DomainObject.Predmet.SudioniciListAdressOIB>
    <izvorni_sadrzaj>
      <item>Financijska agencija, OIB 85821130368, A. Cesarca 2,42000 Varaždin</item>
      <item>WEISSBARTH I PARTNERI društvo s ograničenom odgovornošću za upravljanje i savjetovanje, OIB 41714393418, Anina ulica 2,42000 Varaždin</item>
      <item>Sudski registar</item>
      <item>Čedomil Weissbarth, OIB 55907551147, Leopolda Ebnera 10,42000 Varaždin</item>
      <item>Županijsko državno odvjetništvo u Varaždinu</item>
      <item>Raiffeisenbank Austria d.d., Petrinjska ulica 59,10000 Zagreb</item>
      <item>e-oglasna ploča</item>
      <item>Sudski registar</item>
      <item>Domagoj Grabovac, OIB 51720794642, Frana Supila 50a,42000 Varaždin</item>
      <item>SREDIŠNJE KLIRINŠKO DEPOZITARNO DRUŠTVO, dioničko društvo, OIB 64406809162, Heinzelova 62a,10000 Zagreb</item>
      <item>Katarina Conar-Brod, OIB 45444178361, Juraja Križanića 92,42000 Varaždin</item>
    </izvorni_sadrzaj>
    <derivirana_varijabla naziv="DomainObject.Predmet.SudioniciListAdressOIB_1">
      <item>Financijska agencija, OIB 85821130368, A. Cesarca 2,42000 Varaždin</item>
      <item>WEISSBARTH I PARTNERI društvo s ograničenom odgovornošću za upravljanje i savjetovanje, OIB 41714393418, Anina ulica 2,42000 Varaždin</item>
      <item>Sudski registar</item>
      <item>Čedomil Weissbarth, OIB 55907551147, Leopolda Ebnera 10,42000 Varaždin</item>
      <item>Županijsko državno odvjetništvo u Varaždinu</item>
      <item>Raiffeisenbank Austria d.d., Petrinjska ulica 59,10000 Zagreb</item>
      <item>e-oglasna ploča</item>
      <item>Sudski registar</item>
      <item>Domagoj Grabovac, OIB 51720794642, Frana Supila 50a,42000 Varaždin</item>
      <item>SREDIŠNJE KLIRINŠKO DEPOZITARNO DRUŠTVO, dioničko društvo, OIB 64406809162, Heinzelova 62a,10000 Zagreb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41714393418</item>
      <item>, OIB null</item>
      <item>, OIB 55907551147</item>
      <item>, OIB null</item>
      <item>, OIB null</item>
      <item>, OIB null</item>
      <item>, OIB null</item>
      <item>, OIB 51720794642</item>
      <item>, OIB 64406809162</item>
      <item>, OIB 45444178361</item>
    </izvorni_sadrzaj>
    <derivirana_varijabla naziv="DomainObject.Predmet.SudioniciListNazivOIB_1">
      <item>, OIB 85821130368</item>
      <item>, OIB 41714393418</item>
      <item>, OIB null</item>
      <item>, OIB 55907551147</item>
      <item>, OIB null</item>
      <item>, OIB null</item>
      <item>, OIB null</item>
      <item>, OIB null</item>
      <item>, OIB 51720794642</item>
      <item>, OIB 64406809162</item>
      <item>, OIB 45444178361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986</properties:Characters>
  <properties:Lines>45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2017-06-07T13:04:00Z</dcterms:created>
  <dc:creator>zvukelic</dc:creator>
  <cp:lastModifiedBy>Tihana Martinez</cp:lastModifiedBy>
  <cp:lastPrinted>2018-02-22T08:11:00Z</cp:lastPrinted>
  <dcterms:modified xmlns:xsi="http://www.w3.org/2001/XMLSchema-instance" xsi:type="dcterms:W3CDTF">2018-02-22T08:11:00Z</dcterms:modified>
  <cp:revision>16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St-503-16-51 - Rješenje -poziv za ispitno i izvještajno ročište za 19.3.18. - 22.2.18..docx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