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0015" w14:paraId="9d70015" w:rsidRDefault="00AE649C" w:rsidP="006A0F6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A0F60" w:rsidP="006A0F60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6A0F60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St-216/16-5</w:t>
      </w:r>
      <w:r w:rsidR="00EA1C6D">
        <w:tab/>
      </w:r>
    </w:p>
    <w:p w:rsidRDefault="006A0F60" w:rsidP="006A0F60" w:rsidR="006A0F60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6A0F60" w:rsidP="006A0F60" w:rsidR="006A0F6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6A0F60" w:rsidP="006A0F60" w:rsidR="006A0F6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6A0F60" w:rsidP="006A0F60" w:rsidR="006A0F60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6A0F60" w:rsidP="006A0F60" w:rsidR="006A0F60">
      <w:pPr>
        <w:spacing w:after="0"/>
        <w:rPr>
          <w:lang w:eastAsia="hr-HR"/>
        </w:rPr>
      </w:pPr>
    </w:p>
    <w:p w:rsidRDefault="006A0F60" w:rsidP="006A0F60" w:rsidR="006A0F60">
      <w:pPr>
        <w:spacing w:after="0"/>
      </w:pPr>
    </w:p>
    <w:p w:rsidRDefault="006A0F60" w:rsidP="006A0F60" w:rsidR="006A0F60">
      <w:pPr>
        <w:spacing w:after="0"/>
        <w:jc w:val="center"/>
      </w:pPr>
      <w:r>
        <w:t>U  I M E  R E P U B L I K E  H R V A T S K E</w:t>
      </w:r>
    </w:p>
    <w:p w:rsidRDefault="006A0F60" w:rsidP="006A0F60" w:rsidR="006A0F60">
      <w:pPr>
        <w:spacing w:after="0"/>
      </w:pPr>
    </w:p>
    <w:p w:rsidRDefault="006A0F60" w:rsidP="006A0F60" w:rsidR="006A0F60">
      <w:pPr>
        <w:spacing w:after="0"/>
        <w:jc w:val="center"/>
      </w:pPr>
      <w:r>
        <w:t>R J E Š E NJ E</w:t>
      </w:r>
    </w:p>
    <w:p w:rsidRDefault="006A0F60" w:rsidP="006A0F60" w:rsidR="006A0F60">
      <w:pPr>
        <w:spacing w:after="0"/>
      </w:pPr>
    </w:p>
    <w:p w:rsidRDefault="006A0F60" w:rsidP="006A0F60" w:rsidR="006A0F60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SINERA d.o.o. iz Đurđevca, Međašna 25 d, OIB: 70635069426, dana 10. svibnja 2016. </w:t>
      </w:r>
    </w:p>
    <w:p w:rsidRDefault="006A0F60" w:rsidP="006A0F60" w:rsidR="006A0F60">
      <w:pPr>
        <w:spacing w:after="0"/>
        <w:jc w:val="both"/>
      </w:pPr>
    </w:p>
    <w:p w:rsidRDefault="006A0F60" w:rsidP="006A0F60" w:rsidR="006A0F60">
      <w:pPr>
        <w:spacing w:after="0"/>
        <w:jc w:val="center"/>
      </w:pPr>
      <w:r>
        <w:t>r i j e š i o  j e</w:t>
      </w:r>
    </w:p>
    <w:p w:rsidRDefault="006A0F60" w:rsidP="006A0F60" w:rsidR="006A0F60">
      <w:pPr>
        <w:spacing w:after="0"/>
      </w:pPr>
    </w:p>
    <w:p w:rsidRDefault="006A0F60" w:rsidP="006A0F60" w:rsidR="006A0F60">
      <w:pPr>
        <w:spacing w:after="0"/>
        <w:jc w:val="both"/>
      </w:pPr>
      <w:r>
        <w:tab/>
        <w:t>I Otvara se stečajni postupak nad stečajnim dužnikom SINERA d.o.o. iz Đurđevca, Međašna 25 d, OIB: 70635069426, s danom 10. svibnja 2016. u 14,00 sati.</w:t>
      </w:r>
    </w:p>
    <w:p w:rsidRDefault="006A0F60" w:rsidP="006A0F60" w:rsidR="006A0F60">
      <w:pPr>
        <w:spacing w:after="0"/>
        <w:jc w:val="both"/>
      </w:pPr>
    </w:p>
    <w:p w:rsidRDefault="006A0F60" w:rsidP="006A0F60" w:rsidR="006A0F60">
      <w:pPr>
        <w:spacing w:after="0"/>
        <w:jc w:val="both"/>
        <w:rPr>
          <w:szCs w:val="20"/>
        </w:rPr>
      </w:pPr>
      <w:r>
        <w:tab/>
        <w:t>II Zaključuje se stečajni postupak nad stečajnim dužnikom SINERA d.o.o. iz Đurđevca, Međašna 25 d, OIB: 70635069426.</w:t>
      </w:r>
    </w:p>
    <w:p w:rsidRDefault="006A0F60" w:rsidP="006A0F60" w:rsidR="006A0F60">
      <w:pPr>
        <w:spacing w:after="0"/>
        <w:jc w:val="both"/>
      </w:pPr>
    </w:p>
    <w:p w:rsidRDefault="006A0F60" w:rsidP="006A0F60" w:rsidR="006A0F60">
      <w:pPr>
        <w:spacing w:after="0"/>
        <w:jc w:val="both"/>
      </w:pPr>
      <w:r>
        <w:tab/>
        <w:t>III Za stečajnog upravitelja imenuje se Jelenko Lehki, Pavla Hatza 10, Zagreb, OIB: 96068307857.</w:t>
      </w:r>
    </w:p>
    <w:p w:rsidRDefault="006A0F60" w:rsidP="006A0F60" w:rsidR="006A0F60">
      <w:pPr>
        <w:spacing w:after="0"/>
        <w:jc w:val="both"/>
        <w:rPr>
          <w:color w:val="FF0000"/>
        </w:rPr>
      </w:pPr>
    </w:p>
    <w:p w:rsidRDefault="006A0F60" w:rsidP="006A0F60" w:rsidR="006A0F60">
      <w:pPr>
        <w:spacing w:after="0"/>
        <w:jc w:val="both"/>
      </w:pPr>
      <w:r>
        <w:tab/>
        <w:t>IV Ovo rješenje objavit će se na e-oglasnoj ploči suda.</w:t>
      </w:r>
    </w:p>
    <w:p w:rsidRDefault="006A0F60" w:rsidP="006A0F60" w:rsidR="006A0F60">
      <w:pPr>
        <w:spacing w:after="0"/>
        <w:jc w:val="both"/>
      </w:pPr>
    </w:p>
    <w:p w:rsidRDefault="006A0F60" w:rsidP="006A0F60" w:rsidR="006A0F60">
      <w:pPr>
        <w:spacing w:after="0"/>
        <w:jc w:val="both"/>
        <w:rPr>
          <w:szCs w:val="20"/>
        </w:rPr>
      </w:pPr>
      <w:r>
        <w:tab/>
        <w:t>V Po pravomoćnosti ovoga rješenja stečajni dužnik SINERA d.o.o. iz Đurđevca, Međašna 25 d, OIB: 70635069426, bit će brisan iz sudskog registra.</w:t>
      </w:r>
    </w:p>
    <w:p w:rsidRDefault="006A0F60" w:rsidP="006A0F60" w:rsidR="006A0F60">
      <w:pPr>
        <w:spacing w:after="0"/>
      </w:pPr>
    </w:p>
    <w:p w:rsidRDefault="006A0F60" w:rsidP="006A0F60" w:rsidR="006A0F60">
      <w:pPr>
        <w:spacing w:after="0"/>
        <w:jc w:val="center"/>
      </w:pPr>
      <w:r>
        <w:t>Obrazloženje</w:t>
      </w:r>
    </w:p>
    <w:p w:rsidRDefault="006A0F60" w:rsidP="006A0F60" w:rsidR="006A0F60">
      <w:pPr>
        <w:spacing w:after="0"/>
      </w:pPr>
    </w:p>
    <w:p w:rsidRDefault="006A0F60" w:rsidP="006A0F60" w:rsidR="006A0F60">
      <w:pPr>
        <w:spacing w:after="0"/>
        <w:jc w:val="both"/>
      </w:pPr>
      <w:r>
        <w:tab/>
        <w:t>Predlagatelj je dana 12. veljače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6A0F60" w:rsidP="006A0F60" w:rsidR="006A0F60">
      <w:pPr>
        <w:spacing w:after="0"/>
      </w:pPr>
    </w:p>
    <w:p w:rsidRDefault="006A0F60" w:rsidP="006A0F60" w:rsidR="006A0F60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A0F60" w:rsidP="006A0F60" w:rsidR="006A0F60">
      <w:pPr>
        <w:spacing w:after="0"/>
        <w:jc w:val="center"/>
      </w:pPr>
    </w:p>
    <w:p w:rsidRDefault="006A0F60" w:rsidP="006A0F60" w:rsidR="006A0F60">
      <w:pPr>
        <w:spacing w:after="0"/>
        <w:jc w:val="center"/>
      </w:pPr>
      <w:r>
        <w:t>U Varaždinu, 10. svibnja 2016.</w:t>
      </w:r>
    </w:p>
    <w:p w:rsidRDefault="006A0F60" w:rsidP="006A0F60" w:rsidR="006A0F60">
      <w:pPr>
        <w:spacing w:after="0"/>
      </w:pPr>
      <w:r>
        <w:t xml:space="preserve">                                                                                                  </w:t>
      </w:r>
    </w:p>
    <w:p w:rsidRDefault="006A0F60" w:rsidP="006A0F60" w:rsidR="006A0F60">
      <w:pPr>
        <w:spacing w:after="0"/>
      </w:pPr>
      <w:r>
        <w:t xml:space="preserve">     </w:t>
      </w:r>
    </w:p>
    <w:p w:rsidRDefault="006A0F60" w:rsidP="006A0F60" w:rsidR="006A0F6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6A0F60" w:rsidP="006A0F60" w:rsidR="006A0F60">
      <w:pPr>
        <w:spacing w:after="0"/>
      </w:pPr>
    </w:p>
    <w:p w:rsidRDefault="006A0F60" w:rsidP="006A0F60" w:rsidR="006A0F60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6A0F60" w:rsidP="006A0F60" w:rsidR="006A0F60">
      <w:pPr>
        <w:spacing w:after="0"/>
      </w:pPr>
    </w:p>
    <w:p w:rsidRDefault="006A0F60" w:rsidP="006A0F60" w:rsidR="006A0F60">
      <w:pPr>
        <w:spacing w:after="0"/>
        <w:ind w:left="4956"/>
      </w:pPr>
      <w:r>
        <w:t xml:space="preserve">  Za točnost otpravka-ovlašteni službenik: </w:t>
      </w:r>
    </w:p>
    <w:p w:rsidRDefault="006A0F60" w:rsidP="006A0F60" w:rsidR="006A0F60">
      <w:pPr>
        <w:spacing w:after="0"/>
      </w:pPr>
      <w:r>
        <w:t xml:space="preserve">                              </w:t>
      </w:r>
    </w:p>
    <w:p w:rsidRDefault="006A0F60" w:rsidP="006A0F60" w:rsidR="006A0F60">
      <w:pPr>
        <w:spacing w:after="0"/>
      </w:pPr>
      <w:r>
        <w:tab/>
      </w:r>
    </w:p>
    <w:p w:rsidRDefault="006A0F60" w:rsidP="006A0F60" w:rsidR="006A0F60">
      <w:pPr>
        <w:spacing w:after="0"/>
      </w:pPr>
      <w:r>
        <w:t xml:space="preserve">            Uputa o pravnom lijeku:</w:t>
      </w:r>
    </w:p>
    <w:p w:rsidRDefault="006A0F60" w:rsidP="006A0F60" w:rsidR="006A0F60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6A0F60" w:rsidP="006A0F60" w:rsidR="006A0F6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A0F60" w:rsidP="006A0F60" w:rsidR="006A0F60">
      <w:pPr>
        <w:spacing w:after="0"/>
      </w:pPr>
    </w:p>
    <w:p w:rsidRDefault="006A0F60" w:rsidP="006A0F60" w:rsidR="006A0F60">
      <w:pPr>
        <w:spacing w:after="0"/>
      </w:pPr>
    </w:p>
    <w:p w:rsidRDefault="006A0F60" w:rsidP="006A0F60" w:rsidR="006A0F60">
      <w:pPr>
        <w:spacing w:after="0"/>
      </w:pPr>
      <w:r>
        <w:t>DNA:</w:t>
      </w:r>
    </w:p>
    <w:p w:rsidRDefault="006A0F60" w:rsidP="006A0F60" w:rsidR="006A0F60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6A0F60" w:rsidP="006A0F60" w:rsidR="006A0F60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6A0F60" w:rsidP="006A0F60" w:rsidR="006A0F60">
      <w:pPr>
        <w:numPr>
          <w:ilvl w:val="0"/>
          <w:numId w:val="47"/>
        </w:numPr>
        <w:spacing w:after="0"/>
      </w:pPr>
      <w:r>
        <w:t>Dužnik SINERA d.o.o. iz Đurđevca, Međašna 25 d</w:t>
      </w:r>
    </w:p>
    <w:p w:rsidRDefault="006A0F60" w:rsidP="006A0F60" w:rsidR="006A0F60">
      <w:pPr>
        <w:numPr>
          <w:ilvl w:val="0"/>
          <w:numId w:val="47"/>
        </w:numPr>
        <w:spacing w:after="0"/>
      </w:pPr>
      <w:r>
        <w:t>Direktor dužnika Dragutin Jadan, Đurđevac, Međašna 25 d</w:t>
      </w:r>
    </w:p>
    <w:p w:rsidRDefault="006A0F60" w:rsidP="006A0F60" w:rsidR="006A0F60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6A0F60" w:rsidP="006A0F60" w:rsidR="006A0F6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Ministarstvo financija, Porezna uprava, Područni ured Sjeverna Hrvatska, Ispostava Đurđevac, Stjepana Radića 1, 48350 Đurđevac</w:t>
      </w:r>
    </w:p>
    <w:p w:rsidRDefault="006A0F60" w:rsidP="006A0F60" w:rsidR="006A0F60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Jelenko Lehki, Pavla Hatza 10, Zagreb</w:t>
      </w:r>
    </w:p>
    <w:p w:rsidRDefault="006A0F60" w:rsidP="006A0F60" w:rsidR="006A0F60">
      <w:pPr>
        <w:numPr>
          <w:ilvl w:val="0"/>
          <w:numId w:val="47"/>
        </w:numPr>
        <w:spacing w:after="0"/>
      </w:pPr>
      <w:r>
        <w:t>e-oglasna ploča suda</w:t>
      </w:r>
    </w:p>
    <w:p w:rsidRDefault="006A0F60" w:rsidP="006A0F60" w:rsidR="006A0F60">
      <w:pPr>
        <w:spacing w:after="0"/>
      </w:pPr>
    </w:p>
    <w:p w:rsidRDefault="006A0F60" w:rsidP="006A0F60" w:rsidR="006A0F60">
      <w:pPr>
        <w:spacing w:after="0"/>
      </w:pPr>
    </w:p>
    <w:p w:rsidRDefault="006A0F60" w:rsidP="006A0F60" w:rsidR="006A0F60">
      <w:pPr>
        <w:spacing w:after="0"/>
      </w:pPr>
    </w:p>
    <w:p w:rsidRDefault="006A0F60" w:rsidP="006A0F60" w:rsidR="006A0F60">
      <w:pPr>
        <w:spacing w:after="0"/>
        <w:rPr>
          <w:szCs w:val="20"/>
        </w:rPr>
      </w:pPr>
    </w:p>
    <w:p w:rsidRDefault="00CB0EA4" w:rsidP="006A0F60" w:rsidR="00CB0EA4">
      <w:pPr>
        <w:pStyle w:val="Naslovdokumenta"/>
        <w:spacing w:after="0"/>
      </w:pPr>
    </w:p>
    <w:p w:rsidRDefault="0071688E" w:rsidP="006A0F60" w:rsidR="0071688E">
      <w:pPr>
        <w:pStyle w:val="Poetniodjeljak"/>
        <w:spacing w:after="0"/>
      </w:pPr>
    </w:p>
    <w:p w:rsidRDefault="00A21F0D" w:rsidP="006A0F60" w:rsidR="00A21F0D">
      <w:pPr>
        <w:pStyle w:val="NormaleSPIS"/>
        <w:spacing w:after="0"/>
        <w:rPr>
          <w:noProof/>
        </w:rPr>
      </w:pPr>
    </w:p>
    <w:p w:rsidRDefault="00DA0242" w:rsidP="006A0F60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0F60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875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St-216/2016-5</izvorni_sadrzaj>
    <derivirana_varijabla naziv="DomainObject.Oznaka_1">St-216/2016-5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St-216/2016</izvorni_sadrzaj>
    <derivirana_varijabla naziv="DomainObject.Predmet.OznakaBroj_1">St-216/2016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SINERA d.o.o. za trgovinu, posredovanje i zastupanje</izvorni_sadrzaj>
    <derivirana_varijabla naziv="DomainObject.Predmet.ProtustrankaFormated_1">  SINERA d.o.o. za trgovinu, posredovanje i zastupanje</derivirana_varijabla>
  </DomainObject.Predmet.ProtustrankaFormated>
  <DomainObject.Predmet.ProtustrankaFormatedOIB>
    <izvorni_sadrzaj>  SINERA d.o.o. za trgovinu, posredovanje i zastupanje, OIB 70635069426</izvorni_sadrzaj>
    <derivirana_varijabla naziv="DomainObject.Predmet.ProtustrankaFormatedOIB_1">  SINERA d.o.o. za trgovinu, posredovanje i zastupanje, OIB 70635069426</derivirana_varijabla>
  </DomainObject.Predmet.ProtustrankaFormatedOIB>
  <DomainObject.Predmet.ProtustrankaFormatedWithAdress>
    <izvorni_sadrzaj> SINERA d.o.o. za trgovinu, posredovanje i zastupanje, Međašna 25 d, 48350 Đurđevac</izvorni_sadrzaj>
    <derivirana_varijabla naziv="DomainObject.Predmet.ProtustrankaFormatedWithAdress_1"> SINERA d.o.o. za trgovinu, posredovanje i zastupanje, Međašna 25 d, 48350 Đurđevac</derivirana_varijabla>
  </DomainObject.Predmet.ProtustrankaFormatedWithAdress>
  <DomainObject.Predmet.ProtustrankaFormatedWithAdressOIB>
    <izvorni_sadrzaj> SINERA d.o.o. za trgovinu, posredovanje i zastupanje, OIB 70635069426, Međašna 25 d, 48350 Đurđevac</izvorni_sadrzaj>
    <derivirana_varijabla naziv="DomainObject.Predmet.ProtustrankaFormatedWithAdressOIB_1"> SINERA d.o.o. za trgovinu, posredovanje i zastupanje, OIB 70635069426, Međašna 25 d, 48350 Đurđevac</derivirana_varijabla>
  </DomainObject.Predmet.ProtustrankaFormatedWithAdressOIB>
  <DomainObject.Predmet.ProtustrankaWithAdress>
    <izvorni_sadrzaj>SINERA d.o.o. za trgovinu, posredovanje i zastupanje Međašna 25 d, 48350 Đurđevac</izvorni_sadrzaj>
    <derivirana_varijabla naziv="DomainObject.Predmet.ProtustrankaWithAdress_1">SINERA d.o.o. za trgovinu, posredovanje i zastupanje Međašna 25 d, 48350 Đurđevac</derivirana_varijabla>
  </DomainObject.Predmet.ProtustrankaWithAdress>
  <DomainObject.Predmet.ProtustrankaWithAdressOIB>
    <izvorni_sadrzaj>SINERA d.o.o. za trgovinu, posredovanje i zastupanje, OIB 70635069426, Međašna 25 d, 48350 Đurđevac</izvorni_sadrzaj>
    <derivirana_varijabla naziv="DomainObject.Predmet.ProtustrankaWithAdressOIB_1">SINERA d.o.o. za trgovinu, posredovanje i zastupanje, OIB 70635069426, Međašna 25 d, 48350 Đurđevac</derivirana_varijabla>
  </DomainObject.Predmet.ProtustrankaWithAdressOIB>
  <DomainObject.Predmet.ProtustrankaNazivFormated>
    <izvorni_sadrzaj>SINERA d.o.o. za trgovinu, posredovanje i zastupanje</izvorni_sadrzaj>
    <derivirana_varijabla naziv="DomainObject.Predmet.ProtustrankaNazivFormated_1">SINERA d.o.o. za trgovinu, posredovanje i zastupanje</derivirana_varijabla>
  </DomainObject.Predmet.ProtustrankaNazivFormated>
  <DomainObject.Predmet.ProtustrankaNazivFormatedOIB>
    <izvorni_sadrzaj>SINERA d.o.o. za trgovinu, posredovanje i zastupanje, OIB 70635069426</izvorni_sadrzaj>
    <derivirana_varijabla naziv="DomainObject.Predmet.ProtustrankaNazivFormatedOIB_1">SINERA d.o.o. za trgovinu, posredovanje i zastupanje, OIB 70635069426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33090.00</izvorni_sadrzaj>
    <derivirana_varijabla naziv="DomainObject.Predmet.TrenutnaVrijednost_1">33090.00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SINERA d.o.o. za trgovinu, posredovanje i zastupanje</item>
    </izvorni_sadrzaj>
    <derivirana_varijabla naziv="DomainObject.Predmet.ProtuStrankaListFormated_1">
      <item>SINERA d.o.o. za trgovinu, posredovanje i zastupanje</item>
    </derivirana_varijabla>
  </DomainObject.Predmet.ProtuStrankaListFormated>
  <DomainObject.Predmet.ProtuStrankaListFormatedOIB>
    <izvorni_sadrzaj>
      <item>SINERA d.o.o. za trgovinu, posredovanje i zastupanje, OIB 70635069426</item>
    </izvorni_sadrzaj>
    <derivirana_varijabla naziv="DomainObject.Predmet.ProtuStrankaListFormatedOIB_1">
      <item>SINERA d.o.o. za trgovinu, posredovanje i zastupanje, OIB 70635069426</item>
    </derivirana_varijabla>
  </DomainObject.Predmet.ProtuStrankaListFormatedOIB>
  <DomainObject.Predmet.ProtuStrankaListFormatedWithAdress>
    <izvorni_sadrzaj>
      <item>SINERA d.o.o. za trgovinu, posredovanje i zastupanje, Međašna 25 d, 48350 Đurđevac</item>
    </izvorni_sadrzaj>
    <derivirana_varijabla naziv="DomainObject.Predmet.ProtuStrankaListFormatedWithAdress_1">
      <item>SINERA d.o.o. za trgovinu, posredovanje i zastupanje, Međašna 25 d, 48350 Đurđevac</item>
    </derivirana_varijabla>
  </DomainObject.Predmet.ProtuStrankaListFormatedWithAdress>
  <DomainObject.Predmet.ProtuStrankaListFormatedWithAdressOIB>
    <izvorni_sadrzaj>
      <item>SINERA d.o.o. za trgovinu, posredovanje i zastupanje, OIB 70635069426, Međašna 25 d, 48350 Đurđevac</item>
    </izvorni_sadrzaj>
    <derivirana_varijabla naziv="DomainObject.Predmet.ProtuStrankaListFormatedWithAdressOIB_1">
      <item>SINERA d.o.o. za trgovinu, posredovanje i zastupanje, OIB 70635069426, Međašna 25 d, 48350 Đurđevac</item>
    </derivirana_varijabla>
  </DomainObject.Predmet.ProtuStrankaListFormatedWithAdressOIB>
  <DomainObject.Predmet.ProtuStrankaListNazivFormated>
    <izvorni_sadrzaj>
      <item>SINERA d.o.o. za trgovinu, posredovanje i zastupanje</item>
    </izvorni_sadrzaj>
    <derivirana_varijabla naziv="DomainObject.Predmet.ProtuStrankaListNazivFormated_1">
      <item>SINERA d.o.o. za trgovinu, posredovanje i zastupanje</item>
    </derivirana_varijabla>
  </DomainObject.Predmet.ProtuStrankaListNazivFormated>
  <DomainObject.Predmet.ProtuStrankaListNazivFormatedOIB>
    <izvorni_sadrzaj>
      <item>SINERA d.o.o. za trgovinu, posredovanje i zastupanje, OIB 70635069426</item>
    </izvorni_sadrzaj>
    <derivirana_varijabla naziv="DomainObject.Predmet.ProtuStrankaListNazivFormatedOIB_1">
      <item>SINERA d.o.o. za trgovinu, posredovanje i zastupanje, OIB 70635069426</item>
    </derivirana_varijabla>
  </DomainObject.Predmet.ProtuStrankaListNazivFormatedOIB>
  <DomainObject.Predmet.OstaliListFormated>
    <izvorni_sadrzaj>
      <item>Sudski registar</item>
      <item>Dragutin Jadan</item>
    </izvorni_sadrzaj>
    <derivirana_varijabla naziv="DomainObject.Predmet.OstaliListFormated_1">
      <item>Sudski registar</item>
      <item>Dragutin Jadan</item>
    </derivirana_varijabla>
  </DomainObject.Predmet.OstaliListFormated>
  <DomainObject.Predmet.OstaliListFormatedOIB>
    <izvorni_sadrzaj>
      <item>Sudski registar</item>
      <item>Dragutin Jadan, OIB 78024099743</item>
    </izvorni_sadrzaj>
    <derivirana_varijabla naziv="DomainObject.Predmet.OstaliListFormatedOIB_1">
      <item>Sudski registar</item>
      <item>Dragutin Jadan, OIB 78024099743</item>
    </derivirana_varijabla>
  </DomainObject.Predmet.OstaliListFormatedOIB>
  <DomainObject.Predmet.OstaliListFormatedWithAdress>
    <izvorni_sadrzaj>
      <item>Sudski registar</item>
      <item>Dragutin Jadan, Međašna 25 D, 48350 Đurđevac</item>
    </izvorni_sadrzaj>
    <derivirana_varijabla naziv="DomainObject.Predmet.OstaliListFormatedWithAdress_1">
      <item>Sudski registar</item>
      <item>Dragutin Jadan, Međašna 25 D, 48350 Đurđevac</item>
    </derivirana_varijabla>
  </DomainObject.Predmet.OstaliListFormatedWithAdress>
  <DomainObject.Predmet.OstaliListFormatedWithAdressOIB>
    <izvorni_sadrzaj>
      <item>Sudski registar</item>
      <item>Dragutin Jadan, OIB 78024099743, Međašna 25 D, 48350 Đurđevac</item>
    </izvorni_sadrzaj>
    <derivirana_varijabla naziv="DomainObject.Predmet.OstaliListFormatedWithAdressOIB_1">
      <item>Sudski registar</item>
      <item>Dragutin Jadan, OIB 78024099743, Međašna 25 D, 48350 Đurđevac</item>
    </derivirana_varijabla>
  </DomainObject.Predmet.OstaliListFormatedWithAdressOIB>
  <DomainObject.Predmet.OstaliListNazivFormated>
    <izvorni_sadrzaj>
      <item>Sudski registar</item>
      <item>Dragutin Jadan</item>
    </izvorni_sadrzaj>
    <derivirana_varijabla naziv="DomainObject.Predmet.OstaliListNazivFormated_1">
      <item>Sudski registar</item>
      <item>Dragutin Jadan</item>
    </derivirana_varijabla>
  </DomainObject.Predmet.OstaliListNazivFormated>
  <DomainObject.Predmet.OstaliListNazivFormatedOIB>
    <izvorni_sadrzaj>
      <item>Sudski registar</item>
      <item>Dragutin Jadan, OIB 78024099743</item>
    </izvorni_sadrzaj>
    <derivirana_varijabla naziv="DomainObject.Predmet.OstaliListNazivFormatedOIB_1">
      <item>Sudski registar</item>
      <item>Dragutin Jadan, OIB 78024099743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St-216/2016-5</izvorni_sadrzaj>
    <derivirana_varijabla naziv="DomainObject.PoslovniBrojDokumenta_1">St-216/2016-5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SINERA d.o.o. za trgovinu, posredovanje i zastupanje</izvorni_sadrzaj>
    <derivirana_varijabla naziv="DomainObject.Predmet.ProtustrankaIDrugi_1">SINERA d.o.o. za trgovinu, posredovanje i zastupanje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SINERA d.o.o. za trgovinu, posredovanje i zastupanje, OIB 70635069426, Međašna 25 d, 48350 Đurđevac</izvorni_sadrzaj>
    <derivirana_varijabla naziv="DomainObject.Predmet.ProtustrankaIDrugiAdressOIB_1">SINERA d.o.o. za trgovinu, posredovanje i zastupanje, OIB 70635069426, Međašna 25 d,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SINERA d.o.o. za trgovinu, posredovanje i zastupanje</item>
      <item>Sudski registar</item>
      <item>Dragutin Jadan</item>
    </izvorni_sadrzaj>
    <derivirana_varijabla naziv="DomainObject.Predmet.SudioniciListNaziv_1">
      <item>Financijska agencija</item>
      <item>SINERA d.o.o. za trgovinu, posredovanje i zastupanje</item>
      <item>Sudski registar</item>
      <item>Dragutin Jadan</item>
    </derivirana_varijabla>
  </DomainObject.Predmet.SudioniciListNaziv>
  <DomainObject.Predmet.SudioniciListAdressOIB>
    <izvorni_sadrzaj>
      <item>Financijska agencija, OIB 85821130368, A. Cesarca 2,42000 Varaždin</item>
      <item>SINERA d.o.o. za trgovinu, posredovanje i zastupanje, OIB 70635069426, Međašna 25 d,48350 Đurđevac</item>
      <item>Sudski registar</item>
      <item>Dragutin Jadan, OIB 78024099743, Međašna 25 D,48350 Đurđevac</item>
    </izvorni_sadrzaj>
    <derivirana_varijabla naziv="DomainObject.Predmet.SudioniciListAdressOIB_1">
      <item>Financijska agencija, OIB 85821130368, A. Cesarca 2,42000 Varaždin</item>
      <item>SINERA d.o.o. za trgovinu, posredovanje i zastupanje, OIB 70635069426, Međašna 25 d,48350 Đurđevac</item>
      <item>Sudski registar</item>
      <item>Dragutin Jadan, OIB 78024099743, Međašna 25 D,48350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08145F-1349-4DDB-A9C8-BD8054891E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513</properties:Words>
  <properties:Characters>2727</properties:Characters>
  <properties:Lines>89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2016-05-10T11:40:00Z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St-216/2016-5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