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ce87" w14:paraId="d49ce8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9011D">
        <w:rPr>
          <w:rFonts w:cstheme="majorBidi" w:hAnsiTheme="majorBidi" w:asciiTheme="majorBidi"/>
          <w:szCs w:val="24"/>
          <w:lang w:val="hr-HR"/>
        </w:rPr>
        <w:t>6845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29011D">
        <w:rPr>
          <w:rFonts w:cstheme="majorBidi" w:hAnsiTheme="majorBidi" w:asciiTheme="majorBidi"/>
          <w:szCs w:val="24"/>
          <w:lang w:val="hr-HR"/>
        </w:rPr>
        <w:t xml:space="preserve"> </w:t>
      </w:r>
      <w:r w:rsidR="0029011D" w:rsidRPr="0029011D">
        <w:rPr>
          <w:rFonts w:cstheme="majorBidi" w:hAnsiTheme="majorBidi" w:asciiTheme="majorBidi"/>
          <w:szCs w:val="24"/>
          <w:lang w:val="hr-HR"/>
        </w:rPr>
        <w:t xml:space="preserve">KRANGOLA BARIĆ d.o.o., Donje Vino, </w:t>
      </w:r>
      <w:r w:rsidR="0029011D">
        <w:rPr>
          <w:rFonts w:cstheme="majorBidi" w:hAnsiTheme="majorBidi" w:asciiTheme="majorBidi"/>
          <w:szCs w:val="24"/>
          <w:lang w:val="hr-HR"/>
        </w:rPr>
        <w:t>Donje Vino 16, OIB: 61249557044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9011D">
        <w:rPr>
          <w:rFonts w:hAnsi="Times New Roman" w:ascii="Times New Roman"/>
        </w:rPr>
        <w:t xml:space="preserve"> </w:t>
      </w:r>
      <w:r w:rsidR="0029011D" w:rsidRPr="0029011D">
        <w:rPr>
          <w:rFonts w:hAnsi="Times New Roman" w:ascii="Times New Roman"/>
        </w:rPr>
        <w:t>KRANGOLA BARIĆ d.o.o., Donje Vino, Donje Vino 16, OIB: 61249557044.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707EE2">
        <w:rPr>
          <w:rFonts w:cstheme="majorBidi" w:hAnsiTheme="majorBidi" w:asciiTheme="majorBidi"/>
          <w:szCs w:val="24"/>
        </w:rPr>
        <w:t>u 13,35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63831">
        <w:rPr>
          <w:rFonts w:hAnsi="Times New Roman" w:ascii="Times New Roman"/>
          <w:szCs w:val="24"/>
        </w:rPr>
        <w:t xml:space="preserve"> Jasna </w:t>
      </w:r>
      <w:proofErr w:type="spellStart"/>
      <w:r w:rsidR="00963831">
        <w:rPr>
          <w:rFonts w:hAnsi="Times New Roman" w:ascii="Times New Roman"/>
          <w:szCs w:val="24"/>
        </w:rPr>
        <w:t>Hromadko</w:t>
      </w:r>
      <w:proofErr w:type="spellEnd"/>
      <w:r w:rsidR="00963831">
        <w:rPr>
          <w:rFonts w:hAnsi="Times New Roman" w:ascii="Times New Roman"/>
          <w:szCs w:val="24"/>
        </w:rPr>
        <w:t xml:space="preserve"> iz Zagreba, </w:t>
      </w:r>
      <w:proofErr w:type="spellStart"/>
      <w:r w:rsidR="00963831">
        <w:rPr>
          <w:rFonts w:hAnsi="Times New Roman" w:ascii="Times New Roman"/>
          <w:szCs w:val="24"/>
        </w:rPr>
        <w:t>Zelengorska</w:t>
      </w:r>
      <w:proofErr w:type="spellEnd"/>
      <w:r w:rsidR="00963831">
        <w:rPr>
          <w:rFonts w:hAnsi="Times New Roman" w:ascii="Times New Roman"/>
          <w:szCs w:val="24"/>
        </w:rPr>
        <w:t xml:space="preserve"> </w:t>
      </w:r>
      <w:r w:rsidR="00EC0D6D">
        <w:rPr>
          <w:rFonts w:hAnsi="Times New Roman" w:ascii="Times New Roman"/>
          <w:szCs w:val="24"/>
        </w:rPr>
        <w:t>1</w:t>
      </w:r>
      <w:r w:rsidR="00963831">
        <w:rPr>
          <w:rFonts w:hAnsi="Times New Roman" w:ascii="Times New Roman"/>
          <w:szCs w:val="24"/>
        </w:rPr>
        <w:t>, OIB: 22088644509</w:t>
      </w:r>
      <w:r w:rsidR="003E649F" w:rsidRPr="003E649F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9011D" w:rsidRPr="0029011D">
        <w:rPr>
          <w:rFonts w:cstheme="majorBidi" w:hAnsiTheme="majorBidi" w:asciiTheme="majorBidi"/>
          <w:szCs w:val="24"/>
          <w:lang w:val="hr-HR"/>
        </w:rPr>
        <w:t>KRANGOLA BARIĆ d.o.o., Donje Vino, Donje Vino 16, OIB: 61249557044.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707EE2">
        <w:rPr>
          <w:rFonts w:hAnsi="Times New Roman" w:ascii="Times New Roman"/>
          <w:szCs w:val="24"/>
          <w:lang w:val="hr-HR"/>
        </w:rPr>
        <w:t xml:space="preserve">                         </w:t>
      </w:r>
      <w:r w:rsidR="002E4629">
        <w:rPr>
          <w:rFonts w:hAnsi="Times New Roman" w:ascii="Times New Roman"/>
          <w:szCs w:val="24"/>
          <w:lang w:val="hr-HR"/>
        </w:rPr>
        <w:t xml:space="preserve"> Ivan Bešlić</w:t>
      </w:r>
      <w:r w:rsidR="00707EE2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07EE2" w:rsidP="00720C69" w:rsidR="00707EE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707EE2" w:rsidP="00720C69" w:rsidR="00707EE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8E6" w:rsidP="00DB4528" w:rsidR="005578E6">
      <w:r>
        <w:separator/>
      </w:r>
    </w:p>
  </w:endnote>
  <w:endnote w:id="0" w:type="continuationSeparator">
    <w:p w:rsidRDefault="005578E6" w:rsidP="00DB4528" w:rsidR="00557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8E6" w:rsidP="00DB4528" w:rsidR="005578E6">
      <w:r>
        <w:separator/>
      </w:r>
    </w:p>
  </w:footnote>
  <w:footnote w:id="0" w:type="continuationSeparator">
    <w:p w:rsidRDefault="005578E6" w:rsidP="00DB4528" w:rsidR="00557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29011D">
          <w:rPr>
            <w:rFonts w:hAnsi="Times New Roman" w:ascii="Times New Roman"/>
          </w:rPr>
          <w:t>6845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011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578E6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07EE2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3831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2207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7EE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7EE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6845</izvorni_sadrzaj>
    <derivirana_varijabla naziv="DomainObject.Predmet.Broj_1">6845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St-6845/2016</izvorni_sadrzaj>
    <derivirana_varijabla naziv="DomainObject.Predmet.OznakaBroj_1">St-6845/2016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KRANGOLA BARIĆ d.o.o. za usluge zastupanog po punomoćniku GORAN BARIĆ</izvorni_sadrzaj>
    <derivirana_varijabla naziv="DomainObject.Predmet.ProtustrankaFormated_1">  KRANGOLA BARIĆ d.o.o. za usluge zastupanog po punomoćniku GORAN BARIĆ</derivirana_varijabla>
  </DomainObject.Predmet.ProtustrankaFormated>
  <DomainObject.Predmet.ProtustrankaFormatedOIB>
    <izvorni_sadrzaj>  KRANGOLA BARIĆ d.o.o. za usluge, OIB 61249557044 zastupanog po punomoćniku GORAN BARIĆ</izvorni_sadrzaj>
    <derivirana_varijabla naziv="DomainObject.Predmet.ProtustrankaFormatedOIB_1">  KRANGOLA BARIĆ d.o.o. za usluge, OIB 61249557044 zastupanog po punomoćniku GORAN BARIĆ</derivirana_varijabla>
  </DomainObject.Predmet.ProtustrankaFormatedOIB>
  <DomainObject.Predmet.ProtustrankaFormatedWithAdress>
    <izvorni_sadrzaj> KRANGOLA BARIĆ d.o.o. za usluge, Donje Vino 16, 49217 Donje Vino zastupanog po punomoćniku GORAN BARIĆ</izvorni_sadrzaj>
    <derivirana_varijabla naziv="DomainObject.Predmet.ProtustrankaFormatedWithAdress_1"> KRANGOLA BARIĆ d.o.o. za usluge, Donje Vino 16, 49217 Donje Vino zastupanog po punomoćniku GORAN BARIĆ</derivirana_varijabla>
  </DomainObject.Predmet.ProtustrankaFormatedWithAdress>
  <DomainObject.Predmet.ProtustrankaFormatedWithAdressOIB>
    <izvorni_sadrzaj> KRANGOLA BARIĆ d.o.o. za usluge, OIB 61249557044, Donje Vino 16, 49217 Donje Vino zastupanog po punomoćniku GORAN BARIĆ</izvorni_sadrzaj>
    <derivirana_varijabla naziv="DomainObject.Predmet.ProtustrankaFormatedWithAdressOIB_1"> KRANGOLA BARIĆ d.o.o. za usluge, OIB 61249557044, Donje Vino 16, 49217 Donje Vino zastupanog po punomoćniku GORAN BARIĆ</derivirana_varijabla>
  </DomainObject.Predmet.ProtustrankaFormatedWithAdressOIB>
  <DomainObject.Predmet.ProtustrankaWithAdress>
    <izvorni_sadrzaj>KRANGOLA BARIĆ d.o.o. za usluge Donje Vino 16, 49217 Donje Vino</izvorni_sadrzaj>
    <derivirana_varijabla naziv="DomainObject.Predmet.ProtustrankaWithAdress_1">KRANGOLA BARIĆ d.o.o. za usluge Donje Vino 16, 49217 Donje Vino</derivirana_varijabla>
  </DomainObject.Predmet.ProtustrankaWithAdress>
  <DomainObject.Predmet.ProtustrankaWithAdressOIB>
    <izvorni_sadrzaj>KRANGOLA BARIĆ d.o.o. za usluge, OIB 61249557044, Donje Vino 16, 49217 Donje Vino</izvorni_sadrzaj>
    <derivirana_varijabla naziv="DomainObject.Predmet.ProtustrankaWithAdressOIB_1">KRANGOLA BARIĆ d.o.o. za usluge, OIB 61249557044, Donje Vino 16, 49217 Donje Vino</derivirana_varijabla>
  </DomainObject.Predmet.ProtustrankaWithAdressOIB>
  <DomainObject.Predmet.ProtustrankaNazivFormated>
    <izvorni_sadrzaj>KRANGOLA BARIĆ d.o.o. za usluge</izvorni_sadrzaj>
    <derivirana_varijabla naziv="DomainObject.Predmet.ProtustrankaNazivFormated_1">KRANGOLA BARIĆ d.o.o. za usluge</derivirana_varijabla>
  </DomainObject.Predmet.ProtustrankaNazivFormated>
  <DomainObject.Predmet.ProtustrankaNazivFormatedOIB>
    <izvorni_sadrzaj>KRANGOLA BARIĆ d.o.o. za usluge, OIB 61249557044</izvorni_sadrzaj>
    <derivirana_varijabla naziv="DomainObject.Predmet.ProtustrankaNazivFormatedOIB_1">KRANGOLA BARIĆ d.o.o. za usluge, OIB 61249557044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KRANGOLA BARIĆ d.o.o. za usluge zastupanog po punomoćniku GORAN BARIĆ</item>
    </izvorni_sadrzaj>
    <derivirana_varijabla naziv="DomainObject.Predmet.ProtuStrankaListFormated_1">
      <item>KRANGOLA BARIĆ d.o.o. za usluge zastupanog po punomoćniku GORAN BARIĆ</item>
    </derivirana_varijabla>
  </DomainObject.Predmet.ProtuStrankaListFormated>
  <DomainObject.Predmet.ProtuStrankaListFormatedOIB>
    <izvorni_sadrzaj>
      <item>KRANGOLA BARIĆ d.o.o. za usluge, OIB 61249557044 zastupanog po punomoćniku GORAN BARIĆ</item>
    </izvorni_sadrzaj>
    <derivirana_varijabla naziv="DomainObject.Predmet.ProtuStrankaListFormatedOIB_1">
      <item>KRANGOLA BARIĆ d.o.o. za usluge, OIB 61249557044 zastupanog po punomoćniku GORAN BARIĆ</item>
    </derivirana_varijabla>
  </DomainObject.Predmet.ProtuStrankaListFormatedOIB>
  <DomainObject.Predmet.ProtuStrankaListFormatedWithAdress>
    <izvorni_sadrzaj>
      <item>KRANGOLA BARIĆ d.o.o. za usluge, Donje Vino 16, 49217 Donje Vino zastupanog po punomoćniku GORAN BARIĆ</item>
    </izvorni_sadrzaj>
    <derivirana_varijabla naziv="DomainObject.Predmet.ProtuStrankaListFormatedWithAdress_1">
      <item>KRANGOLA BARIĆ d.o.o. za usluge, Donje Vino 16, 49217 Donje Vino zastupanog po punomoćniku GORAN BARIĆ</item>
    </derivirana_varijabla>
  </DomainObject.Predmet.ProtuStrankaListFormatedWithAdress>
  <DomainObject.Predmet.ProtuStrankaListFormatedWithAdressOIB>
    <izvorni_sadrzaj>
      <item>KRANGOLA BARIĆ d.o.o. za usluge, OIB 61249557044, Donje Vino 16, 49217 Donje Vino zastupanog po punomoćniku GORAN BARIĆ</item>
    </izvorni_sadrzaj>
    <derivirana_varijabla naziv="DomainObject.Predmet.ProtuStrankaListFormatedWithAdressOIB_1">
      <item>KRANGOLA BARIĆ d.o.o. za usluge, OIB 61249557044, Donje Vino 16, 49217 Donje Vino zastupanog po punomoćniku GORAN BARIĆ</item>
    </derivirana_varijabla>
  </DomainObject.Predmet.ProtuStrankaListFormatedWithAdressOIB>
  <DomainObject.Predmet.ProtuStrankaListNazivFormated>
    <izvorni_sadrzaj>
      <item>KRANGOLA BARIĆ d.o.o. za usluge</item>
    </izvorni_sadrzaj>
    <derivirana_varijabla naziv="DomainObject.Predmet.ProtuStrankaListNazivFormated_1">
      <item>KRANGOLA BARIĆ d.o.o. za usluge</item>
    </derivirana_varijabla>
  </DomainObject.Predmet.ProtuStrankaListNazivFormated>
  <DomainObject.Predmet.ProtuStrankaListNazivFormatedOIB>
    <izvorni_sadrzaj>
      <item>KRANGOLA BARIĆ d.o.o. za usluge, OIB 61249557044</item>
    </izvorni_sadrzaj>
    <derivirana_varijabla naziv="DomainObject.Predmet.ProtuStrankaListNazivFormatedOIB_1">
      <item>KRANGOLA BARIĆ d.o.o. za usluge, OIB 61249557044</item>
    </derivirana_varijabla>
  </DomainObject.Predmet.ProtuStrankaListNazivFormatedOIB>
  <DomainObject.Predmet.OstaliListFormated>
    <izvorni_sadrzaj>
      <item>GORAN BARIĆ punomoćnik sudionika u postupku KRANGOLA BARIĆ d.o.o. za usluge</item>
    </izvorni_sadrzaj>
    <derivirana_varijabla naziv="DomainObject.Predmet.OstaliListFormated_1">
      <item>GORAN BARIĆ punomoćnik sudionika u postupku KRANGOLA BARIĆ d.o.o. za usluge</item>
    </derivirana_varijabla>
  </DomainObject.Predmet.OstaliListFormated>
  <DomainObject.Predmet.OstaliListFormatedOIB>
    <izvorni_sadrzaj>
      <item>GORAN BARIĆ, OIB 23541837288 punomoćnik sudionika u postupku KRANGOLA BARIĆ d.o.o. za usluge</item>
    </izvorni_sadrzaj>
    <derivirana_varijabla naziv="DomainObject.Predmet.OstaliListFormatedOIB_1">
      <item>GORAN BARIĆ, OIB 23541837288 punomoćnik sudionika u postupku KRANGOLA BARIĆ d.o.o. za usluge</item>
    </derivirana_varijabla>
  </DomainObject.Predmet.OstaliListFormatedOIB>
  <DomainObject.Predmet.OstaliListFormatedWithAdress>
    <izvorni_sadrzaj>
      <item>GORAN BARIĆ, DONJE VINO 16, 49217 Donje Vino punomoćnik sudionika u postupku KRANGOLA BARIĆ d.o.o. za usluge</item>
    </izvorni_sadrzaj>
    <derivirana_varijabla naziv="DomainObject.Predmet.OstaliListFormatedWithAdress_1">
      <item>GORAN BARIĆ, DONJE VINO 16, 49217 Donje Vino punomoćnik sudionika u postupku KRANGOLA BARIĆ d.o.o. za usluge</item>
    </derivirana_varijabla>
  </DomainObject.Predmet.OstaliListFormatedWithAdress>
  <DomainObject.Predmet.OstaliListFormatedWithAdressOIB>
    <izvorni_sadrzaj>
      <item>GORAN BARIĆ, OIB 23541837288, DONJE VINO 16, 49217 Donje Vino punomoćnik sudionika u postupku KRANGOLA BARIĆ d.o.o. za usluge</item>
    </izvorni_sadrzaj>
    <derivirana_varijabla naziv="DomainObject.Predmet.OstaliListFormatedWithAdressOIB_1">
      <item>GORAN BARIĆ, OIB 23541837288, DONJE VINO 16, 49217 Donje Vino punomoćnik sudionika u postupku KRANGOLA BARIĆ d.o.o. za usluge</item>
    </derivirana_varijabla>
  </DomainObject.Predmet.OstaliListFormatedWithAdressOIB>
  <DomainObject.Predmet.OstaliListNazivFormated>
    <izvorni_sadrzaj>
      <item>GORAN BARIĆ</item>
    </izvorni_sadrzaj>
    <derivirana_varijabla naziv="DomainObject.Predmet.OstaliListNazivFormated_1">
      <item>GORAN BARIĆ</item>
    </derivirana_varijabla>
  </DomainObject.Predmet.OstaliListNazivFormated>
  <DomainObject.Predmet.OstaliListNazivFormatedOIB>
    <izvorni_sadrzaj>
      <item>GORAN BARIĆ, OIB 23541837288</item>
    </izvorni_sadrzaj>
    <derivirana_varijabla naziv="DomainObject.Predmet.OstaliListNazivFormatedOIB_1">
      <item>GORAN BARIĆ, OIB 23541837288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KRANGOLA BARIĆ d.o.o. za usluge</izvorni_sadrzaj>
    <derivirana_varijabla naziv="DomainObject.Predmet.ProtustrankaIDrugi_1">KRANGOLA BARIĆ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KRANGOLA BARIĆ d.o.o. za usluge, OIB 61249557044, Donje Vino 16, 49217 Donje Vino</izvorni_sadrzaj>
    <derivirana_varijabla naziv="DomainObject.Predmet.ProtustrankaIDrugiAdressOIB_1">KRANGOLA BARIĆ d.o.o. za usluge, OIB 61249557044, Donje Vino 16,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KRANGOLA BARIĆ d.o.o. za usluge</item>
      <item>GORAN BARIĆ</item>
    </izvorni_sadrzaj>
    <derivirana_varijabla naziv="DomainObject.Predmet.SudioniciListNaziv_1">
      <item>FINA Regionalni centar Zagreb</item>
      <item>KRANGOLA BARIĆ d.o.o. za usluge</item>
      <item>GORAN 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KRANGOLA BARIĆ d.o.o. za usluge, OIB 61249557044, Donje Vino 16,49217 Donje Vino</item>
      <item>GORAN BARIĆ, OIB 23541837288, DONJE VINO 16,49217 Donje Vino</item>
    </izvorni_sadrzaj>
    <derivirana_varijabla naziv="DomainObject.Predmet.SudioniciListAdressOIB_1">
      <item>FINA Regionalni centar Zagreb, OIB 85821130368, Trg svibanjskih žrtava 1995. 1,10000 Zagreb</item>
      <item>KRANGOLA BARIĆ d.o.o. za usluge, OIB 61249557044, Donje Vino 16,49217 Donje Vino</item>
      <item>GORAN BARIĆ, OIB 23541837288, DONJE VINO 16,49217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61249557044</item>
      <item>, OIB 23541837288</item>
    </izvorni_sadrzaj>
    <derivirana_varijabla naziv="DomainObject.Predmet.SudioniciListNazivOIB_1">
      <item>, OIB 85821130368</item>
      <item>, OIB 61249557044</item>
      <item>, OIB 23541837288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3C807-D07D-47B8-857D-82126CEB0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2256</properties:Characters>
  <properties:Lines>70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2017-05-22T11:32:00Z</cp:lastPrinted>
  <dcterms:modified xmlns:xsi="http://www.w3.org/2001/XMLSchema-instance" xsi:type="dcterms:W3CDTF">2017-05-22T11:33:00Z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