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7936" w14:paraId="acf793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w:t>
      </w:r>
      <w:r w:rsidR="00665D9B">
        <w:rPr>
          <w:b/>
          <w:sz w:val="22"/>
          <w:szCs w:val="22"/>
          <w:lang w:val="hr-HR"/>
        </w:rPr>
        <w:t>30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B67C8A">
        <w:rPr>
          <w:sz w:val="22"/>
          <w:szCs w:val="22"/>
        </w:rPr>
        <w:t>PRO MERCATO d.o.o. za poslovanje nekretninama Split, Put brodarice 8, MBS: 060274861, OIB: 46072849142</w:t>
      </w:r>
      <w:r w:rsidR="00CC3F86">
        <w:rPr>
          <w:sz w:val="22"/>
          <w:szCs w:val="22"/>
        </w:rPr>
        <w:t>,</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67C8A" w:rsidRPr="00B67C8A">
        <w:rPr>
          <w:sz w:val="22"/>
          <w:szCs w:val="22"/>
        </w:rPr>
        <w:t>PRO MERCATO d.o.o. za poslovanje nekretninama Split, Put brodarice 8, MBS: 060274861, OIB: 46072849142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A53EC" w:rsidP="00763F7D" w:rsidR="00763F7D" w:rsidRPr="00763F7D">
      <w:pPr>
        <w:jc w:val="center"/>
        <w:rPr>
          <w:b/>
          <w:sz w:val="22"/>
          <w:szCs w:val="22"/>
          <w:u w:val="single"/>
          <w:lang w:val="hr-HR"/>
        </w:rPr>
      </w:pPr>
      <w:r>
        <w:rPr>
          <w:b/>
          <w:sz w:val="22"/>
          <w:szCs w:val="22"/>
          <w:u w:val="single"/>
          <w:lang w:val="hr-HR"/>
        </w:rPr>
        <w:t>17</w:t>
      </w:r>
      <w:r w:rsidR="009977C8">
        <w:rPr>
          <w:b/>
          <w:sz w:val="22"/>
          <w:szCs w:val="22"/>
          <w:u w:val="single"/>
          <w:lang w:val="hr-HR"/>
        </w:rPr>
        <w:t xml:space="preserve">. </w:t>
      </w:r>
      <w:r w:rsidR="00CC3F86">
        <w:rPr>
          <w:b/>
          <w:sz w:val="22"/>
          <w:szCs w:val="22"/>
          <w:u w:val="single"/>
          <w:lang w:val="hr-HR"/>
        </w:rPr>
        <w:t xml:space="preserve">studenog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B76226">
        <w:rPr>
          <w:b/>
          <w:sz w:val="22"/>
          <w:szCs w:val="22"/>
          <w:u w:val="single"/>
          <w:lang w:val="hr-HR"/>
        </w:rPr>
        <w:t>9,</w:t>
      </w:r>
      <w:r w:rsidR="00B67C8A">
        <w:rPr>
          <w:b/>
          <w:sz w:val="22"/>
          <w:szCs w:val="22"/>
          <w:u w:val="single"/>
          <w:lang w:val="hr-HR"/>
        </w:rPr>
        <w:t>45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56BB2">
        <w:rPr>
          <w:sz w:val="22"/>
          <w:szCs w:val="22"/>
          <w:lang w:val="hr-HR"/>
        </w:rPr>
        <w:t xml:space="preserve">ci </w:t>
      </w:r>
      <w:r w:rsidRPr="00763F7D">
        <w:rPr>
          <w:sz w:val="22"/>
          <w:szCs w:val="22"/>
          <w:lang w:val="hr-HR"/>
        </w:rPr>
        <w:t>dužnika</w:t>
      </w:r>
      <w:r w:rsidR="007F11B9">
        <w:rPr>
          <w:sz w:val="22"/>
          <w:szCs w:val="22"/>
          <w:lang w:val="hr-HR"/>
        </w:rPr>
        <w:t xml:space="preserve"> </w:t>
      </w:r>
      <w:r w:rsidR="00F275B8" w:rsidRPr="00F275B8">
        <w:rPr>
          <w:sz w:val="22"/>
          <w:szCs w:val="22"/>
          <w:lang w:val="hr-HR"/>
        </w:rPr>
        <w:t>Grgur Jolić i Vedran Malenica</w:t>
      </w:r>
      <w:r w:rsidR="004E7DF9">
        <w:rPr>
          <w:sz w:val="22"/>
          <w:szCs w:val="22"/>
          <w:lang w:val="hr-HR"/>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00F275B8">
        <w:rPr>
          <w:sz w:val="22"/>
          <w:szCs w:val="22"/>
          <w:lang w:val="hr-HR"/>
        </w:rPr>
        <w:t xml:space="preserve"> </w:t>
      </w:r>
      <w:r w:rsidR="00F275B8">
        <w:rPr>
          <w:sz w:val="22"/>
          <w:szCs w:val="22"/>
          <w:lang w:val="hr-HR"/>
        </w:rPr>
        <w:tab/>
        <w:t>Naređuje se zakonskim zastup</w:t>
      </w:r>
      <w:r w:rsidR="00B65677">
        <w:rPr>
          <w:sz w:val="22"/>
          <w:szCs w:val="22"/>
          <w:lang w:val="hr-HR"/>
        </w:rPr>
        <w:t>nic</w:t>
      </w:r>
      <w:r w:rsidR="00F275B8">
        <w:rPr>
          <w:sz w:val="22"/>
          <w:szCs w:val="22"/>
          <w:lang w:val="hr-HR"/>
        </w:rPr>
        <w:t>i</w:t>
      </w:r>
      <w:r w:rsidR="00B65677">
        <w:rPr>
          <w:sz w:val="22"/>
          <w:szCs w:val="22"/>
          <w:lang w:val="hr-HR"/>
        </w:rPr>
        <w:t>ma</w:t>
      </w:r>
      <w:r w:rsidRPr="00763F7D">
        <w:rPr>
          <w:sz w:val="22"/>
          <w:szCs w:val="22"/>
          <w:lang w:val="hr-HR"/>
        </w:rPr>
        <w:t xml:space="preserve"> dužnika </w:t>
      </w:r>
      <w:r w:rsidR="00B65677">
        <w:rPr>
          <w:sz w:val="22"/>
          <w:szCs w:val="22"/>
          <w:lang w:val="hr-HR"/>
        </w:rPr>
        <w:t>Grguru Joliću i Vedranu Malenica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283E7B">
        <w:rPr>
          <w:sz w:val="22"/>
          <w:szCs w:val="22"/>
          <w:lang w:val="hr-HR"/>
        </w:rPr>
        <w:t>5</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283E7B">
        <w:rPr>
          <w:sz w:val="22"/>
          <w:szCs w:val="22"/>
          <w:lang w:val="hr-HR"/>
        </w:rPr>
        <w:t>348</w:t>
      </w:r>
      <w:r w:rsidR="00B52D8D" w:rsidRPr="00B52D8D">
        <w:rPr>
          <w:sz w:val="22"/>
          <w:szCs w:val="22"/>
          <w:lang w:val="hr-HR"/>
        </w:rPr>
        <w:t xml:space="preserve"> dana u ukupnom iznosu od </w:t>
      </w:r>
      <w:r w:rsidR="00283E7B">
        <w:rPr>
          <w:sz w:val="22"/>
          <w:szCs w:val="22"/>
          <w:lang w:val="hr-HR"/>
        </w:rPr>
        <w:t>775.003,52</w:t>
      </w:r>
      <w:r w:rsidR="00C530CC">
        <w:rPr>
          <w:sz w:val="22"/>
          <w:szCs w:val="22"/>
          <w:lang w:val="hr-HR"/>
        </w:rPr>
        <w:t xml:space="preserve"> kuna, da ima 1 zaposlenog, da </w:t>
      </w:r>
      <w:r w:rsidR="0015039F">
        <w:rPr>
          <w:sz w:val="22"/>
          <w:szCs w:val="22"/>
          <w:lang w:val="hr-HR"/>
        </w:rPr>
        <w:t>i</w:t>
      </w:r>
      <w:r w:rsidR="00B52D8D" w:rsidRPr="00B52D8D">
        <w:rPr>
          <w:sz w:val="22"/>
          <w:szCs w:val="22"/>
          <w:lang w:val="hr-HR"/>
        </w:rPr>
        <w:t>ma račun</w:t>
      </w:r>
      <w:r w:rsidR="0015039F">
        <w:rPr>
          <w:sz w:val="22"/>
          <w:szCs w:val="22"/>
          <w:lang w:val="hr-HR"/>
        </w:rPr>
        <w:t xml:space="preserve"> kod </w:t>
      </w:r>
      <w:r w:rsidR="00283E7B">
        <w:rPr>
          <w:sz w:val="22"/>
          <w:szCs w:val="22"/>
          <w:lang w:val="hr-HR"/>
        </w:rPr>
        <w:t>Erste&amp;Steiermarkische bank d.d. i Banka splitsko dalmatinska</w:t>
      </w:r>
      <w:r w:rsidR="0015039F">
        <w:rPr>
          <w:sz w:val="22"/>
          <w:szCs w:val="22"/>
          <w:lang w:val="hr-HR"/>
        </w:rPr>
        <w:t xml:space="preserve"> d.d.</w:t>
      </w:r>
      <w:r w:rsidR="00B52D8D" w:rsidRPr="00B52D8D">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1932C1">
      <w:pPr>
        <w:pStyle w:val="Tijeloteksta"/>
        <w:rPr>
          <w:sz w:val="22"/>
          <w:szCs w:val="22"/>
        </w:rPr>
      </w:pPr>
      <w:r>
        <w:rPr>
          <w:sz w:val="22"/>
          <w:szCs w:val="22"/>
        </w:rPr>
        <w:t>-</w:t>
      </w:r>
      <w:r w:rsidR="007D788C">
        <w:rPr>
          <w:sz w:val="22"/>
          <w:szCs w:val="22"/>
        </w:rPr>
        <w:t xml:space="preserve"> </w:t>
      </w:r>
      <w:r w:rsidR="001932C1">
        <w:rPr>
          <w:sz w:val="22"/>
          <w:szCs w:val="22"/>
        </w:rPr>
        <w:t>Grgur Jolić, Zagreb, Rudeška cesta 179,</w:t>
      </w:r>
    </w:p>
    <w:p w:rsidRDefault="001932C1" w:rsidP="004D75E5" w:rsidR="0063087C">
      <w:pPr>
        <w:pStyle w:val="Tijeloteksta"/>
        <w:rPr>
          <w:sz w:val="22"/>
          <w:szCs w:val="22"/>
        </w:rPr>
      </w:pPr>
      <w:r>
        <w:rPr>
          <w:sz w:val="22"/>
          <w:szCs w:val="22"/>
        </w:rPr>
        <w:t>- Vedran Malenica, Split, Gundulićeva 6</w:t>
      </w:r>
      <w:r w:rsidR="0015039F">
        <w:rPr>
          <w:sz w:val="22"/>
          <w:szCs w:val="22"/>
        </w:rPr>
        <w:t>,</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15039F" w:rsidP="001932C1" w:rsidR="001932C1">
      <w:pPr>
        <w:pStyle w:val="Tijeloteksta"/>
        <w:rPr>
          <w:sz w:val="22"/>
          <w:szCs w:val="22"/>
        </w:rPr>
      </w:pPr>
      <w:r>
        <w:rPr>
          <w:sz w:val="22"/>
          <w:szCs w:val="22"/>
        </w:rPr>
        <w:t xml:space="preserve">- </w:t>
      </w:r>
      <w:r w:rsidR="001932C1" w:rsidRPr="001932C1">
        <w:rPr>
          <w:sz w:val="22"/>
          <w:szCs w:val="22"/>
          <w:lang w:val="en-AU"/>
        </w:rPr>
        <w:t>Erste&amp;Steiermarkische bank d.d.</w:t>
      </w:r>
      <w:r w:rsidR="001932C1">
        <w:rPr>
          <w:sz w:val="22"/>
          <w:szCs w:val="22"/>
          <w:lang w:val="en-AU"/>
        </w:rPr>
        <w:t xml:space="preserve">, </w:t>
      </w:r>
      <w:r w:rsidR="001932C1" w:rsidRPr="00E23D42">
        <w:rPr>
          <w:sz w:val="22"/>
          <w:szCs w:val="22"/>
        </w:rPr>
        <w:t>putem e oglasne ploče,</w:t>
      </w:r>
    </w:p>
    <w:p w:rsidRDefault="001932C1" w:rsidP="001932C1" w:rsidR="001932C1" w:rsidRPr="001932C1">
      <w:pPr>
        <w:pStyle w:val="Tijeloteksta"/>
        <w:rPr>
          <w:sz w:val="22"/>
          <w:szCs w:val="22"/>
        </w:rPr>
      </w:pPr>
      <w:r>
        <w:rPr>
          <w:sz w:val="22"/>
          <w:szCs w:val="22"/>
          <w:lang w:val="en-AU"/>
        </w:rPr>
        <w:t>-</w:t>
      </w:r>
      <w:r w:rsidRPr="001932C1">
        <w:rPr>
          <w:sz w:val="22"/>
          <w:szCs w:val="22"/>
          <w:lang w:val="en-AU"/>
        </w:rPr>
        <w:t xml:space="preserve"> Banka splitsko dalmatinska d.d.</w:t>
      </w:r>
      <w:r>
        <w:rPr>
          <w:sz w:val="22"/>
          <w:szCs w:val="22"/>
          <w:lang w:val="en-AU"/>
        </w:rPr>
        <w:t xml:space="preserve">, </w:t>
      </w:r>
      <w:r w:rsidRPr="001932C1">
        <w:rPr>
          <w:sz w:val="22"/>
          <w:szCs w:val="22"/>
        </w:rPr>
        <w:t>putem e oglasne ploče,</w:t>
      </w:r>
    </w:p>
    <w:p w:rsidRDefault="00B52D8D" w:rsidP="00AE21DC" w:rsidR="00EF4316" w:rsidRPr="00086A8D">
      <w:pPr>
        <w:pStyle w:val="Tijeloteksta"/>
        <w:rPr>
          <w:sz w:val="22"/>
          <w:szCs w:val="22"/>
        </w:rPr>
      </w:pPr>
      <w:r>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7CB5">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w:t>
    </w:r>
    <w:r w:rsidR="00665D9B">
      <w:rPr>
        <w:b/>
        <w:sz w:val="22"/>
        <w:szCs w:val="22"/>
        <w:lang w:val="hr-HR"/>
      </w:rPr>
      <w:t>30</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A33A1"/>
    <w:rsid w:val="000B14D5"/>
    <w:rsid w:val="000B1B69"/>
    <w:rsid w:val="000C2457"/>
    <w:rsid w:val="000C4CFD"/>
    <w:rsid w:val="000E4888"/>
    <w:rsid w:val="000E7E22"/>
    <w:rsid w:val="000F3FCC"/>
    <w:rsid w:val="00104BE3"/>
    <w:rsid w:val="0014038E"/>
    <w:rsid w:val="0015039F"/>
    <w:rsid w:val="001544B5"/>
    <w:rsid w:val="0016630C"/>
    <w:rsid w:val="00170C78"/>
    <w:rsid w:val="001725DC"/>
    <w:rsid w:val="0018032E"/>
    <w:rsid w:val="00185441"/>
    <w:rsid w:val="001932C1"/>
    <w:rsid w:val="00193502"/>
    <w:rsid w:val="00196001"/>
    <w:rsid w:val="00197DDC"/>
    <w:rsid w:val="001A20B6"/>
    <w:rsid w:val="001A24AC"/>
    <w:rsid w:val="001A5ECC"/>
    <w:rsid w:val="001B4342"/>
    <w:rsid w:val="001E7697"/>
    <w:rsid w:val="001F08BA"/>
    <w:rsid w:val="001F7D38"/>
    <w:rsid w:val="0020059B"/>
    <w:rsid w:val="00203364"/>
    <w:rsid w:val="002043CB"/>
    <w:rsid w:val="00224DE0"/>
    <w:rsid w:val="002377F4"/>
    <w:rsid w:val="00256749"/>
    <w:rsid w:val="00261C0E"/>
    <w:rsid w:val="0027108A"/>
    <w:rsid w:val="00271D22"/>
    <w:rsid w:val="002735F5"/>
    <w:rsid w:val="00283E7B"/>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E7DF9"/>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65D9B"/>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B7A8D"/>
    <w:rsid w:val="007D125E"/>
    <w:rsid w:val="007D788C"/>
    <w:rsid w:val="007E065A"/>
    <w:rsid w:val="007E206B"/>
    <w:rsid w:val="007F11B9"/>
    <w:rsid w:val="00805354"/>
    <w:rsid w:val="0082407F"/>
    <w:rsid w:val="00837461"/>
    <w:rsid w:val="00842042"/>
    <w:rsid w:val="008526B4"/>
    <w:rsid w:val="00856BB2"/>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585F"/>
    <w:rsid w:val="00A46DE5"/>
    <w:rsid w:val="00A5580E"/>
    <w:rsid w:val="00A665ED"/>
    <w:rsid w:val="00A7231D"/>
    <w:rsid w:val="00A7736F"/>
    <w:rsid w:val="00A90B77"/>
    <w:rsid w:val="00AB3330"/>
    <w:rsid w:val="00AC3146"/>
    <w:rsid w:val="00AC65B2"/>
    <w:rsid w:val="00AD5DB8"/>
    <w:rsid w:val="00AE21DC"/>
    <w:rsid w:val="00AE5573"/>
    <w:rsid w:val="00B02144"/>
    <w:rsid w:val="00B11191"/>
    <w:rsid w:val="00B17CD4"/>
    <w:rsid w:val="00B22FEB"/>
    <w:rsid w:val="00B31E36"/>
    <w:rsid w:val="00B32B8E"/>
    <w:rsid w:val="00B52D8D"/>
    <w:rsid w:val="00B65677"/>
    <w:rsid w:val="00B66C9E"/>
    <w:rsid w:val="00B67C8A"/>
    <w:rsid w:val="00B7573F"/>
    <w:rsid w:val="00B76226"/>
    <w:rsid w:val="00B84120"/>
    <w:rsid w:val="00BA0D24"/>
    <w:rsid w:val="00BA53EC"/>
    <w:rsid w:val="00BB423A"/>
    <w:rsid w:val="00BB68B9"/>
    <w:rsid w:val="00BC54A6"/>
    <w:rsid w:val="00BE3B67"/>
    <w:rsid w:val="00BF5B72"/>
    <w:rsid w:val="00C07F69"/>
    <w:rsid w:val="00C108E6"/>
    <w:rsid w:val="00C21211"/>
    <w:rsid w:val="00C21AA7"/>
    <w:rsid w:val="00C237A1"/>
    <w:rsid w:val="00C27461"/>
    <w:rsid w:val="00C35E0D"/>
    <w:rsid w:val="00C530CC"/>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D4988"/>
    <w:rsid w:val="00EF4316"/>
    <w:rsid w:val="00EF58FF"/>
    <w:rsid w:val="00F00884"/>
    <w:rsid w:val="00F16CE3"/>
    <w:rsid w:val="00F2259F"/>
    <w:rsid w:val="00F275B8"/>
    <w:rsid w:val="00F56D20"/>
    <w:rsid w:val="00F60049"/>
    <w:rsid w:val="00F6016A"/>
    <w:rsid w:val="00FA2DC4"/>
    <w:rsid w:val="00FB2F3F"/>
    <w:rsid w:val="00FB7CB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B7CB5"/>
    <w:rPr>
      <w:color w:val="808080"/>
      <w:bdr w:space="0" w:sz="0" w:color="auto" w:val="none"/>
      <w:shd w:fill="auto" w:color="auto" w:val="clear"/>
    </w:rPr>
  </w:style>
  <w:style w:customStyle="true" w:styleId="eSPISCCParagraphDefaultFont" w:type="character">
    <w:name w:val="eSPIS_CC_Paragraph Default Font"/>
    <w:basedOn w:val="Zadanifontodlomka"/>
    <w:rsid w:val="00FB7CB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B7CB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B7CB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B7CB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B7CB5"/>
    <w:rPr>
      <w:color w:val="808080"/>
      <w:bdr w:color="auto" w:space="0" w:sz="0" w:val="none"/>
      <w:shd w:color="auto" w:fill="auto" w:val="clear"/>
    </w:rPr>
  </w:style>
  <w:style w:customStyle="1" w:styleId="eSPISCCParagraphDefaultFont" w:type="character">
    <w:name w:val="eSPIS_CC_Paragraph Default Font"/>
    <w:basedOn w:val="Zadanifontodlomka"/>
    <w:rsid w:val="00FB7CB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B7CB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B7CB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B7CB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St-930/2016</izvorni_sadrzaj>
    <derivirana_varijabla naziv="DomainObject.Predmet.OznakaBroj_1">St-930/2016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PRO MERCATO d.o.o. za poslovanje nekretninama</izvorni_sadrzaj>
    <derivirana_varijabla naziv="DomainObject.Predmet.ProtustrankaFormated_1">  PRO MERCATO d.o.o. za poslovanje nekretninama</derivirana_varijabla>
  </DomainObject.Predmet.ProtustrankaFormated>
  <DomainObject.Predmet.ProtustrankaFormatedOIB>
    <izvorni_sadrzaj>  PRO MERCATO d.o.o. za poslovanje nekretninama, OIB 46072849142</izvorni_sadrzaj>
    <derivirana_varijabla naziv="DomainObject.Predmet.ProtustrankaFormatedOIB_1">  PRO MERCATO d.o.o. za poslovanje nekretninama, OIB 46072849142</derivirana_varijabla>
  </DomainObject.Predmet.ProtustrankaFormatedOIB>
  <DomainObject.Predmet.ProtustrankaFormatedWithAdress>
    <izvorni_sadrzaj> PRO MERCATO d.o.o. za poslovanje nekretninama, Put Brodarice 6, 21000 Split</izvorni_sadrzaj>
    <derivirana_varijabla naziv="DomainObject.Predmet.ProtustrankaFormatedWithAdress_1"> PRO MERCATO d.o.o. za poslovanje nekretninama, Put Brodarice 6, 21000 Split</derivirana_varijabla>
  </DomainObject.Predmet.ProtustrankaFormatedWithAdress>
  <DomainObject.Predmet.ProtustrankaFormatedWithAdressOIB>
    <izvorni_sadrzaj> PRO MERCATO d.o.o. za poslovanje nekretninama, OIB 46072849142, Put Brodarice 6, 21000 Split</izvorni_sadrzaj>
    <derivirana_varijabla naziv="DomainObject.Predmet.ProtustrankaFormatedWithAdressOIB_1"> PRO MERCATO d.o.o. za poslovanje nekretninama, OIB 46072849142, Put Brodarice 6, 21000 Split</derivirana_varijabla>
  </DomainObject.Predmet.ProtustrankaFormatedWithAdressOIB>
  <DomainObject.Predmet.ProtustrankaWithAdress>
    <izvorni_sadrzaj>PRO MERCATO d.o.o. za poslovanje nekretninama Put Brodarice 6, 21000 Split</izvorni_sadrzaj>
    <derivirana_varijabla naziv="DomainObject.Predmet.ProtustrankaWithAdress_1">PRO MERCATO d.o.o. za poslovanje nekretninama Put Brodarice 6, 21000 Split</derivirana_varijabla>
  </DomainObject.Predmet.ProtustrankaWithAdress>
  <DomainObject.Predmet.ProtustrankaWithAdressOIB>
    <izvorni_sadrzaj>PRO MERCATO d.o.o. za poslovanje nekretninama, OIB 46072849142, Put Brodarice 6, 21000 Split</izvorni_sadrzaj>
    <derivirana_varijabla naziv="DomainObject.Predmet.ProtustrankaWithAdressOIB_1">PRO MERCATO d.o.o. za poslovanje nekretninama, OIB 46072849142, Put Brodarice 6, 21000 Split</derivirana_varijabla>
  </DomainObject.Predmet.ProtustrankaWithAdressOIB>
  <DomainObject.Predmet.ProtustrankaNazivFormated>
    <izvorni_sadrzaj>PRO MERCATO d.o.o. za poslovanje nekretninama</izvorni_sadrzaj>
    <derivirana_varijabla naziv="DomainObject.Predmet.ProtustrankaNazivFormated_1">PRO MERCATO d.o.o. za poslovanje nekretninama</derivirana_varijabla>
  </DomainObject.Predmet.ProtustrankaNazivFormated>
  <DomainObject.Predmet.ProtustrankaNazivFormatedOIB>
    <izvorni_sadrzaj>PRO MERCATO d.o.o. za poslovanje nekretninama, OIB 46072849142</izvorni_sadrzaj>
    <derivirana_varijabla naziv="DomainObject.Predmet.ProtustrankaNazivFormatedOIB_1">PRO MERCATO d.o.o. za poslovanje nekretninama, OIB 46072849142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775003.52</izvorni_sadrzaj>
    <derivirana_varijabla naziv="DomainObject.Predmet.TrenutnaVrijednost_1">775003.52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 MERCATO d.o.o. za poslovanje nekretninama</item>
    </izvorni_sadrzaj>
    <derivirana_varijabla naziv="DomainObject.Predmet.ProtuStrankaListFormated_1">
      <item>PRO MERCATO d.o.o. za poslovanje nekretninama</item>
    </derivirana_varijabla>
  </DomainObject.Predmet.ProtuStrankaListFormated>
  <DomainObject.Predmet.ProtuStrankaListFormatedOIB>
    <izvorni_sadrzaj>
      <item>PRO MERCATO d.o.o. za poslovanje nekretninama, OIB 46072849142</item>
    </izvorni_sadrzaj>
    <derivirana_varijabla naziv="DomainObject.Predmet.ProtuStrankaListFormatedOIB_1">
      <item>PRO MERCATO d.o.o. za poslovanje nekretninama, OIB 46072849142</item>
    </derivirana_varijabla>
  </DomainObject.Predmet.ProtuStrankaListFormatedOIB>
  <DomainObject.Predmet.ProtuStrankaListFormatedWithAdress>
    <izvorni_sadrzaj>
      <item>PRO MERCATO d.o.o. za poslovanje nekretninama, Put Brodarice 6, 21000 Split</item>
    </izvorni_sadrzaj>
    <derivirana_varijabla naziv="DomainObject.Predmet.ProtuStrankaListFormatedWithAdress_1">
      <item>PRO MERCATO d.o.o. za poslovanje nekretninama, Put Brodarice 6, 21000 Split</item>
    </derivirana_varijabla>
  </DomainObject.Predmet.ProtuStrankaListFormatedWithAdress>
  <DomainObject.Predmet.ProtuStrankaListFormatedWithAdressOIB>
    <izvorni_sadrzaj>
      <item>PRO MERCATO d.o.o. za poslovanje nekretninama, OIB 46072849142, Put Brodarice 6, 21000 Split</item>
    </izvorni_sadrzaj>
    <derivirana_varijabla naziv="DomainObject.Predmet.ProtuStrankaListFormatedWithAdressOIB_1">
      <item>PRO MERCATO d.o.o. za poslovanje nekretninama, OIB 46072849142, Put Brodarice 6, 21000 Split</item>
    </derivirana_varijabla>
  </DomainObject.Predmet.ProtuStrankaListFormatedWithAdressOIB>
  <DomainObject.Predmet.ProtuStrankaListNazivFormated>
    <izvorni_sadrzaj>
      <item>PRO MERCATO d.o.o. za poslovanje nekretninama</item>
    </izvorni_sadrzaj>
    <derivirana_varijabla naziv="DomainObject.Predmet.ProtuStrankaListNazivFormated_1">
      <item>PRO MERCATO d.o.o. za poslovanje nekretninama</item>
    </derivirana_varijabla>
  </DomainObject.Predmet.ProtuStrankaListNazivFormated>
  <DomainObject.Predmet.ProtuStrankaListNazivFormatedOIB>
    <izvorni_sadrzaj>
      <item>PRO MERCATO d.o.o. za poslovanje nekretninama, OIB 46072849142</item>
    </izvorni_sadrzaj>
    <derivirana_varijabla naziv="DomainObject.Predmet.ProtuStrankaListNazivFormatedOIB_1">
      <item>PRO MERCATO d.o.o. za poslovanje nekretninama, OIB 46072849142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 MERCATO d.o.o. za poslovanje nekretninama</izvorni_sadrzaj>
    <derivirana_varijabla naziv="DomainObject.Predmet.ProtustrankaIDrugi_1">PRO MERCATO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 MERCATO d.o.o. za poslovanje nekretninama, OIB 46072849142, Put Brodarice 6, 21000 Split</izvorni_sadrzaj>
    <derivirana_varijabla naziv="DomainObject.Predmet.ProtustrankaIDrugiAdressOIB_1">PRO MERCATO d.o.o. za poslovanje nekretninama, OIB 46072849142,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MERCATO d.o.o. za poslovanje nekretninama</item>
      <item>FINANCIJSKA AGENCIJA, RC SPLIT</item>
    </izvorni_sadrzaj>
    <derivirana_varijabla naziv="DomainObject.Predmet.SudioniciListNaziv_1">
      <item>PRO MERCATO d.o.o. za poslovanje nekretninama</item>
      <item>FINANCIJSKA AGENCIJA, RC SPLIT</item>
    </derivirana_varijabla>
  </DomainObject.Predmet.SudioniciListNaziv>
  <DomainObject.Predmet.SudioniciListAdressOIB>
    <izvorni_sadrzaj>
      <item>PRO MERCATO d.o.o. za poslovanje nekretninama, OIB 46072849142, Put Brodarice 6,21000 Split</item>
      <item>FINANCIJSKA AGENCIJA, RC SPLIT, OIB 85821130368, Mažuranićevo šetalište 24 b,21000 Split</item>
    </izvorni_sadrzaj>
    <derivirana_varijabla naziv="DomainObject.Predmet.SudioniciListAdressOIB_1">
      <item>PRO MERCATO d.o.o. za poslovanje nekretninama, OIB 46072849142, Put Brodarice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46072849142</item>
      <item>, OIB 85821130368</item>
    </izvorni_sadrzaj>
    <derivirana_varijabla naziv="DomainObject.Predmet.SudioniciListNazivOIB_1">
      <item>, OIB 46072849142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FAF13-9E74-4E2C-8089-B518EEEEA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984</properties:Words>
  <properties:Characters>5388</properties:Characters>
  <properties:Lines>134</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2016-10-17T09:00:00Z</dcterms:created>
  <dc:creator>Ante Kačić</dc:creator>
  <cp:lastModifiedBy>Mara Marčinko</cp:lastModifiedBy>
  <cp:lastPrinted>2016-10-04T13:14:00Z</cp:lastPrinted>
  <dcterms:modified xmlns:xsi="http://www.w3.org/2001/XMLSchema-instance" xsi:type="dcterms:W3CDTF">2016-10-19T12:56:00Z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