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d1a9" w14:paraId="33bd1a9" w:rsidRDefault="00F82782" w:rsidP="00597F65" w:rsidR="00597F65">
      <w:pPr>
        <w:jc w:val="right"/>
        <w15:collapsed w:val="false"/>
      </w:pPr>
      <w:r>
        <w:t xml:space="preserve"> </w:t>
      </w:r>
      <w:r w:rsidR="007B329A">
        <w:t>Poslovni b</w:t>
      </w:r>
      <w:r w:rsidR="002D77B4">
        <w:t xml:space="preserve">roj: </w:t>
      </w:r>
      <w:r w:rsidR="00504322">
        <w:t xml:space="preserve">6 </w:t>
      </w:r>
      <w:r w:rsidR="002D77B4">
        <w:t>St-</w:t>
      </w:r>
      <w:r w:rsidR="00456BE7">
        <w:t>2107/18-8</w:t>
      </w:r>
    </w:p>
    <w:p w:rsidRDefault="007B329A" w:rsidP="007B329A" w:rsidR="007B329A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29A" w:rsidP="007B329A" w:rsidR="007B329A">
      <w:pPr>
        <w:jc w:val="both"/>
      </w:pPr>
    </w:p>
    <w:p w:rsidRDefault="007B329A" w:rsidP="007B329A" w:rsidR="007B329A">
      <w:pPr>
        <w:ind w:hanging="720" w:left="360"/>
        <w:jc w:val="both"/>
      </w:pPr>
      <w:r>
        <w:t xml:space="preserve">  Republika Hrvatska</w:t>
      </w:r>
    </w:p>
    <w:p w:rsidRDefault="007B329A" w:rsidP="007B329A" w:rsidR="007B329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7B329A" w:rsidP="007B329A" w:rsidR="007B329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7B329A">
        <w:t xml:space="preserve">RH MF Porezne uprave zastupane po ŽDO Osijek za otvaranje stečajnog postupka nad dužnikom: </w:t>
      </w:r>
      <w:r w:rsidR="00456BE7" w:rsidRPr="00456BE7">
        <w:rPr>
          <w:b/>
        </w:rPr>
        <w:t xml:space="preserve">CAPAX društvo s ograničenom odgovornošću za transport, logistiku, trgovinu i usluge Osijek, </w:t>
      </w:r>
      <w:proofErr w:type="spellStart"/>
      <w:r w:rsidR="00456BE7" w:rsidRPr="00456BE7">
        <w:rPr>
          <w:b/>
        </w:rPr>
        <w:t>P.Pejačevića</w:t>
      </w:r>
      <w:proofErr w:type="spellEnd"/>
      <w:r w:rsidR="00456BE7" w:rsidRPr="00456BE7">
        <w:rPr>
          <w:b/>
        </w:rPr>
        <w:t xml:space="preserve"> 25, OIB: 28230510440, MBS: 030168479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456BE7">
        <w:t>18</w:t>
      </w:r>
      <w:r w:rsidR="007B329A">
        <w:t>. prosinca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456BE7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456BE7" w:rsidRPr="00456BE7">
        <w:rPr>
          <w:b/>
        </w:rPr>
        <w:t xml:space="preserve">CAPAX društvo s ograničenom odgovornošću za transport, logistiku, trgovinu i usluge Osijek, </w:t>
      </w:r>
      <w:proofErr w:type="spellStart"/>
      <w:r w:rsidR="00456BE7" w:rsidRPr="00456BE7">
        <w:rPr>
          <w:b/>
        </w:rPr>
        <w:t>P.Pejačevića</w:t>
      </w:r>
      <w:proofErr w:type="spellEnd"/>
      <w:r w:rsidR="00456BE7" w:rsidRPr="00456BE7">
        <w:rPr>
          <w:b/>
        </w:rPr>
        <w:t xml:space="preserve"> 25, OIB: 28230510440, MBS: 030168479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456BE7">
        <w:rPr>
          <w:b/>
        </w:rPr>
        <w:t>13</w:t>
      </w:r>
      <w:r w:rsidR="007B329A">
        <w:rPr>
          <w:b/>
        </w:rPr>
        <w:t>. veljače 2019. g</w:t>
      </w:r>
      <w:r w:rsidRPr="00914EB4">
        <w:rPr>
          <w:b/>
        </w:rPr>
        <w:t xml:space="preserve">. u </w:t>
      </w:r>
      <w:r w:rsidR="007B329A">
        <w:rPr>
          <w:b/>
        </w:rPr>
        <w:t>10,</w:t>
      </w:r>
      <w:r w:rsidR="00456BE7">
        <w:rPr>
          <w:b/>
        </w:rPr>
        <w:t>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C0B89" w:rsidR="003768C2" w:rsidRPr="00CC0B89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7B329A">
        <w:t xml:space="preserve"> </w:t>
      </w:r>
      <w:r w:rsidR="007B329A">
        <w:rPr>
          <w:b/>
        </w:rPr>
        <w:t>Milan Stanić, Sl. Brod, M. Gupca 28, OIB: 01567983373.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</w:t>
      </w:r>
      <w:r w:rsidR="007B329A">
        <w:t>Osijek</w:t>
      </w:r>
      <w:r w:rsidR="00C75BB5">
        <w:t xml:space="preserve"> je dana </w:t>
      </w:r>
      <w:r w:rsidR="00456BE7">
        <w:t>2. studenog</w:t>
      </w:r>
      <w:r w:rsidR="00CC0B89">
        <w:t xml:space="preserve"> 2018.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456BE7" w:rsidRPr="00456BE7">
        <w:rPr>
          <w:b/>
        </w:rPr>
        <w:t xml:space="preserve">CAPAX društvo s ograničenom odgovornošću za transport, logistiku, trgovinu i usluge Osijek, </w:t>
      </w:r>
      <w:proofErr w:type="spellStart"/>
      <w:r w:rsidR="00456BE7" w:rsidRPr="00456BE7">
        <w:rPr>
          <w:b/>
        </w:rPr>
        <w:t>P.Pejačevića</w:t>
      </w:r>
      <w:proofErr w:type="spellEnd"/>
      <w:r w:rsidR="00456BE7" w:rsidRPr="00456BE7">
        <w:rPr>
          <w:b/>
        </w:rPr>
        <w:t xml:space="preserve"> 25, OIB: 28230510440, MBS: 030168479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</w:p>
    <w:p w:rsidRDefault="00456BE7" w:rsidP="00456BE7" w:rsidR="00456BE7">
      <w:pPr>
        <w:jc w:val="right"/>
      </w:pPr>
      <w:r>
        <w:t>Poslovni broj: 6 St-2107/18-8</w:t>
      </w:r>
    </w:p>
    <w:p w:rsidRDefault="00504322" w:rsidP="00504322" w:rsidR="00504322">
      <w:pPr>
        <w:pStyle w:val="Tijeloteksta"/>
        <w:jc w:val="right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ima tražbinu u iznosu od </w:t>
      </w:r>
      <w:r w:rsidR="00456BE7">
        <w:t>151.691,49</w:t>
      </w:r>
      <w:r>
        <w:t xml:space="preserve"> kn te da kod dužnika postoji stečajni razlog – nesposobnost za plaćanje – </w:t>
      </w:r>
      <w:r w:rsidR="007B329A">
        <w:t xml:space="preserve">Prema podacima iz Potvrde o blokadi na dan </w:t>
      </w:r>
      <w:r w:rsidR="00456BE7">
        <w:t>25.10</w:t>
      </w:r>
      <w:r w:rsidR="007B329A">
        <w:t xml:space="preserve">.2018. g. dužnik je u neprekidnoj blokadi u trajanju od </w:t>
      </w:r>
      <w:r w:rsidR="00456BE7">
        <w:t>176</w:t>
      </w:r>
      <w:r w:rsidR="007B329A">
        <w:t xml:space="preserve"> dan a </w:t>
      </w:r>
      <w:r>
        <w:t xml:space="preserve">u Očevidniku o redoslijedu plaćanja FINE </w:t>
      </w:r>
      <w:r w:rsidR="00CC0B89">
        <w:t xml:space="preserve">na dan </w:t>
      </w:r>
      <w:r w:rsidR="00456BE7">
        <w:t>25.10.</w:t>
      </w:r>
      <w:r w:rsidR="00CC0B89">
        <w:t xml:space="preserve">2018. g. </w:t>
      </w:r>
      <w:r>
        <w:t xml:space="preserve">ima </w:t>
      </w:r>
      <w:r w:rsidR="00CC0B89">
        <w:t xml:space="preserve">nepodmirenih naloga za plaćanje u ukupnom iznosu od </w:t>
      </w:r>
      <w:r w:rsidR="00456BE7">
        <w:t>606.460,94</w:t>
      </w:r>
      <w:r w:rsidR="007B329A">
        <w:t xml:space="preserve"> kn.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7B329A">
        <w:rPr>
          <w:b/>
        </w:rPr>
        <w:t xml:space="preserve">Milan Stanić, Sl. Brod, M. Gupca 28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456BE7">
        <w:t>18</w:t>
      </w:r>
      <w:r w:rsidR="003B769E">
        <w:t>. prosinca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AE7DAB" w:rsidRPr="007B329A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7B329A" w:rsidRPr="007B329A">
        <w:t>Milan Stanić, Sl. Brod, M. Gupca 28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7B329A">
        <w:t>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456BE7">
        <w:t>13</w:t>
      </w:r>
      <w:r w:rsidR="007B329A">
        <w:t>.2.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4B6B22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0795" w:rsidR="00910795">
      <w:r>
        <w:separator/>
      </w:r>
    </w:p>
  </w:endnote>
  <w:endnote w:id="0" w:type="continuationSeparator">
    <w:p w:rsidRDefault="00910795" w:rsidR="00910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0795" w:rsidR="00910795">
      <w:r>
        <w:separator/>
      </w:r>
    </w:p>
  </w:footnote>
  <w:footnote w:id="0" w:type="continuationSeparator">
    <w:p w:rsidRDefault="00910795" w:rsidR="009107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6B2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B769E"/>
    <w:rsid w:val="003E08E5"/>
    <w:rsid w:val="003E147C"/>
    <w:rsid w:val="003E3A0B"/>
    <w:rsid w:val="004011EC"/>
    <w:rsid w:val="00447FD2"/>
    <w:rsid w:val="00456BE7"/>
    <w:rsid w:val="004806AD"/>
    <w:rsid w:val="004952D7"/>
    <w:rsid w:val="00497410"/>
    <w:rsid w:val="004B6B22"/>
    <w:rsid w:val="004B741D"/>
    <w:rsid w:val="004C5B9D"/>
    <w:rsid w:val="004D6D25"/>
    <w:rsid w:val="004E5065"/>
    <w:rsid w:val="004E6984"/>
    <w:rsid w:val="004E7CD5"/>
    <w:rsid w:val="004F25AD"/>
    <w:rsid w:val="00500BBD"/>
    <w:rsid w:val="00504322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B329A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0795"/>
    <w:rsid w:val="00914EB4"/>
    <w:rsid w:val="00926DED"/>
    <w:rsid w:val="00935547"/>
    <w:rsid w:val="009505E8"/>
    <w:rsid w:val="0095795B"/>
    <w:rsid w:val="00965A37"/>
    <w:rsid w:val="00983E33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473BD"/>
    <w:rsid w:val="00C75BB5"/>
    <w:rsid w:val="00C84F12"/>
    <w:rsid w:val="00C9197B"/>
    <w:rsid w:val="00CA5EA9"/>
    <w:rsid w:val="00CB7AB0"/>
    <w:rsid w:val="00CC0B89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3790"/>
    <w:rsid w:val="00E55AA4"/>
    <w:rsid w:val="00E55C40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6B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6B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B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B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B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6B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6B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B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B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B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23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991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510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St-2107/2018</izvorni_sadrzaj>
    <derivirana_varijabla naziv="DomainObject.Predmet.OznakaBroj_1">St-2107/2018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CAPAX društvo s ograničenom odgovornošću za transport, logistiku, trgovinu i usluge</izvorni_sadrzaj>
    <derivirana_varijabla naziv="DomainObject.Predmet.ProtustrankaFormated_1">  CAPAX društvo s ograničenom odgovornošću za transport, logistiku, trgovinu i usluge</derivirana_varijabla>
  </DomainObject.Predmet.ProtustrankaFormated>
  <DomainObject.Predmet.ProtustrankaFormatedOIB>
    <izvorni_sadrzaj>  CAPAX društvo s ograničenom odgovornošću za transport, logistiku, trgovinu i usluge, OIB 28230510440</izvorni_sadrzaj>
    <derivirana_varijabla naziv="DomainObject.Predmet.ProtustrankaFormatedOIB_1">  CAPAX društvo s ograničenom odgovornošću za transport, logistiku, trgovinu i usluge, OIB 28230510440</derivirana_varijabla>
  </DomainObject.Predmet.ProtustrankaFormatedOIB>
  <DomainObject.Predmet.ProtustrankaFormatedWithAdress>
    <izvorni_sadrzaj> CAPAX društvo s ograničenom odgovornošću za transport, logistiku, trgovinu i usluge, P. Pejačevića 25, 31000 Osijek</izvorni_sadrzaj>
    <derivirana_varijabla naziv="DomainObject.Predmet.ProtustrankaFormatedWithAdress_1"> CAPAX društvo s ograničenom odgovornošću za transport, logistiku, trgovinu i usluge, P. Pejačevića 25, 31000 Osijek</derivirana_varijabla>
  </DomainObject.Predmet.ProtustrankaFormatedWithAdress>
  <DomainObject.Predmet.ProtustrankaFormatedWithAdressOIB>
    <izvorni_sadrzaj> CAPAX društvo s ograničenom odgovornošću za transport, logistiku, trgovinu i usluge, OIB 28230510440, P. Pejačevića 25, 31000 Osijek</izvorni_sadrzaj>
    <derivirana_varijabla naziv="DomainObject.Predmet.ProtustrankaFormatedWithAdressOIB_1"> CAPAX društvo s ograničenom odgovornošću za transport, logistiku, trgovinu i usluge, OIB 28230510440, P. Pejačevića 25, 31000 Osijek</derivirana_varijabla>
  </DomainObject.Predmet.ProtustrankaFormatedWithAdressOIB>
  <DomainObject.Predmet.ProtustrankaWithAdress>
    <izvorni_sadrzaj>CAPAX društvo s ograničenom odgovornošću za transport, logistiku, trgovinu i usluge P. Pejačevića 25, 31000 Osijek</izvorni_sadrzaj>
    <derivirana_varijabla naziv="DomainObject.Predmet.ProtustrankaWithAdress_1">CAPAX društvo s ograničenom odgovornošću za transport, logistiku, trgovinu i usluge P. Pejačevića 25, 31000 Osijek</derivirana_varijabla>
  </DomainObject.Predmet.ProtustrankaWithAdress>
  <DomainObject.Predmet.ProtustrankaWithAdressOIB>
    <izvorni_sadrzaj>CAPAX društvo s ograničenom odgovornošću za transport, logistiku, trgovinu i usluge, OIB 28230510440, P. Pejačevića 25, 31000 Osijek</izvorni_sadrzaj>
    <derivirana_varijabla naziv="DomainObject.Predmet.ProtustrankaWithAdressOIB_1">CAPAX društvo s ograničenom odgovornošću za transport, logistiku, trgovinu i usluge, OIB 28230510440, P. Pejačevića 25, 31000 Osijek</derivirana_varijabla>
  </DomainObject.Predmet.ProtustrankaWithAdressOIB>
  <DomainObject.Predmet.ProtustrankaNazivFormated>
    <izvorni_sadrzaj>CAPAX društvo s ograničenom odgovornošću za transport, logistiku, trgovinu i usluge</izvorni_sadrzaj>
    <derivirana_varijabla naziv="DomainObject.Predmet.ProtustrankaNazivFormated_1">CAPAX društvo s ograničenom odgovornošću za transport, logistiku, trgovinu i usluge</derivirana_varijabla>
  </DomainObject.Predmet.ProtustrankaNazivFormated>
  <DomainObject.Predmet.ProtustrankaNazivFormatedOIB>
    <izvorni_sadrzaj>CAPAX društvo s ograničenom odgovornošću za transport, logistiku, trgovinu i usluge, OIB 28230510440</izvorni_sadrzaj>
    <derivirana_varijabla naziv="DomainObject.Predmet.ProtustrankaNazivFormatedOIB_1">CAPAX društvo s ograničenom odgovornošću za transport, logistiku, trgovinu i usluge, OIB 28230510440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CAPAX društvo s ograničenom odgovornošću za transport, logistiku, trgovinu i usluge</item>
    </izvorni_sadrzaj>
    <derivirana_varijabla naziv="DomainObject.Predmet.ProtuStrankaListFormated_1">
      <item>CAPAX društvo s ograničenom odgovornošću za transport, logistiku, trgovinu i usluge</item>
    </derivirana_varijabla>
  </DomainObject.Predmet.ProtuStrankaListFormated>
  <DomainObject.Predmet.ProtuStrankaListFormatedOIB>
    <izvorni_sadrzaj>
      <item>CAPAX društvo s ograničenom odgovornošću za transport, logistiku, trgovinu i usluge, OIB 28230510440</item>
    </izvorni_sadrzaj>
    <derivirana_varijabla naziv="DomainObject.Predmet.ProtuStrankaListFormatedOIB_1">
      <item>CAPAX društvo s ograničenom odgovornošću za transport, logistiku, trgovinu i usluge, OIB 28230510440</item>
    </derivirana_varijabla>
  </DomainObject.Predmet.ProtuStrankaListFormatedOIB>
  <DomainObject.Predmet.ProtuStrankaListFormatedWithAdress>
    <izvorni_sadrzaj>
      <item>CAPAX društvo s ograničenom odgovornošću za transport, logistiku, trgovinu i usluge, P. Pejačevića 25, 31000 Osijek</item>
    </izvorni_sadrzaj>
    <derivirana_varijabla naziv="DomainObject.Predmet.ProtuStrankaListFormatedWithAdress_1">
      <item>CAPAX društvo s ograničenom odgovornošću za transport, logistiku, trgovinu i usluge, P. Pejačevića 25, 31000 Osijek</item>
    </derivirana_varijabla>
  </DomainObject.Predmet.ProtuStrankaListFormatedWithAdress>
  <DomainObject.Predmet.ProtuStrankaListFormatedWithAdressOIB>
    <izvorni_sadrzaj>
      <item>CAPAX društvo s ograničenom odgovornošću za transport, logistiku, trgovinu i usluge, OIB 28230510440, P. Pejačevića 25, 31000 Osijek</item>
    </izvorni_sadrzaj>
    <derivirana_varijabla naziv="DomainObject.Predmet.ProtuStrankaListFormatedWithAdressOIB_1">
      <item>CAPAX društvo s ograničenom odgovornošću za transport, logistiku, trgovinu i usluge, OIB 28230510440, P. Pejačevića 25, 31000 Osijek</item>
    </derivirana_varijabla>
  </DomainObject.Predmet.ProtuStrankaListFormatedWithAdressOIB>
  <DomainObject.Predmet.ProtuStrankaListNazivFormated>
    <izvorni_sadrzaj>
      <item>CAPAX društvo s ograničenom odgovornošću za transport, logistiku, trgovinu i usluge</item>
    </izvorni_sadrzaj>
    <derivirana_varijabla naziv="DomainObject.Predmet.ProtuStrankaListNazivFormated_1">
      <item>CAPAX društvo s ograničenom odgovornošću za transport, logistiku, trgovinu i usluge</item>
    </derivirana_varijabla>
  </DomainObject.Predmet.ProtuStrankaListNazivFormated>
  <DomainObject.Predmet.ProtuStrankaListNazivFormatedOIB>
    <izvorni_sadrzaj>
      <item>CAPAX društvo s ograničenom odgovornošću za transport, logistiku, trgovinu i usluge, OIB 28230510440</item>
    </izvorni_sadrzaj>
    <derivirana_varijabla naziv="DomainObject.Predmet.ProtuStrankaListNazivFormatedOIB_1">
      <item>CAPAX društvo s ograničenom odgovornošću za transport, logistiku, trgovinu i usluge, OIB 28230510440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CAPAX društvo s ograničenom odgovornošću za transport, logistiku, trgovinu i usluge</izvorni_sadrzaj>
    <derivirana_varijabla naziv="DomainObject.Predmet.ProtustrankaIDrugi_1">CAPAX društvo s ograničenom odgovornošću za transport, logistiku, trgovinu i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CAPAX društvo s ograničenom odgovornošću za transport, logistiku, trgovinu i usluge, OIB 28230510440, P. Pejačevića 25, 31000 Osijek</izvorni_sadrzaj>
    <derivirana_varijabla naziv="DomainObject.Predmet.ProtustrankaIDrugiAdressOIB_1">CAPAX društvo s ograničenom odgovornošću za transport, logistiku, trgovinu i usluge, OIB 28230510440, P. Pejačevića 25,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CAPAX društvo s ograničenom odgovornošću za transport, logistiku, trgovinu i usluge</item>
      <item>RH MF Područni ured Osijek</item>
    </izvorni_sadrzaj>
    <derivirana_varijabla naziv="DomainObject.Predmet.SudioniciListNaziv_1">
      <item>CAPAX društvo s ograničenom odgovornošću za transport, logistiku, trgovinu i usluge</item>
      <item>RH MF Područni ured Osijek</item>
    </derivirana_varijabla>
  </DomainObject.Predmet.SudioniciListNaziv>
  <DomainObject.Predmet.SudioniciListAdressOIB>
    <izvorni_sadrzaj>
      <item>CAPAX društvo s ograničenom odgovornošću za transport, logistiku, trgovinu i usluge, OIB 28230510440, P. Pejačevića 25,31000 Osijek</item>
      <item>RH MF Područni ured Osijek, OIB 18683136487</item>
    </izvorni_sadrzaj>
    <derivirana_varijabla naziv="DomainObject.Predmet.SudioniciListAdressOIB_1">
      <item>CAPAX društvo s ograničenom odgovornošću za transport, logistiku, trgovinu i usluge, OIB 28230510440, P. Pejačevića 25,31000 Osijek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28230510440</item>
      <item>, OIB 18683136487</item>
    </izvorni_sadrzaj>
    <derivirana_varijabla naziv="DomainObject.Predmet.SudioniciListNazivOIB_1">
      <item>, OIB 28230510440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05482C-C53C-4327-9BBE-C17396FDD7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507</properties:Words>
  <properties:Characters>2787</properties:Characters>
  <properties:Lines>106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2018-12-04T07:20:00Z</dcterms:created>
  <dc:creator>hermanj</dc:creator>
  <cp:lastModifiedBy>Danijela Sekulić</cp:lastModifiedBy>
  <cp:lastPrinted>2018-12-18T07:33:00Z</cp:lastPrinted>
  <dcterms:modified xmlns:xsi="http://www.w3.org/2001/XMLSchema-instance" xsi:type="dcterms:W3CDTF">2018-12-18T07:36:00Z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(STANIĆ -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