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373EF" w:rsidR="00C56095" w:rsidRPr="00C56095">
        <w:tc>
          <w:tcPr>
            <w:tcW w:type="dxa" w:w="2985"/>
            <w:shd w:fill="auto" w:color="auto" w:val="clear"/>
          </w:tcPr>
          <w:p w:rsidRDefault="00C56095" w:rsidP="00C56095" w:rsidR="00C56095" w:rsidRPr="00C56095">
            <w:pPr>
              <w:spacing w:after="0"/>
              <w:jc w:val="center"/>
              <w:rPr>
                <w:rFonts w:cs="Times New Roman" w:eastAsia="Calibri"/>
              </w:rPr>
            </w:pPr>
            <w:bookmarkStart w:name="_GoBack" w:id="0"/>
            <w:bookmarkEnd w:id="0"/>
            <w:r w:rsidRPr="00C56095">
              <w:rPr>
                <w:rFonts w:cs="Times New Roman" w:eastAsia="Calibri"/>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56095" w:rsidP="00C56095" w:rsidR="00C56095" w:rsidRPr="00C56095">
            <w:pPr>
              <w:spacing w:after="0"/>
              <w:jc w:val="center"/>
              <w:rPr>
                <w:rFonts w:cs="Times New Roman" w:eastAsia="Calibri"/>
              </w:rPr>
            </w:pPr>
            <w:r w:rsidRPr="00C56095">
              <w:rPr>
                <w:rFonts w:cs="Times New Roman" w:eastAsia="Calibri"/>
              </w:rPr>
              <w:t>Republika Hrvatska</w:t>
            </w:r>
          </w:p>
          <w:p w:rsidRDefault="00C56095" w:rsidP="00C56095" w:rsidR="00C56095" w:rsidRPr="00C56095">
            <w:pPr>
              <w:spacing w:after="0"/>
              <w:jc w:val="center"/>
              <w:rPr>
                <w:rFonts w:cs="Times New Roman" w:eastAsia="Calibri"/>
              </w:rPr>
            </w:pPr>
            <w:r w:rsidRPr="00C56095">
              <w:rPr>
                <w:rFonts w:cs="Times New Roman" w:eastAsia="Calibri"/>
              </w:rPr>
              <w:t>Trgovački sud u Varaždinu</w:t>
            </w:r>
          </w:p>
          <w:p w:rsidRDefault="00C56095" w:rsidP="00C56095" w:rsidR="00C56095" w:rsidRPr="00C56095">
            <w:pPr>
              <w:spacing w:after="0"/>
              <w:jc w:val="center"/>
              <w:rPr>
                <w:rFonts w:cs="Times New Roman" w:eastAsia="Calibri"/>
              </w:rPr>
            </w:pPr>
            <w:r w:rsidRPr="00C56095">
              <w:rPr>
                <w:rFonts w:cs="Times New Roman" w:eastAsia="Calibri"/>
              </w:rPr>
              <w:t>Varaždin, Braće Radić 2</w:t>
            </w:r>
          </w:p>
        </w:tc>
      </w:tr>
    </w:tbl>
    <w:p w14:textId="f331fa7" w14:paraId="f331fa7" w:rsidRDefault="00C56095" w:rsidP="00C56095" w:rsidR="00C56095" w:rsidRPr="00C56095">
      <w:pPr>
        <w:spacing w:after="0"/>
        <w:jc w:val="right"/>
        <w15:collapsed w:val="false"/>
        <w:rPr>
          <w:rFonts w:cs="Times New Roman" w:eastAsia="Calibri"/>
          <w:sz w:val="12"/>
        </w:rPr>
      </w:pPr>
    </w:p>
    <w:tbl>
      <w:tblPr>
        <w:tblW w:type="auto" w:w="0"/>
        <w:jc w:val="right"/>
        <w:tblCellMar>
          <w:left w:type="dxa" w:w="0"/>
          <w:right w:type="dxa" w:w="0"/>
        </w:tblCellMar>
        <w:tblLook w:val="01E0" w:noVBand="0" w:noHBand="0" w:lastColumn="1" w:firstColumn="1" w:lastRow="1" w:firstRow="1"/>
      </w:tblPr>
      <w:tblGrid>
        <w:gridCol w:w="4320"/>
      </w:tblGrid>
      <w:tr w:rsidTr="006373EF" w:rsidR="00C56095" w:rsidRPr="00C56095">
        <w:trPr>
          <w:jc w:val="right"/>
        </w:trPr>
        <w:tc>
          <w:tcPr>
            <w:tcW w:type="dxa" w:w="4320"/>
          </w:tcPr>
          <w:p w:rsidRDefault="00C56095" w:rsidP="007235A5" w:rsidR="00C56095" w:rsidRPr="00C56095">
            <w:pPr>
              <w:spacing w:after="0"/>
              <w:jc w:val="right"/>
              <w:rPr>
                <w:rFonts w:cs="Times New Roman" w:eastAsia="Times New Roman"/>
                <w:lang w:eastAsia="hr-HR"/>
              </w:rPr>
            </w:pPr>
            <w:r w:rsidRPr="00C56095">
              <w:rPr>
                <w:rFonts w:cs="Times New Roman" w:eastAsia="Times New Roman"/>
                <w:lang w:eastAsia="hr-HR"/>
              </w:rPr>
              <w:t>Poslovni broj: 5 St-</w:t>
            </w:r>
            <w:r w:rsidR="007235A5">
              <w:rPr>
                <w:rFonts w:cs="Times New Roman" w:eastAsia="Times New Roman"/>
                <w:lang w:eastAsia="hr-HR"/>
              </w:rPr>
              <w:t>44/18</w:t>
            </w:r>
            <w:r w:rsidR="007C1656">
              <w:rPr>
                <w:rFonts w:cs="Times New Roman" w:eastAsia="Times New Roman"/>
                <w:lang w:eastAsia="hr-HR"/>
              </w:rPr>
              <w:t>-</w:t>
            </w:r>
            <w:r w:rsidR="002D0254">
              <w:rPr>
                <w:rFonts w:cs="Times New Roman" w:eastAsia="Times New Roman"/>
                <w:lang w:eastAsia="hr-HR"/>
              </w:rPr>
              <w:t>8</w:t>
            </w:r>
          </w:p>
        </w:tc>
      </w:tr>
    </w:tbl>
    <w:p w:rsidRDefault="004E2A90" w:rsidP="00C56095" w:rsidR="004E2A90">
      <w:pPr>
        <w:spacing w:after="0"/>
        <w:rPr>
          <w:rFonts w:cs="Times New Roman"/>
          <w:bCs/>
        </w:rPr>
      </w:pPr>
    </w:p>
    <w:p w:rsidRDefault="00C56095" w:rsidP="00C56095" w:rsidR="00C56095">
      <w:pPr>
        <w:spacing w:after="0"/>
        <w:rPr>
          <w:rFonts w:cs="Times New Roman"/>
          <w:bCs/>
        </w:rPr>
      </w:pPr>
    </w:p>
    <w:p w:rsidRDefault="00C56095" w:rsidP="00C56095" w:rsidR="00C56095" w:rsidRPr="00C56095">
      <w:pPr>
        <w:spacing w:after="0"/>
        <w:rPr>
          <w:rFonts w:cs="Times New Roman"/>
          <w:bCs/>
        </w:rPr>
      </w:pPr>
    </w:p>
    <w:p w:rsidRDefault="004E2A90" w:rsidP="004E2A90" w:rsidR="004E2A90">
      <w:pPr>
        <w:jc w:val="center"/>
        <w:rPr>
          <w:rFonts w:cs="Times New Roman"/>
        </w:rPr>
      </w:pPr>
      <w:r>
        <w:rPr>
          <w:rFonts w:cs="Times New Roman"/>
        </w:rPr>
        <w:t xml:space="preserve">U    I M E    R E P U B L I K E     H R V A T S K E </w:t>
      </w:r>
    </w:p>
    <w:p w:rsidRDefault="004E2A90" w:rsidP="00C56095" w:rsidR="00C56095">
      <w:pPr>
        <w:jc w:val="center"/>
        <w:rPr>
          <w:rFonts w:cs="Times New Roman"/>
        </w:rPr>
      </w:pPr>
      <w:r>
        <w:rPr>
          <w:rFonts w:cs="Times New Roman"/>
        </w:rPr>
        <w:t>R J E Š E NJ E</w:t>
      </w:r>
    </w:p>
    <w:p w:rsidRDefault="00C56095" w:rsidP="00C56095" w:rsidR="00C56095">
      <w:pPr>
        <w:jc w:val="center"/>
        <w:rPr>
          <w:rFonts w:cs="Times New Roman"/>
        </w:rPr>
      </w:pPr>
    </w:p>
    <w:p w:rsidRDefault="00C56095" w:rsidP="004E2A90" w:rsidR="004E2A90">
      <w:pPr>
        <w:ind w:firstLine="708"/>
        <w:jc w:val="both"/>
        <w:rPr>
          <w:rFonts w:cs="Times New Roman"/>
        </w:rPr>
      </w:pPr>
      <w:r>
        <w:rPr>
          <w:rFonts w:cs="Times New Roman"/>
        </w:rPr>
        <w:t>Trgovački sud u Varaždinu</w:t>
      </w:r>
      <w:r w:rsidR="004E2A90">
        <w:rPr>
          <w:rFonts w:cs="Times New Roman"/>
        </w:rPr>
        <w:t>, po sucu toga suda Kseniji Flack-Makitan, kao sucu u stečajnom predmetu povodom prijedloga predlagatelja</w:t>
      </w:r>
      <w:r w:rsidR="007235A5">
        <w:rPr>
          <w:rFonts w:cs="Times New Roman"/>
        </w:rPr>
        <w:t>-dužnika POWERLIFTING KLUB MEĐIMURJE, A. Šenoe 26, Sveti Križ, OIB: 59102160530</w:t>
      </w:r>
      <w:r w:rsidR="004E2A90">
        <w:rPr>
          <w:rFonts w:cs="Times New Roman"/>
        </w:rPr>
        <w:t xml:space="preserve">, za otvaranje stečajnog postupka nad </w:t>
      </w:r>
      <w:r w:rsidR="007235A5">
        <w:rPr>
          <w:rFonts w:cs="Times New Roman"/>
        </w:rPr>
        <w:t xml:space="preserve">istim </w:t>
      </w:r>
      <w:r w:rsidR="004E2A90">
        <w:rPr>
          <w:rFonts w:cs="Times New Roman"/>
        </w:rPr>
        <w:t>dužnikom</w:t>
      </w:r>
      <w:r w:rsidR="007C1656">
        <w:rPr>
          <w:rFonts w:cs="Times New Roman"/>
          <w:kern w:val="2"/>
        </w:rPr>
        <w:t xml:space="preserve">, </w:t>
      </w:r>
      <w:r w:rsidR="007235A5">
        <w:t xml:space="preserve">4. lipnja </w:t>
      </w:r>
      <w:r w:rsidR="005D11BB">
        <w:t>2018</w:t>
      </w:r>
      <w:r w:rsidR="004E2A90">
        <w:t>.</w:t>
      </w:r>
    </w:p>
    <w:p w:rsidRDefault="004E2A90" w:rsidP="00C56095" w:rsidR="004E2A90">
      <w:pPr>
        <w:jc w:val="center"/>
        <w:rPr>
          <w:rFonts w:cs="Times New Roman"/>
        </w:rPr>
      </w:pPr>
      <w:r>
        <w:rPr>
          <w:rFonts w:cs="Times New Roman"/>
        </w:rPr>
        <w:t>r i j e š i o    j e</w:t>
      </w: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Otvara se i zaključuje stečajni postupak nad stečajnim dužnikom</w:t>
      </w:r>
      <w:r w:rsidR="007235A5">
        <w:rPr>
          <w:rFonts w:cs="Times New Roman"/>
          <w:kern w:val="2"/>
        </w:rPr>
        <w:t xml:space="preserve"> </w:t>
      </w:r>
      <w:r w:rsidR="007235A5">
        <w:rPr>
          <w:rFonts w:cs="Times New Roman"/>
        </w:rPr>
        <w:t>POWERLIFTING KLUB MEĐIMURJE, A. Šenoe 26, Sveti Križ, OIB: 59102160530</w:t>
      </w:r>
      <w:r>
        <w:rPr>
          <w:rFonts w:cs="Times New Roman"/>
        </w:rPr>
        <w:t>.</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Za stečajnog upravitelja imenuje se</w:t>
      </w:r>
      <w:r w:rsidR="0041227D">
        <w:rPr>
          <w:rFonts w:cs="Times New Roman"/>
        </w:rPr>
        <w:t xml:space="preserve"> </w:t>
      </w:r>
      <w:r w:rsidR="008C50AA">
        <w:rPr>
          <w:rFonts w:cs="Times New Roman"/>
        </w:rPr>
        <w:t>Miroslav Lovreković, Križevci, Krunoslava Heruca 81, OIB: 99461552363.</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Ovo rješenje objaviti će se na mrežnoj stranici e-Oglasna ploča suda.</w:t>
      </w:r>
    </w:p>
    <w:p w:rsidRDefault="004E2A90" w:rsidP="004E2A90" w:rsidR="004E2A90">
      <w:pPr>
        <w:pStyle w:val="Odlomakpopisa"/>
        <w:ind w:left="1080"/>
        <w:rPr>
          <w:rFonts w:cs="Times New Roman"/>
        </w:rPr>
      </w:pPr>
    </w:p>
    <w:p w:rsidRDefault="004E2A90" w:rsidP="004E2A90" w:rsidR="004E2A90">
      <w:pPr>
        <w:pStyle w:val="Odlomakpopisa"/>
        <w:numPr>
          <w:ilvl w:val="0"/>
          <w:numId w:val="1"/>
        </w:numPr>
        <w:tabs>
          <w:tab w:pos="851" w:val="clear"/>
        </w:tabs>
        <w:spacing w:after="200"/>
        <w:contextualSpacing/>
        <w:rPr>
          <w:rFonts w:cs="Times New Roman"/>
        </w:rPr>
      </w:pPr>
      <w:r>
        <w:rPr>
          <w:rFonts w:cs="Times New Roman"/>
        </w:rPr>
        <w:t xml:space="preserve">Nakon pravomoćnosti ovoga rješenja stečajni dužnik će biti brisan iz </w:t>
      </w:r>
      <w:r w:rsidR="007235A5">
        <w:rPr>
          <w:rFonts w:cs="Times New Roman"/>
        </w:rPr>
        <w:t>Registra udruga.</w:t>
      </w:r>
    </w:p>
    <w:p w:rsidRDefault="004E2A90" w:rsidP="004E2A90" w:rsidR="004E2A90">
      <w:pPr>
        <w:jc w:val="both"/>
        <w:rPr>
          <w:rFonts w:cs="Times New Roman"/>
        </w:rPr>
      </w:pPr>
    </w:p>
    <w:p w:rsidRDefault="004E2A90" w:rsidP="00C56095" w:rsidR="00C56095">
      <w:pPr>
        <w:jc w:val="center"/>
        <w:rPr>
          <w:rFonts w:cs="Times New Roman"/>
        </w:rPr>
      </w:pPr>
      <w:r>
        <w:rPr>
          <w:rFonts w:cs="Times New Roman"/>
        </w:rPr>
        <w:t>Obrazloženje</w:t>
      </w:r>
    </w:p>
    <w:p w:rsidRDefault="002D0254" w:rsidP="002D0254" w:rsidR="007235A5" w:rsidRPr="002D0254">
      <w:pPr>
        <w:ind w:firstLine="708"/>
        <w:jc w:val="both"/>
        <w:rPr>
          <w:rFonts w:cs="Times New Roman" w:eastAsia="Calibri"/>
        </w:rPr>
      </w:pPr>
      <w:r>
        <w:rPr>
          <w:rFonts w:cs="Times New Roman"/>
        </w:rPr>
        <w:t>Predlagatelj</w:t>
      </w:r>
      <w:r w:rsidR="00EF608E">
        <w:rPr>
          <w:rFonts w:cs="Times New Roman"/>
        </w:rPr>
        <w:t xml:space="preserve"> </w:t>
      </w:r>
      <w:r w:rsidR="007235A5">
        <w:rPr>
          <w:rFonts w:cs="Times New Roman"/>
        </w:rPr>
        <w:t>POWERLIFTING KLUB MEĐIMURJE, A. Šenoe 26, Sveti Križ, podnio je 5. veljače 2018</w:t>
      </w:r>
      <w:r w:rsidR="004E2A90">
        <w:rPr>
          <w:rFonts w:cs="Times New Roman"/>
        </w:rPr>
        <w:t>. prijedlog za otvaranje stečajnog postupka nad ovim dužnikom</w:t>
      </w:r>
      <w:r w:rsidR="007235A5">
        <w:rPr>
          <w:rFonts w:cs="Times New Roman"/>
        </w:rPr>
        <w:t xml:space="preserve">, te je u prilogu dostavio Potvrdu </w:t>
      </w:r>
      <w:r>
        <w:rPr>
          <w:rFonts w:cs="Times New Roman"/>
        </w:rPr>
        <w:t xml:space="preserve">Republike Hrvatske, </w:t>
      </w:r>
      <w:r w:rsidR="007235A5">
        <w:rPr>
          <w:rFonts w:cs="Times New Roman"/>
        </w:rPr>
        <w:t xml:space="preserve">Ministarstva financija, Porene uprave, Područnog ureda Čakovec, Ispostave </w:t>
      </w:r>
      <w:r>
        <w:rPr>
          <w:rFonts w:cs="Times New Roman"/>
        </w:rPr>
        <w:t>Čakovec iz koje je razvidno</w:t>
      </w:r>
      <w:r>
        <w:rPr>
          <w:rFonts w:cs="Times New Roman" w:eastAsia="Calibri"/>
        </w:rPr>
        <w:t xml:space="preserve"> </w:t>
      </w:r>
      <w:r w:rsidRPr="000F0141">
        <w:rPr>
          <w:rFonts w:cs="Times New Roman" w:eastAsia="Calibri"/>
        </w:rPr>
        <w:t xml:space="preserve">kako dug s osnova javnih davanja prema Republici Hrvatskoj iznosi </w:t>
      </w:r>
      <w:r>
        <w:rPr>
          <w:rFonts w:cs="Times New Roman" w:eastAsia="Calibri"/>
        </w:rPr>
        <w:t>21.682,24</w:t>
      </w:r>
      <w:r w:rsidRPr="000F0141">
        <w:rPr>
          <w:rFonts w:cs="Times New Roman" w:eastAsia="Calibri"/>
        </w:rPr>
        <w:t xml:space="preserve"> kn.</w:t>
      </w:r>
    </w:p>
    <w:p w:rsidRDefault="002D0254" w:rsidP="002D0254" w:rsidR="002D0254">
      <w:pPr>
        <w:ind w:firstLine="708"/>
        <w:jc w:val="both"/>
      </w:pPr>
      <w:r>
        <w:rPr>
          <w:rFonts w:cs="Times New Roman"/>
        </w:rPr>
        <w:t xml:space="preserve">U ovome predmetu sud je održao ročište 3. svibnja 2018. na kojem je predsjednik udruge izjavio kako dužnik nema nikakve imovine, pokretnina niti nekretnina te ne osporava postojanje stečajnog razloga nesposobnosti za plaćanje. </w:t>
      </w:r>
    </w:p>
    <w:p w:rsidRDefault="002D0254" w:rsidP="002D0254" w:rsidR="002D0254" w:rsidRPr="00394F11">
      <w:pPr>
        <w:ind w:firstLine="708"/>
        <w:jc w:val="both"/>
        <w:rPr>
          <w:rFonts w:cs="Times New Roman" w:eastAsia="Calibri"/>
        </w:rPr>
      </w:pPr>
      <w:r>
        <w:rPr>
          <w:rFonts w:cs="Times New Roman" w:eastAsia="Calibri"/>
        </w:rPr>
        <w:lastRenderedPageBreak/>
        <w:t>Na navedenom ročištu zastupnica Republike Hrvatske izjavila</w:t>
      </w:r>
      <w:r w:rsidRPr="00394F11">
        <w:rPr>
          <w:rFonts w:cs="Times New Roman" w:eastAsia="Calibri"/>
        </w:rPr>
        <w:t xml:space="preserve"> </w:t>
      </w:r>
      <w:r>
        <w:rPr>
          <w:rFonts w:cs="Times New Roman" w:eastAsia="Calibri"/>
        </w:rPr>
        <w:t xml:space="preserve">je </w:t>
      </w:r>
      <w:r w:rsidRPr="00394F11">
        <w:rPr>
          <w:rFonts w:cs="Times New Roman" w:eastAsia="Calibri"/>
        </w:rPr>
        <w:t xml:space="preserve">kako prema stanju računa poreznog obveznika na dan </w:t>
      </w:r>
      <w:r>
        <w:rPr>
          <w:rFonts w:cs="Times New Roman" w:eastAsia="Calibri"/>
        </w:rPr>
        <w:t>9. travnja 2018</w:t>
      </w:r>
      <w:r w:rsidRPr="00394F11">
        <w:rPr>
          <w:rFonts w:cs="Times New Roman" w:eastAsia="Calibri"/>
        </w:rPr>
        <w:t xml:space="preserve">. proizlazi kako dug s osnova javnih davanja prema Republici Hrvatskoj iznosi </w:t>
      </w:r>
      <w:r>
        <w:rPr>
          <w:rFonts w:cs="Times New Roman" w:eastAsia="Calibri"/>
        </w:rPr>
        <w:t>21.860,49 kn.</w:t>
      </w:r>
    </w:p>
    <w:p w:rsidRDefault="002D0254" w:rsidP="002D0254" w:rsidR="002D0254">
      <w:pPr>
        <w:ind w:firstLine="708"/>
        <w:jc w:val="both"/>
        <w:rPr>
          <w:rFonts w:cs="Times New Roman"/>
        </w:rPr>
      </w:pPr>
      <w:r>
        <w:rPr>
          <w:rFonts w:cs="Times New Roman"/>
        </w:rPr>
        <w:t>Nakon toga sud je rješenjem od 4. svibnja 2018., poslovni broj St-44/18-7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2D0254" w:rsidP="002D0254" w:rsidR="002D0254">
      <w:pPr>
        <w:ind w:firstLine="708"/>
        <w:jc w:val="both"/>
        <w:rPr>
          <w:rFonts w:cs="Times New Roman"/>
        </w:rPr>
      </w:pPr>
      <w:r>
        <w:rPr>
          <w:rFonts w:cs="Times New Roman"/>
        </w:rPr>
        <w:t>U ostavljenom roku nitko od vjerovnika nije uplatio traženi predujam, a kako je sud utvrdio da je dužnik nesposoban za plaćanje te da nema imovine, u skladu s čl. 132. st. 2. Stečajnog zakona (Narodne novine broj 71/15 i 104/17, dalje SZ) odlučeno je kao u izreci ovog rješenja.</w:t>
      </w:r>
    </w:p>
    <w:p w:rsidRDefault="004E2A90" w:rsidP="002D0254" w:rsidR="004E2A90">
      <w:pPr>
        <w:tabs>
          <w:tab w:pos="2050" w:val="left"/>
        </w:tabs>
        <w:jc w:val="center"/>
        <w:rPr>
          <w:rFonts w:cs="Times New Roman"/>
        </w:rPr>
      </w:pPr>
      <w:r>
        <w:rPr>
          <w:rFonts w:cs="Times New Roman"/>
        </w:rPr>
        <w:t>U Varaždin</w:t>
      </w:r>
      <w:r w:rsidR="00664336">
        <w:rPr>
          <w:rFonts w:cs="Times New Roman"/>
        </w:rPr>
        <w:t>u</w:t>
      </w:r>
      <w:r>
        <w:rPr>
          <w:rFonts w:cs="Times New Roman"/>
        </w:rPr>
        <w:t>,</w:t>
      </w:r>
      <w:r w:rsidR="002D0254">
        <w:rPr>
          <w:rFonts w:cs="Times New Roman"/>
        </w:rPr>
        <w:t xml:space="preserve"> 4. lipnja 2018.</w:t>
      </w:r>
    </w:p>
    <w:p w:rsidRDefault="00C56095" w:rsidP="00C56095" w:rsidR="00C56095" w:rsidRPr="00C56095">
      <w:pPr>
        <w:spacing w:after="0"/>
        <w:ind w:left="4248"/>
        <w:jc w:val="center"/>
        <w:rPr>
          <w:rFonts w:cs="Times New Roman" w:eastAsia="Calibri"/>
        </w:rPr>
      </w:pPr>
      <w:r w:rsidRPr="00C56095">
        <w:rPr>
          <w:rFonts w:cs="Times New Roman" w:eastAsia="Calibri"/>
        </w:rPr>
        <w:t>Sudac:</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r w:rsidRPr="00C56095">
        <w:rPr>
          <w:rFonts w:cs="Times New Roman" w:eastAsia="Calibri"/>
        </w:rPr>
        <w:t>Ksenija Flack-Makitan, v. r.</w:t>
      </w:r>
    </w:p>
    <w:p w:rsidRDefault="00C56095" w:rsidP="00C56095" w:rsidR="00C56095" w:rsidRPr="00C56095">
      <w:pPr>
        <w:spacing w:after="0"/>
        <w:ind w:left="4248"/>
        <w:jc w:val="center"/>
        <w:rPr>
          <w:rFonts w:cs="Times New Roman" w:eastAsia="Calibri"/>
        </w:rPr>
      </w:pPr>
    </w:p>
    <w:p w:rsidRDefault="00C56095" w:rsidP="00C56095" w:rsidR="00C56095" w:rsidRPr="00C56095">
      <w:pPr>
        <w:spacing w:after="0"/>
        <w:ind w:left="4248"/>
        <w:jc w:val="center"/>
        <w:rPr>
          <w:rFonts w:cs="Times New Roman" w:eastAsia="Calibri"/>
        </w:rPr>
      </w:pPr>
    </w:p>
    <w:p w:rsidRDefault="00C56095" w:rsidP="00C56095" w:rsidR="00C56095">
      <w:pPr>
        <w:spacing w:after="0"/>
        <w:ind w:left="4248"/>
        <w:jc w:val="center"/>
        <w:rPr>
          <w:rFonts w:cs="Times New Roman" w:eastAsia="Calibri"/>
        </w:rPr>
      </w:pPr>
      <w:r w:rsidRPr="00C56095">
        <w:rPr>
          <w:rFonts w:cs="Times New Roman" w:eastAsia="Calibri"/>
        </w:rPr>
        <w:t>Za točnost otpravka – ovlašteni službenik</w:t>
      </w:r>
    </w:p>
    <w:p w:rsidRDefault="00C56095" w:rsidP="00C56095" w:rsidR="00C56095" w:rsidRPr="00C56095">
      <w:pPr>
        <w:spacing w:after="0"/>
        <w:ind w:left="4248"/>
        <w:jc w:val="center"/>
        <w:rPr>
          <w:rFonts w:cs="Times New Roman" w:eastAsia="Calibri"/>
        </w:rPr>
      </w:pPr>
    </w:p>
    <w:p w:rsidRDefault="004E2A90" w:rsidP="004E2A90" w:rsidR="004E2A90">
      <w:pPr>
        <w:rPr>
          <w:rFonts w:cs="Times New Roman"/>
        </w:rPr>
      </w:pPr>
      <w:r>
        <w:rPr>
          <w:rFonts w:cs="Times New Roman"/>
        </w:rPr>
        <w:t xml:space="preserve">                                                             </w:t>
      </w:r>
      <w:r>
        <w:rPr>
          <w:rFonts w:cs="Times New Roman"/>
        </w:rPr>
        <w:tab/>
      </w:r>
      <w:r>
        <w:rPr>
          <w:rFonts w:cs="Times New Roman"/>
        </w:rPr>
        <w:tab/>
      </w:r>
    </w:p>
    <w:p w:rsidRDefault="004E2A90" w:rsidP="004E2A90" w:rsidR="004E2A90">
      <w:pPr>
        <w:jc w:val="both"/>
      </w:pPr>
      <w:r>
        <w:t>UPUTA O PRAVNOM LIJEKU:</w:t>
      </w:r>
    </w:p>
    <w:p w:rsidRDefault="004E2A90" w:rsidP="004E2A90" w:rsidR="004E2A90">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4E2A90" w:rsidP="004E2A90" w:rsidR="004E2A90">
      <w:pPr>
        <w:spacing w:after="0"/>
        <w:jc w:val="both"/>
        <w:rPr>
          <w:rFonts w:cs="Times New Roman"/>
        </w:rPr>
      </w:pPr>
    </w:p>
    <w:p w:rsidRDefault="004E2A90" w:rsidP="004E2A90" w:rsidR="004E2A90">
      <w:pPr>
        <w:spacing w:after="0"/>
        <w:rPr>
          <w:rFonts w:cs="Times New Roman"/>
        </w:rPr>
      </w:pPr>
      <w:r>
        <w:rPr>
          <w:rFonts w:cs="Times New Roman"/>
        </w:rPr>
        <w:t>DNA:</w:t>
      </w:r>
    </w:p>
    <w:p w:rsidRDefault="004E2A90" w:rsidP="004E2A90" w:rsidR="004E2A90">
      <w:pPr>
        <w:spacing w:after="0"/>
        <w:rPr>
          <w:rFonts w:cs="Times New Roman"/>
        </w:rPr>
      </w:pPr>
    </w:p>
    <w:p w:rsidRDefault="004E2A90" w:rsidP="008C50AA" w:rsidR="00C56095" w:rsidRPr="00C56095">
      <w:pPr>
        <w:pStyle w:val="Odlomakpopisa"/>
        <w:numPr>
          <w:ilvl w:val="0"/>
          <w:numId w:val="2"/>
        </w:numPr>
        <w:tabs>
          <w:tab w:pos="851" w:val="clear"/>
        </w:tabs>
        <w:spacing w:after="0"/>
        <w:contextualSpacing/>
        <w:rPr>
          <w:rFonts w:cs="Times New Roman"/>
        </w:rPr>
      </w:pPr>
      <w:r>
        <w:rPr>
          <w:rFonts w:cs="Times New Roman"/>
        </w:rPr>
        <w:t>Financijska agencija, Regionalni centar Zagreb, Podružnica Varaždin, A. Cesarca 2</w:t>
      </w:r>
      <w:r w:rsidR="00C56095">
        <w:rPr>
          <w:rFonts w:cs="Times New Roman"/>
        </w:rPr>
        <w:t>,</w:t>
      </w:r>
    </w:p>
    <w:p w:rsidRDefault="00C56095" w:rsidP="008C50AA" w:rsidR="00C56095">
      <w:pPr>
        <w:numPr>
          <w:ilvl w:val="0"/>
          <w:numId w:val="2"/>
        </w:numPr>
        <w:spacing w:after="0"/>
        <w:jc w:val="both"/>
        <w:rPr>
          <w:rFonts w:cs="Times New Roman"/>
        </w:rPr>
      </w:pPr>
      <w:r>
        <w:rPr>
          <w:rFonts w:cs="Times New Roman"/>
        </w:rPr>
        <w:t xml:space="preserve">Ministarstvo financija, Porezna uprava, Područni ured </w:t>
      </w:r>
      <w:r w:rsidR="001A78DE">
        <w:rPr>
          <w:rFonts w:cs="Times New Roman"/>
        </w:rPr>
        <w:t>Čakovec, O. Keršovanija 11,</w:t>
      </w:r>
      <w:r w:rsidR="007C1656">
        <w:rPr>
          <w:rFonts w:cs="Times New Roman"/>
        </w:rPr>
        <w:t xml:space="preserve"> </w:t>
      </w:r>
    </w:p>
    <w:p w:rsidRDefault="008C50AA" w:rsidP="008C50AA" w:rsidR="0041227D" w:rsidRPr="0041227D">
      <w:pPr>
        <w:numPr>
          <w:ilvl w:val="0"/>
          <w:numId w:val="2"/>
        </w:numPr>
        <w:spacing w:after="0"/>
        <w:jc w:val="both"/>
        <w:rPr>
          <w:rFonts w:cs="Times New Roman"/>
        </w:rPr>
      </w:pPr>
      <w:r>
        <w:rPr>
          <w:rFonts w:cs="Times New Roman"/>
        </w:rPr>
        <w:t xml:space="preserve">Ured državne uprave u Međimurskoj županiji, </w:t>
      </w:r>
      <w:r w:rsidR="002D0254">
        <w:rPr>
          <w:rFonts w:cs="Times New Roman"/>
        </w:rPr>
        <w:t>Registar udruga</w:t>
      </w:r>
      <w:r w:rsidR="0041227D">
        <w:rPr>
          <w:rFonts w:cs="Times New Roman"/>
        </w:rPr>
        <w:t>,</w:t>
      </w:r>
      <w:r>
        <w:rPr>
          <w:rFonts w:cs="Times New Roman"/>
        </w:rPr>
        <w:t xml:space="preserve"> R. Boškovića 2, Čakovec,</w:t>
      </w:r>
      <w:r w:rsidR="0041227D">
        <w:rPr>
          <w:rFonts w:cs="Times New Roman"/>
        </w:rPr>
        <w:t xml:space="preserve"> odmah i nakon pravomoćnosti</w:t>
      </w:r>
    </w:p>
    <w:p w:rsidRDefault="00C56095" w:rsidP="008C50AA" w:rsidR="00C56095">
      <w:pPr>
        <w:pStyle w:val="Odlomakpopisa"/>
        <w:tabs>
          <w:tab w:pos="851" w:val="clear"/>
        </w:tabs>
        <w:spacing w:after="0"/>
        <w:ind w:firstLine="0" w:left="720"/>
        <w:contextualSpacing/>
        <w:rPr>
          <w:rFonts w:cs="Times New Roman"/>
        </w:rPr>
      </w:pPr>
      <w:r>
        <w:rPr>
          <w:rFonts w:cs="Times New Roman"/>
        </w:rPr>
        <w:t>E-oglasna ploča kao dostava za:</w:t>
      </w:r>
    </w:p>
    <w:p w:rsidRDefault="002D0254" w:rsidP="008C50AA" w:rsidR="00D25FE9" w:rsidRPr="00D25FE9">
      <w:pPr>
        <w:pStyle w:val="Odlomakpopisa"/>
        <w:numPr>
          <w:ilvl w:val="0"/>
          <w:numId w:val="2"/>
        </w:numPr>
        <w:tabs>
          <w:tab w:pos="851" w:val="clear"/>
        </w:tabs>
        <w:spacing w:after="0"/>
        <w:contextualSpacing/>
        <w:rPr>
          <w:rFonts w:cs="Times New Roman"/>
          <w:kern w:val="2"/>
        </w:rPr>
      </w:pPr>
      <w:r>
        <w:rPr>
          <w:rFonts w:cs="Times New Roman"/>
        </w:rPr>
        <w:t>Predlagatelj-d</w:t>
      </w:r>
      <w:r w:rsidR="008C50AA">
        <w:rPr>
          <w:rFonts w:cs="Times New Roman"/>
        </w:rPr>
        <w:t>užnik</w:t>
      </w:r>
      <w:r w:rsidR="005D11BB" w:rsidRPr="005D11BB">
        <w:rPr>
          <w:rFonts w:cs="Times New Roman"/>
        </w:rPr>
        <w:t xml:space="preserve">, </w:t>
      </w:r>
      <w:r w:rsidR="008C50AA">
        <w:rPr>
          <w:rFonts w:cs="Times New Roman"/>
        </w:rPr>
        <w:t xml:space="preserve">POWERLIFTING KLUB MEĐIMURJE, A. Šenoe 26, Sveti Križ, </w:t>
      </w:r>
    </w:p>
    <w:p w:rsidRDefault="008C50AA" w:rsidP="008C50AA" w:rsidR="00D25FE9" w:rsidRPr="00D25FE9">
      <w:pPr>
        <w:numPr>
          <w:ilvl w:val="0"/>
          <w:numId w:val="2"/>
        </w:numPr>
        <w:spacing w:after="0"/>
        <w:jc w:val="both"/>
        <w:rPr>
          <w:rFonts w:cs="Times New Roman"/>
        </w:rPr>
      </w:pPr>
      <w:r>
        <w:rPr>
          <w:rFonts w:cs="Times New Roman"/>
        </w:rPr>
        <w:t>Predsjednik udruge, Ivan Međimurec, Sveti Križ, A. Šenoe 26,</w:t>
      </w:r>
    </w:p>
    <w:p w:rsidRDefault="00D25FE9" w:rsidP="008C50AA" w:rsidR="004E2A90" w:rsidRPr="005D11BB">
      <w:pPr>
        <w:pStyle w:val="Odlomakpopisa"/>
        <w:numPr>
          <w:ilvl w:val="0"/>
          <w:numId w:val="2"/>
        </w:numPr>
        <w:tabs>
          <w:tab w:pos="851" w:val="clear"/>
        </w:tabs>
        <w:spacing w:after="0"/>
        <w:contextualSpacing/>
        <w:rPr>
          <w:rFonts w:cs="Times New Roman"/>
        </w:rPr>
      </w:pPr>
      <w:r>
        <w:rPr>
          <w:rFonts w:cs="Times New Roman"/>
        </w:rPr>
        <w:t>Stečajni upravitelj</w:t>
      </w:r>
      <w:r w:rsidR="0041227D">
        <w:rPr>
          <w:rFonts w:cs="Times New Roman"/>
        </w:rPr>
        <w:t>,</w:t>
      </w:r>
      <w:r w:rsidRPr="00D25FE9">
        <w:rPr>
          <w:rFonts w:cs="Times New Roman"/>
        </w:rPr>
        <w:t xml:space="preserve"> </w:t>
      </w:r>
      <w:r w:rsidR="008C50AA">
        <w:rPr>
          <w:rFonts w:cs="Times New Roman"/>
        </w:rPr>
        <w:t xml:space="preserve">Miroslav Lovreković, Križevci, Krunoslava Heruca 81, </w:t>
      </w:r>
    </w:p>
    <w:p w:rsidRDefault="004E2A90" w:rsidP="008C50AA" w:rsidR="004E2A90">
      <w:pPr>
        <w:numPr>
          <w:ilvl w:val="0"/>
          <w:numId w:val="2"/>
        </w:numPr>
        <w:spacing w:after="0"/>
        <w:jc w:val="both"/>
        <w:rPr>
          <w:rFonts w:cs="Times New Roman"/>
        </w:rPr>
      </w:pPr>
      <w:r>
        <w:rPr>
          <w:rFonts w:cs="Times New Roman"/>
        </w:rPr>
        <w:t>Županijskom državnom odvjetništvu u Varaždinu, Građansko upravni odjel, Varaždin, B. Radić 2,</w:t>
      </w:r>
    </w:p>
    <w:p w:rsidRDefault="004E2A90" w:rsidP="008C50AA" w:rsidR="004E2A90">
      <w:pPr>
        <w:jc w:val="both"/>
      </w:pPr>
    </w:p>
    <w:sectPr w:rsidSect="004E2A90" w:rsidR="004E2A9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B60" w:rsidP="004E2A90" w:rsidR="00483B60">
      <w:pPr>
        <w:spacing w:after="0"/>
      </w:pPr>
      <w:r>
        <w:separator/>
      </w:r>
    </w:p>
  </w:endnote>
  <w:endnote w:id="0" w:type="continuationSeparator">
    <w:p w:rsidRDefault="00483B60" w:rsidP="004E2A90" w:rsidR="00483B6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B60" w:rsidP="004E2A90" w:rsidR="00483B60">
      <w:pPr>
        <w:spacing w:after="0"/>
      </w:pPr>
      <w:r>
        <w:separator/>
      </w:r>
    </w:p>
  </w:footnote>
  <w:footnote w:id="0" w:type="continuationSeparator">
    <w:p w:rsidRDefault="00483B60" w:rsidP="004E2A90" w:rsidR="00483B6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656797"/>
      <w:docPartObj>
        <w:docPartGallery w:val="Page Numbers (Top of Page)"/>
        <w:docPartUnique/>
      </w:docPartObj>
    </w:sdtPr>
    <w:sdtEndPr/>
    <w:sdtContent>
      <w:p w:rsidRDefault="004E2A90" w:rsidR="004E2A90">
        <w:pPr>
          <w:pStyle w:val="Zaglavlje"/>
          <w:jc w:val="center"/>
        </w:pPr>
        <w:r>
          <w:fldChar w:fldCharType="begin"/>
        </w:r>
        <w:r>
          <w:instrText>PAGE   \* MERGEFORMAT</w:instrText>
        </w:r>
        <w:r>
          <w:fldChar w:fldCharType="separate"/>
        </w:r>
        <w:r w:rsidR="007C44EF">
          <w:rPr>
            <w:noProof/>
          </w:rPr>
          <w:t>2</w:t>
        </w:r>
        <w:r>
          <w:fldChar w:fldCharType="end"/>
        </w:r>
      </w:p>
    </w:sdtContent>
  </w:sdt>
  <w:p w:rsidRDefault="004E2A90" w:rsidR="004E2A90">
    <w:pPr>
      <w:pStyle w:val="Zaglavlje"/>
    </w:pPr>
    <w:r>
      <w:tab/>
    </w:r>
    <w:r>
      <w:tab/>
      <w:t>Poslovni broj: 5 St-</w:t>
    </w:r>
    <w:r w:rsidR="007235A5">
      <w:t>44/18-</w:t>
    </w:r>
    <w:r w:rsidR="002D0254">
      <w:t>8</w:t>
    </w:r>
  </w:p>
  <w:p w:rsidRDefault="007235A5" w:rsidR="007235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A90" w:rsidR="004E2A90">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A90"/>
    <w:rsid w:val="0009441F"/>
    <w:rsid w:val="001A78DE"/>
    <w:rsid w:val="0026698B"/>
    <w:rsid w:val="002D0254"/>
    <w:rsid w:val="002D791F"/>
    <w:rsid w:val="003170CC"/>
    <w:rsid w:val="00320BA3"/>
    <w:rsid w:val="00337204"/>
    <w:rsid w:val="00346AE1"/>
    <w:rsid w:val="00394F11"/>
    <w:rsid w:val="003F275E"/>
    <w:rsid w:val="0041227D"/>
    <w:rsid w:val="00483B60"/>
    <w:rsid w:val="004C7B2D"/>
    <w:rsid w:val="004E2A90"/>
    <w:rsid w:val="00502A42"/>
    <w:rsid w:val="005451F2"/>
    <w:rsid w:val="005D11BB"/>
    <w:rsid w:val="00664336"/>
    <w:rsid w:val="006C2849"/>
    <w:rsid w:val="007235A5"/>
    <w:rsid w:val="007C1656"/>
    <w:rsid w:val="007C44EF"/>
    <w:rsid w:val="00817A75"/>
    <w:rsid w:val="00826138"/>
    <w:rsid w:val="008757A7"/>
    <w:rsid w:val="008C50AA"/>
    <w:rsid w:val="008D295A"/>
    <w:rsid w:val="008D3CC4"/>
    <w:rsid w:val="008D5257"/>
    <w:rsid w:val="00930D39"/>
    <w:rsid w:val="00954519"/>
    <w:rsid w:val="009A173B"/>
    <w:rsid w:val="00B37617"/>
    <w:rsid w:val="00B83CB9"/>
    <w:rsid w:val="00B87FE4"/>
    <w:rsid w:val="00C56095"/>
    <w:rsid w:val="00D13923"/>
    <w:rsid w:val="00D15F81"/>
    <w:rsid w:val="00D25FE9"/>
    <w:rsid w:val="00D56B22"/>
    <w:rsid w:val="00E21B5F"/>
    <w:rsid w:val="00ED05AA"/>
    <w:rsid w:val="00EF608E"/>
    <w:rsid w:val="00F56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A9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4E2A90"/>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A90"/>
    <w:rPr>
      <w:rFonts w:cs="Tahoma" w:hAnsi="Tahoma" w:asci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true" w:styleId="ZaglavljeChar" w:type="character">
    <w:name w:val="Zaglavlje Char"/>
    <w:basedOn w:val="Zadanifontodlomka"/>
    <w:link w:val="Zaglavlje"/>
    <w:uiPriority w:val="99"/>
    <w:rsid w:val="004E2A90"/>
    <w:rPr>
      <w:rFonts w:hAnsi="Times New Roman" w:asci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true" w:styleId="PodnojeChar" w:type="character">
    <w:name w:val="Podnožje Char"/>
    <w:basedOn w:val="Zadanifontodlomka"/>
    <w:link w:val="Podnoje"/>
    <w:uiPriority w:val="99"/>
    <w:rsid w:val="004E2A90"/>
    <w:rPr>
      <w:rFonts w:hAnsi="Times New Roman" w:ascii="Times New Roman"/>
      <w:sz w:val="24"/>
      <w:szCs w:val="24"/>
    </w:rPr>
  </w:style>
  <w:style w:styleId="Tekstrezerviranogmjesta" w:type="character">
    <w:name w:val="Placeholder Text"/>
    <w:basedOn w:val="Zadanifontodlomka"/>
    <w:uiPriority w:val="99"/>
    <w:semiHidden/>
    <w:rsid w:val="007C44EF"/>
    <w:rPr>
      <w:color w:val="808080"/>
      <w:bdr w:space="0" w:sz="0" w:color="auto" w:val="none"/>
      <w:shd w:fill="auto" w:color="auto" w:val="clear"/>
    </w:rPr>
  </w:style>
  <w:style w:customStyle="true" w:styleId="eSPISCCParagraphDefaultFont" w:type="character">
    <w:name w:val="eSPIS_CC_Paragraph Default Font"/>
    <w:basedOn w:val="Zadanifontodlomka"/>
    <w:rsid w:val="007C44EF"/>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44EF"/>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7C44EF"/>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44EF"/>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A9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4E2A90"/>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A90"/>
    <w:rPr>
      <w:rFonts w:ascii="Tahoma" w:cs="Tahoma" w:hAns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1" w:styleId="ZaglavljeChar" w:type="character">
    <w:name w:val="Zaglavlje Char"/>
    <w:basedOn w:val="Zadanifontodlomka"/>
    <w:link w:val="Zaglavlje"/>
    <w:uiPriority w:val="99"/>
    <w:rsid w:val="004E2A90"/>
    <w:rPr>
      <w:rFonts w:ascii="Times New Roman" w:hAns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1" w:styleId="PodnojeChar" w:type="character">
    <w:name w:val="Podnožje Char"/>
    <w:basedOn w:val="Zadanifontodlomka"/>
    <w:link w:val="Podnoje"/>
    <w:uiPriority w:val="99"/>
    <w:rsid w:val="004E2A90"/>
    <w:rPr>
      <w:rFonts w:ascii="Times New Roman" w:hAnsi="Times New Roman"/>
      <w:sz w:val="24"/>
      <w:szCs w:val="24"/>
    </w:rPr>
  </w:style>
  <w:style w:styleId="Tekstrezerviranogmjesta" w:type="character">
    <w:name w:val="Placeholder Text"/>
    <w:basedOn w:val="Zadanifontodlomka"/>
    <w:uiPriority w:val="99"/>
    <w:semiHidden/>
    <w:rsid w:val="007C44EF"/>
    <w:rPr>
      <w:color w:val="808080"/>
      <w:bdr w:color="auto" w:space="0" w:sz="0" w:val="none"/>
      <w:shd w:color="auto" w:fill="auto" w:val="clear"/>
    </w:rPr>
  </w:style>
  <w:style w:customStyle="1" w:styleId="eSPISCCParagraphDefaultFont" w:type="character">
    <w:name w:val="eSPIS_CC_Paragraph Default Font"/>
    <w:basedOn w:val="Zadanifontodlomka"/>
    <w:rsid w:val="007C44EF"/>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7C44EF"/>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7C44EF"/>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44EF"/>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337290">
      <w:bodyDiv w:val="true"/>
      <w:marLeft w:val="0"/>
      <w:marRight w:val="0"/>
      <w:marTop w:val="0"/>
      <w:marBottom w:val="0"/>
      <w:divBdr>
        <w:top w:space="0" w:sz="0" w:color="auto" w:val="none"/>
        <w:left w:space="0" w:sz="0" w:color="auto" w:val="none"/>
        <w:bottom w:space="0" w:sz="0" w:color="auto" w:val="none"/>
        <w:right w:space="0" w:sz="0" w:color="auto" w:val="none"/>
      </w:divBdr>
    </w:div>
    <w:div w:id="847019786">
      <w:bodyDiv w:val="true"/>
      <w:marLeft w:val="0"/>
      <w:marRight w:val="0"/>
      <w:marTop w:val="0"/>
      <w:marBottom w:val="0"/>
      <w:divBdr>
        <w:top w:space="0" w:sz="0" w:color="auto" w:val="none"/>
        <w:left w:space="0" w:sz="0" w:color="auto" w:val="none"/>
        <w:bottom w:space="0" w:sz="0" w:color="auto" w:val="none"/>
        <w:right w:space="0" w:sz="0" w:color="auto" w:val="none"/>
      </w:divBdr>
    </w:div>
    <w:div w:id="1089153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St-44/2018</izvorni_sadrzaj>
    <derivirana_varijabla naziv="DomainObject.Predmet.OznakaBroj_1">St-44/2018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Powerlifting klub Međimurje</izvorni_sadrzaj>
    <derivirana_varijabla naziv="DomainObject.Predmet.StrankaFormated_1">  Powerlifting klub Međimurje</derivirana_varijabla>
  </DomainObject.Predmet.StrankaFormated>
  <DomainObject.Predmet.StrankaFormatedOIB>
    <izvorni_sadrzaj>  Powerlifting klub Međimurje, OIB 59102160530</izvorni_sadrzaj>
    <derivirana_varijabla naziv="DomainObject.Predmet.StrankaFormatedOIB_1">  Powerlifting klub Međimurje, OIB 59102160530</derivirana_varijabla>
  </DomainObject.Predmet.StrankaFormatedOIB>
  <DomainObject.Predmet.StrankaFormatedWithAdress>
    <izvorni_sadrzaj> Powerlifting klub Međimurje, A. Šenoe 26, 40323 Sveti Križ</izvorni_sadrzaj>
    <derivirana_varijabla naziv="DomainObject.Predmet.StrankaFormatedWithAdress_1"> Powerlifting klub Međimurje, A. Šenoe 26, 40323 Sveti Križ</derivirana_varijabla>
  </DomainObject.Predmet.StrankaFormatedWithAdress>
  <DomainObject.Predmet.StrankaFormatedWithAdressOIB>
    <izvorni_sadrzaj> Powerlifting klub Međimurje, OIB 59102160530, A. Šenoe 26, 40323 Sveti Križ</izvorni_sadrzaj>
    <derivirana_varijabla naziv="DomainObject.Predmet.StrankaFormatedWithAdressOIB_1"> Powerlifting klub Međimurje, OIB 59102160530, A. Šenoe 26, 40323 Sveti Križ</derivirana_varijabla>
  </DomainObject.Predmet.StrankaFormatedWithAdressOIB>
  <DomainObject.Predmet.StrankaWithAdress>
    <izvorni_sadrzaj>Powerlifting klub Međimurje A. Šenoe 26,40323 Sveti Križ</izvorni_sadrzaj>
    <derivirana_varijabla naziv="DomainObject.Predmet.StrankaWithAdress_1">Powerlifting klub Međimurje A. Šenoe 26,40323 Sveti Križ</derivirana_varijabla>
  </DomainObject.Predmet.StrankaWithAdress>
  <DomainObject.Predmet.StrankaWithAdressOIB>
    <izvorni_sadrzaj>Powerlifting klub Međimurje, OIB 59102160530, A. Šenoe 26,40323 Sveti Križ</izvorni_sadrzaj>
    <derivirana_varijabla naziv="DomainObject.Predmet.StrankaWithAdressOIB_1">Powerlifting klub Međimurje, OIB 59102160530, A. Šenoe 26,40323 Sveti Križ</derivirana_varijabla>
  </DomainObject.Predmet.StrankaWithAdressOIB>
  <DomainObject.Predmet.StrankaNazivFormated>
    <izvorni_sadrzaj>Powerlifting klub Međimurje</izvorni_sadrzaj>
    <derivirana_varijabla naziv="DomainObject.Predmet.StrankaNazivFormated_1">Powerlifting klub Međimurje</derivirana_varijabla>
  </DomainObject.Predmet.StrankaNazivFormated>
  <DomainObject.Predmet.StrankaNazivFormatedOIB>
    <izvorni_sadrzaj>Powerlifting klub Međimurje, OIB 59102160530</izvorni_sadrzaj>
    <derivirana_varijabla naziv="DomainObject.Predmet.StrankaNazivFormatedOIB_1">Powerlifting klub Međimurje, OIB 59102160530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21682.24</izvorni_sadrzaj>
    <derivirana_varijabla naziv="DomainObject.Predmet.TrenutnaVrijednost_1">21682.24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Powerlifting klub Međimurje</item>
    </izvorni_sadrzaj>
    <derivirana_varijabla naziv="DomainObject.Predmet.StrankaListFormated_1">
      <item>Powerlifting klub Međimurje</item>
    </derivirana_varijabla>
  </DomainObject.Predmet.StrankaListFormated>
  <DomainObject.Predmet.StrankaListFormatedOIB>
    <izvorni_sadrzaj>
      <item>Powerlifting klub Međimurje, OIB 59102160530</item>
    </izvorni_sadrzaj>
    <derivirana_varijabla naziv="DomainObject.Predmet.StrankaListFormatedOIB_1">
      <item>Powerlifting klub Međimurje, OIB 59102160530</item>
    </derivirana_varijabla>
  </DomainObject.Predmet.StrankaListFormatedOIB>
  <DomainObject.Predmet.StrankaListFormatedWithAdress>
    <izvorni_sadrzaj>
      <item>Powerlifting klub Međimurje, A. Šenoe 26, 40323 Sveti Križ</item>
    </izvorni_sadrzaj>
    <derivirana_varijabla naziv="DomainObject.Predmet.StrankaListFormatedWithAdress_1">
      <item>Powerlifting klub Međimurje, A. Šenoe 26, 40323 Sveti Križ</item>
    </derivirana_varijabla>
  </DomainObject.Predmet.StrankaListFormatedWithAdress>
  <DomainObject.Predmet.StrankaListFormatedWithAdressOIB>
    <izvorni_sadrzaj>
      <item>Powerlifting klub Međimurje, OIB 59102160530, A. Šenoe 26, 40323 Sveti Križ</item>
    </izvorni_sadrzaj>
    <derivirana_varijabla naziv="DomainObject.Predmet.StrankaListFormatedWithAdressOIB_1">
      <item>Powerlifting klub Međimurje, OIB 59102160530, A. Šenoe 26, 40323 Sveti Križ</item>
    </derivirana_varijabla>
  </DomainObject.Predmet.StrankaListFormatedWithAdressOIB>
  <DomainObject.Predmet.StrankaListNazivFormated>
    <izvorni_sadrzaj>
      <item>Powerlifting klub Međimurje</item>
    </izvorni_sadrzaj>
    <derivirana_varijabla naziv="DomainObject.Predmet.StrankaListNazivFormated_1">
      <item>Powerlifting klub Međimurje</item>
    </derivirana_varijabla>
  </DomainObject.Predmet.StrankaListNazivFormated>
  <DomainObject.Predmet.StrankaListNazivFormatedOIB>
    <izvorni_sadrzaj>
      <item>Powerlifting klub Međimurje, OIB 59102160530</item>
    </izvorni_sadrzaj>
    <derivirana_varijabla naziv="DomainObject.Predmet.StrankaListNazivFormatedOIB_1">
      <item>Powerlifting klub Međimurje, OIB 59102160530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Ivan Međimurec</item>
    </izvorni_sadrzaj>
    <derivirana_varijabla naziv="DomainObject.Predmet.OstaliListFormated_1">
      <item>Ivan Međimurec</item>
    </derivirana_varijabla>
  </DomainObject.Predmet.OstaliListFormated>
  <DomainObject.Predmet.OstaliListFormatedOIB>
    <izvorni_sadrzaj>
      <item>Ivan Međimurec, OIB 81477349403</item>
    </izvorni_sadrzaj>
    <derivirana_varijabla naziv="DomainObject.Predmet.OstaliListFormatedOIB_1">
      <item>Ivan Međimurec, OIB 81477349403</item>
    </derivirana_varijabla>
  </DomainObject.Predmet.OstaliListFormatedOIB>
  <DomainObject.Predmet.OstaliListFormatedWithAdress>
    <izvorni_sadrzaj>
      <item>Ivan Međimurec, Ulica Augusta Šenoe 26, 40323 Sveti Križ</item>
    </izvorni_sadrzaj>
    <derivirana_varijabla naziv="DomainObject.Predmet.OstaliListFormatedWithAdress_1">
      <item>Ivan Međimurec, Ulica Augusta Šenoe 26, 40323 Sveti Križ</item>
    </derivirana_varijabla>
  </DomainObject.Predmet.OstaliListFormatedWithAdress>
  <DomainObject.Predmet.OstaliListFormatedWithAdressOIB>
    <izvorni_sadrzaj>
      <item>Ivan Međimurec, OIB 81477349403, Ulica Augusta Šenoe 26, 40323 Sveti Križ</item>
    </izvorni_sadrzaj>
    <derivirana_varijabla naziv="DomainObject.Predmet.OstaliListFormatedWithAdressOIB_1">
      <item>Ivan Međimurec, OIB 81477349403, Ulica Augusta Šenoe 26, 40323 Sveti Križ</item>
    </derivirana_varijabla>
  </DomainObject.Predmet.OstaliListFormatedWithAdressOIB>
  <DomainObject.Predmet.OstaliListNazivFormated>
    <izvorni_sadrzaj>
      <item>Ivan Međimurec</item>
    </izvorni_sadrzaj>
    <derivirana_varijabla naziv="DomainObject.Predmet.OstaliListNazivFormated_1">
      <item>Ivan Međimurec</item>
    </derivirana_varijabla>
  </DomainObject.Predmet.OstaliListNazivFormated>
  <DomainObject.Predmet.OstaliListNazivFormatedOIB>
    <izvorni_sadrzaj>
      <item>Ivan Međimurec, OIB 81477349403</item>
    </izvorni_sadrzaj>
    <derivirana_varijabla naziv="DomainObject.Predmet.OstaliListNazivFormatedOIB_1">
      <item>Ivan Međimurec, OIB 81477349403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Powerlifting klub Međimurje</izvorni_sadrzaj>
    <derivirana_varijabla naziv="DomainObject.Predmet.StrankaIDrugi_1">Powerlifting klub Međimurje</derivirana_varijabla>
  </DomainObject.Predmet.StrankaIDrugi>
  <DomainObject.Predmet.ProtustrankaIDrugi>
    <izvorni_sadrzaj/>
    <derivirana_varijabla naziv="DomainObject.Predmet.ProtustrankaIDrugi_1"/>
  </DomainObject.Predmet.ProtustrankaIDrugi>
  <DomainObject.Predmet.StrankaIDrugiAdressOIB>
    <izvorni_sadrzaj>Powerlifting klub Međimurje, OIB 59102160530, A. Šenoe 26, 40323 Sveti Križ</izvorni_sadrzaj>
    <derivirana_varijabla naziv="DomainObject.Predmet.StrankaIDrugiAdressOIB_1">Powerlifting klub Međimurje, OIB 59102160530, A. Šenoe 26, 40323 Sveti Križ</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Powerlifting klub Međimurje</item>
      <item>Ivan Međimurec</item>
    </izvorni_sadrzaj>
    <derivirana_varijabla naziv="DomainObject.Predmet.SudioniciListNaziv_1">
      <item>Powerlifting klub Međimurje</item>
      <item>Ivan Međimurec</item>
    </derivirana_varijabla>
  </DomainObject.Predmet.SudioniciListNaziv>
  <DomainObject.Predmet.SudioniciListAdressOIB>
    <izvorni_sadrzaj>
      <item>Powerlifting klub Međimurje, OIB 59102160530, A. Šenoe 26,40323 Sveti Križ</item>
      <item>Ivan Međimurec, OIB 81477349403, Ulica Augusta Šenoe 26,40323 Sveti Križ</item>
    </izvorni_sadrzaj>
    <derivirana_varijabla naziv="DomainObject.Predmet.SudioniciListAdressOIB_1">
      <item>Powerlifting klub Međimurje, OIB 59102160530, A. Šenoe 26,40323 Sveti Križ</item>
      <item>Ivan Međimurec, OIB 81477349403, Ulica Augusta Šenoe 26,40323 Sveti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59102160530</item>
      <item>, OIB 81477349403</item>
    </izvorni_sadrzaj>
    <derivirana_varijabla naziv="DomainObject.Predmet.SudioniciListNazivOIB_1">
      <item>, OIB 59102160530</item>
      <item>, OIB 81477349403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Lovreković, OIB 99461552363, Krunoslava Heruca 81 Križevci</item>
    </izvorni_sadrzaj>
    <derivirana_varijabla naziv="DomainObject.Predmet.StecajniUpraviteljiListAddressOIB_1">
      <item>Miroslav Lovreković, OIB 99461552363, Krunoslava Heruca 81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578</properties:Words>
  <properties:Characters>3153</properties:Characters>
  <properties:Lines>81</properties:Lines>
  <properties:Paragraphs>33</properties:Paragraphs>
  <properties:TotalTime>123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2017-06-08T10:51:00Z</dcterms:created>
  <dc:creator>Lea Rogina</dc:creator>
  <cp:lastModifiedBy>Lea Rogina</cp:lastModifiedBy>
  <cp:lastPrinted>2018-06-04T11:31:00Z</cp:lastPrinted>
  <dcterms:modified xmlns:xsi="http://www.w3.org/2001/XMLSchema-instance" xsi:type="dcterms:W3CDTF">2018-06-05T08:05:00Z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(ST-44-18-8 OTVARANJE I ZAKLJUČENJE Obrazac 3. - cl.62.st.5. SP.docx)</vt:lpwstr>
  </prop:property>
  <prop:property name="CC_coloring" pid="4" fmtid="{D5CDD505-2E9C-101B-9397-08002B2CF9AE}">
    <vt:bool>false</vt:bool>
  </prop:property>
  <prop:property name="BrojStranica" pid="5" fmtid="{D5CDD505-2E9C-101B-9397-08002B2CF9AE}">
    <vt:i4>2</vt:i4>
  </prop:property>
</prop:Properties>
</file>