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327b" w14:paraId="fc1327b" w:rsidRDefault="00312A46" w:rsidP="00910611" w:rsidR="00312A46" w:rsidRPr="00312A4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12A46">
        <w:rPr>
          <w:rFonts w:hAnsi="Times New Roman" w:ascii="Times New Roman"/>
          <w:b w:val="false"/>
        </w:rPr>
        <w:t xml:space="preserve">     </w:t>
      </w:r>
      <w:r w:rsidRPr="00312A4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A46" w:rsidP="00910611" w:rsidR="00312A46" w:rsidRPr="00312A46">
      <w:pPr>
        <w:rPr>
          <w:rFonts w:hAnsi="Times New Roman" w:ascii="Times New Roman"/>
          <w:b w:val="false"/>
        </w:rPr>
      </w:pPr>
      <w:r w:rsidRPr="00312A46">
        <w:rPr>
          <w:rFonts w:eastAsia="MS Mincho" w:hAnsi="Times New Roman" w:ascii="Times New Roman"/>
          <w:b w:val="false"/>
        </w:rPr>
        <w:t xml:space="preserve">   REPUBLIKA HRVATSKA</w:t>
      </w:r>
    </w:p>
    <w:p w:rsidRDefault="00312A46" w:rsidP="00910611" w:rsidR="00312A46" w:rsidRPr="00312A46">
      <w:pPr>
        <w:rPr>
          <w:rFonts w:hAnsi="Times New Roman" w:ascii="Times New Roman"/>
          <w:b w:val="false"/>
        </w:rPr>
      </w:pPr>
      <w:r w:rsidRPr="00312A46">
        <w:rPr>
          <w:rFonts w:eastAsia="MS Mincho" w:hAnsi="Times New Roman" w:ascii="Times New Roman"/>
          <w:b w:val="false"/>
        </w:rPr>
        <w:t>TRGOVAČKI SUD U RIJECI</w:t>
      </w:r>
    </w:p>
    <w:p w:rsidRDefault="00312A46" w:rsidR="00312A46" w:rsidRPr="00312A46">
      <w:pPr>
        <w:rPr>
          <w:rFonts w:eastAsia="MS Mincho" w:hAnsi="Times New Roman" w:ascii="Times New Roman"/>
          <w:b w:val="false"/>
        </w:rPr>
      </w:pPr>
      <w:r w:rsidRPr="00312A4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stečajnom sucu 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8B182A" w:rsidRPr="00C52CD2">
        <w:rPr>
          <w:rFonts w:hAnsi="Times New Roman" w:ascii="Times New Roman"/>
          <w:b w:val="false"/>
        </w:rPr>
        <w:t>ARS d.o.o. Mali Lošinj, Brdina 11, OIB 17017678121</w:t>
      </w:r>
      <w:r w:rsidR="007A1109" w:rsidRPr="00C52CD2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C52CD2">
        <w:rPr>
          <w:rFonts w:hAnsi="Times New Roman" w:ascii="Times New Roman"/>
          <w:b w:val="false"/>
        </w:rPr>
        <w:t>15. siječnja 2019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 stečajnom sucu </w:t>
      </w:r>
      <w:r w:rsidR="007A1109">
        <w:rPr>
          <w:rFonts w:hAnsi="Times New Roman" w:ascii="Times New Roman"/>
          <w:b w:val="false"/>
        </w:rPr>
        <w:t xml:space="preserve">izviješće o tijeku stečajnog postupka i stanju stečajne mase </w:t>
      </w:r>
      <w:r w:rsidR="00050815">
        <w:rPr>
          <w:rFonts w:hAnsi="Times New Roman" w:ascii="Times New Roman"/>
          <w:b w:val="false"/>
        </w:rPr>
        <w:t xml:space="preserve">nakon posljednjeg podnesenog izviješća </w:t>
      </w:r>
      <w:r w:rsidR="00C52CD2">
        <w:rPr>
          <w:rFonts w:hAnsi="Times New Roman" w:ascii="Times New Roman"/>
          <w:b w:val="false"/>
        </w:rPr>
        <w:t>28. rujna 2018. godine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C52CD2">
        <w:rPr>
          <w:rFonts w:hAnsi="Times New Roman" w:ascii="Times New Roman"/>
          <w:b w:val="false"/>
        </w:rPr>
        <w:t>15. siječnja 2019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C52CD2" w:rsidR="00F40A02" w:rsidRPr="00C52CD2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C52CD2">
      <w:pPr>
        <w:rPr>
          <w:rFonts w:hAnsi="Times New Roman" w:ascii="Times New Roman"/>
          <w:b w:val="false"/>
        </w:rPr>
      </w:pPr>
      <w:r w:rsidRPr="00C52CD2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12A46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16784E">
      <w:rPr>
        <w:rFonts w:hAnsi="Times New Roman" w:ascii="Times New Roman"/>
        <w:b w:val="false"/>
      </w:rPr>
      <w:t>409/13</w:t>
    </w:r>
    <w:r w:rsidR="007A1109">
      <w:rPr>
        <w:rFonts w:hAnsi="Times New Roman" w:ascii="Times New Roman"/>
        <w:b w:val="false"/>
      </w:rPr>
      <w:t>-</w:t>
    </w:r>
    <w:r w:rsidR="00050815">
      <w:rPr>
        <w:rFonts w:hAnsi="Times New Roman" w:ascii="Times New Roman"/>
        <w:b w:val="false"/>
      </w:rPr>
      <w:t>11</w:t>
    </w:r>
    <w:r w:rsidR="00C52CD2">
      <w:rPr>
        <w:rFonts w:hAnsi="Times New Roman" w:ascii="Times New Roman"/>
        <w:b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A090D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12A46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2CD2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Ninković, OIB 78623502382</izvorni_sadrzaj>
    <derivirana_varijabla naziv="DomainObject.Predmet.StrankaFormatedOIB_1">  FINA  Rijeka, OIB 85821130368; Ornela Lautar Ninković, OIB 78623502382</derivirana_varijabla>
  </DomainObject.Predmet.StrankaFormatedOIB>
  <DomainObject.Predmet.StrankaFormatedWithAdress>
    <izvorni_sadrzaj> FINA  Rijeka, Frana Kurelca 8, 51 000 Rijeka; Ornela Lautar Ninković, Podhum 349, 51218 Podhum</izvorni_sadrzaj>
    <derivirana_varijabla naziv="DomainObject.Predmet.StrankaFormatedWithAdress_1"> FINA  Rijeka, Frana Kurelca 8, 51 000 Rijeka; Ornela Lautar Ninković, Podhum 349, 51218 Podhum</derivirana_varijabla>
  </DomainObject.Predmet.StrankaFormatedWithAdress>
  <DomainObject.Predmet.StrankaFormatedWithAdressOIB>
    <izvorni_sadrzaj> FINA  Rijeka, OIB 85821130368, Frana Kurelca 8, 51 000 Rijeka; Ornela Lautar Ninković, OIB 78623502382, Podhum 349, 51218 Podhum</izvorni_sadrzaj>
    <derivirana_varijabla naziv="DomainObject.Predmet.StrankaFormatedWithAdressOIB_1"> FINA  Rijeka, OIB 85821130368, Frana Kurelca 8, 51 000 Rijeka; Ornela Lautar Ninković, OIB 78623502382, Podhum 349, 51218 Podhum</derivirana_varijabla>
  </DomainObject.Predmet.StrankaFormatedWithAdressOIB>
  <DomainObject.Predmet.StrankaWithAdress>
    <izvorni_sadrzaj>FINA  Rijeka Frana Kurelca 8,51 000 Rijeka,Ornela Lautar Ninković Podhum 349,51218 Podhum</izvorni_sadrzaj>
    <derivirana_varijabla naziv="DomainObject.Predmet.StrankaWithAdress_1">FINA  Rijeka Frana Kurelca 8,51 000 Rijeka,Ornela Lautar Ninković Podhum 349,51218 Podhum</derivirana_varijabla>
  </DomainObject.Predmet.StrankaWithAdress>
  <DomainObject.Predmet.StrankaWithAdressOIB>
    <izvorni_sadrzaj>FINA  Rijeka, OIB 85821130368, Frana Kurelca 8,51 000 Rijeka,Ornela Lautar Ninković, OIB 78623502382, Podhum 349,51218 Podhum</izvorni_sadrzaj>
    <derivirana_varijabla naziv="DomainObject.Predmet.StrankaWithAdressOIB_1">FINA  Rijeka, OIB 85821130368, Frana Kurelca 8,51 000 Rijeka,Ornela Lautar Ninković, OIB 78623502382, Podhum 349,51218 Podhum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Ninković, OIB 78623502382</izvorni_sadrzaj>
    <derivirana_varijabla naziv="DomainObject.Predmet.StrankaNazivFormatedOIB_1">FINA  Rijeka, OIB 85821130368,Ornela Lautar Ninković, OIB 78623502382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Ninković, OIB 78623502382</item>
    </izvorni_sadrzaj>
    <derivirana_varijabla naziv="DomainObject.Predmet.StrankaListFormatedOIB_1">
      <item>FINA  Rijeka, OIB 85821130368</item>
      <item>Ornela Lautar Ninković, OIB 78623502382</item>
    </derivirana_varijabla>
  </DomainObject.Predmet.StrankaListFormatedOIB>
  <DomainObject.Predmet.StrankaListFormatedWithAdress>
    <izvorni_sadrzaj>
      <item>FINA  Rijeka, Frana Kurelca 8, 51 000 Rijeka</item>
      <item>Ornela Lautar Ninković, Podhum 349, 51218 Podhum</item>
    </izvorni_sadrzaj>
    <derivirana_varijabla naziv="DomainObject.Predmet.StrankaListFormatedWithAdress_1">
      <item>FINA  Rijeka, Frana Kurelca 8, 51 000 Rijeka</item>
      <item>Ornela Lautar Ninković, Podhum 349, 51218 Podhum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Ninković, OIB 78623502382, Podhum 349, 51218 Podhum</item>
    </izvorni_sadrzaj>
    <derivirana_varijabla naziv="DomainObject.Predmet.StrankaListFormatedWithAdressOIB_1">
      <item>FINA  Rijeka, OIB 85821130368, Frana Kurelca 8, 51 000 Rijeka</item>
      <item>Ornela Lautar Ninković, OIB 78623502382, Podhum 349, 51218 Podhum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Ninković, OIB 78623502382</item>
    </izvorni_sadrzaj>
    <derivirana_varijabla naziv="DomainObject.Predmet.StrankaListNazivFormatedOIB_1">
      <item>FINA  Rijeka, OIB 85821130368</item>
      <item>Ornela Lautar Ninković, OIB 78623502382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  <item>Željka Wegemann, Sveti Martin 29a, 51550 Mali Lošinj</item>
      <item>ŽELJKA WEGEMANN</item>
      <item>VV- PROMET</item>
    </izvorni_sadrzaj>
    <derivirana_varijabla naziv="DomainObject.Predmet.OstaliListFormatedWithAdress_1">
      <item>Igor Udovičić</item>
      <item>DARKO ZORC</item>
      <item>odvj. društvo Vukić i partneri</item>
      <item>Željka Wegemann, Sveti Martin 29a, 51550 Mali Lošinj</item>
      <item>ŽELJKA WEGEMANN</item>
      <item>VV- PROMET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izvorni_sadrzaj>
    <derivirana_varijabla naziv="DomainObject.Predmet.OstaliListFormatedWithAdressOIB_1"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Naziv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Naziv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Ninković, OIB 78623502382, Podhum 349,51218 Podhum</item>
      <item>DARKO ZORC, OIB 34200203602</item>
      <item>odvj. društvo Vukić i partneri</item>
      <item>Željka Wegemann, OIB 54921809584, Sveti Martin 29a,51550 Mali Lošinj</item>
      <item>ŽELJKA WEGEMANN</item>
      <item>VV- PROMET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Ninković, OIB 78623502382, Podhum 349,51218 Podhum</item>
      <item>DARKO ZORC, OIB 34200203602</item>
      <item>odvj. društvo Vukić i partneri</item>
      <item>Željka Wegemann, OIB 54921809584, Sveti Martin 29a,51550 Mali Lošinj</item>
      <item>ŽELJKA WEGEMANN</item>
      <item>VV- PROMET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78623502382</item>
      <item>, OIB 34200203602</item>
      <item>, OIB null</item>
      <item>, OIB 54921809584</item>
      <item>, OIB null</item>
      <item>, OIB null</item>
    </izvorni_sadrzaj>
    <derivirana_varijabla naziv="DomainObject.Predmet.SudioniciListNazivOIB_1">
      <item>, OIB 85821130368</item>
      <item>, OIB 17017678121</item>
      <item>, OIB null</item>
      <item>, OIB 78623502382</item>
      <item>, OIB 34200203602</item>
      <item>, OIB null</item>
      <item>, OIB 54921809584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2016.</izvorni_sadrzaj>
    <derivirana_varijabla naziv="DomainObject.Predmet.DatumZadnjeOdrzaneSudskeRadnje_1">30. svibnja 2016.</derivirana_varijabla>
  </DomainObject.Predmet.DatumZadnjeOdrzaneSudskeRadnje>
  <DomainObject.PredzadnjaOdlukaIzPredmeta.DatumDonosenjaOdluke>
    <izvorni_sadrzaj>21. srpnja 2017.</izvorni_sadrzaj>
    <derivirana_varijabla naziv="DomainObject.PredzadnjaOdlukaIzPredmeta.DatumDonosenjaOdluke_1">21. srpnja 2017.</derivirana_varijabla>
  </DomainObject.PredzadnjaOdlukaIzPredmeta.DatumDonosenjaOdluke>
  <DomainObject.PredzadnjaOdlukaIzPredmeta.Oznaka>
    <izvorni_sadrzaj>St-409/2013-107</izvorni_sadrzaj>
    <derivirana_varijabla naziv="DomainObject.PredzadnjaOdlukaIzPredmeta.Oznaka_1">St-409/2013-107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562</properties:Characters>
  <properties:Lines>26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2019-01-15T12:24:00Z</dcterms:created>
  <dc:creator>dcmelik</dc:creator>
  <cp:lastModifiedBy>Jasna Radulović</cp:lastModifiedBy>
  <cp:lastPrinted>2019-01-15T12:30:00Z</cp:lastPrinted>
  <dcterms:modified xmlns:xsi="http://www.w3.org/2001/XMLSchema-instance" xsi:type="dcterms:W3CDTF">2019-01-15T12:31:00Z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(409 - 13-113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