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8f2e7" w14:paraId="8f8f2e7" w:rsidRDefault="00D5479F" w:rsidP="00D5479F" w:rsidR="00D5479F">
      <w:pPr>
        <w:jc w:val="right"/>
        <w15:collapsed w:val="false"/>
      </w:pPr>
      <w:r>
        <w:t>6 St-</w:t>
      </w:r>
      <w:r w:rsidR="00CD4FEA">
        <w:t>181/14-95</w:t>
      </w:r>
    </w:p>
    <w:p w:rsidRDefault="003C094D" w:rsidP="003C094D" w:rsidR="003C094D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094D" w:rsidP="003C094D" w:rsidR="003C094D" w:rsidRPr="00D21A2C"/>
    <w:p w:rsidRDefault="003C094D" w:rsidP="003C094D" w:rsidR="003C094D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3C094D" w:rsidP="003C094D" w:rsidR="003C094D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3C094D" w:rsidP="005B1841" w:rsidR="00B57961" w:rsidRPr="005B1841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D5479F" w:rsidP="00D5479F" w:rsidR="00B57961">
      <w:pPr>
        <w:jc w:val="center"/>
      </w:pPr>
      <w:r>
        <w:t>REPUBLIKA HRVATSKA</w:t>
      </w:r>
    </w:p>
    <w:p w:rsidRDefault="00B57961" w:rsidP="00B57961" w:rsidR="00B57961"/>
    <w:p w:rsidRDefault="00B57961" w:rsidP="00D5479F" w:rsidR="00B57961">
      <w:pPr>
        <w:jc w:val="center"/>
      </w:pPr>
      <w:r>
        <w:t>R J E Š E N J E</w:t>
      </w:r>
    </w:p>
    <w:p w:rsidRDefault="00B57961" w:rsidP="00B57961" w:rsidR="00B57961"/>
    <w:p w:rsidRDefault="00B57961" w:rsidP="00B57961" w:rsidR="00B57961"/>
    <w:p w:rsidRDefault="00B57961" w:rsidP="00D5479F" w:rsidR="00B57961">
      <w:pPr>
        <w:ind w:firstLine="708"/>
        <w:jc w:val="both"/>
      </w:pPr>
      <w:r>
        <w:t xml:space="preserve">Trgovački sud u Osijeku, po </w:t>
      </w:r>
      <w:r w:rsidR="00C82FAD">
        <w:t>stečajnoj sutkinji</w:t>
      </w:r>
      <w:r>
        <w:t xml:space="preserve"> Nad</w:t>
      </w:r>
      <w:r w:rsidR="00C82FAD">
        <w:t>i</w:t>
      </w:r>
      <w:r>
        <w:t xml:space="preserve"> Roso, u </w:t>
      </w:r>
      <w:r w:rsidR="00C82FAD">
        <w:t xml:space="preserve">stečajnom </w:t>
      </w:r>
      <w:r>
        <w:t xml:space="preserve">predmetu </w:t>
      </w:r>
      <w:r w:rsidR="00C82FAD">
        <w:t xml:space="preserve">dužnika: </w:t>
      </w:r>
      <w:r w:rsidR="00CD4FEA">
        <w:rPr>
          <w:b/>
        </w:rPr>
        <w:t xml:space="preserve">BAJER d.o.o. za proizvodnju, trgovinu i usluge "u stečaju", </w:t>
      </w:r>
      <w:proofErr w:type="spellStart"/>
      <w:r w:rsidR="00CD4FEA">
        <w:rPr>
          <w:b/>
        </w:rPr>
        <w:t>Koritna</w:t>
      </w:r>
      <w:proofErr w:type="spellEnd"/>
      <w:r w:rsidR="00CD4FEA">
        <w:rPr>
          <w:b/>
        </w:rPr>
        <w:t>, Strossmayerova 5, OIB: 61655121923, MBS 030087603</w:t>
      </w:r>
      <w:r>
        <w:t xml:space="preserve">, dana  </w:t>
      </w:r>
      <w:r w:rsidR="00CD4FEA">
        <w:t>23. ožujka 2017. g.,</w:t>
      </w:r>
    </w:p>
    <w:p w:rsidRDefault="00B57961" w:rsidP="00B57961" w:rsidR="00B57961"/>
    <w:p w:rsidRDefault="00D5479F" w:rsidP="00496B02" w:rsidR="00B57961">
      <w:pPr>
        <w:jc w:val="center"/>
      </w:pPr>
      <w:r>
        <w:t xml:space="preserve">r i j e š i o </w:t>
      </w:r>
      <w:r w:rsidR="00B57961">
        <w:t xml:space="preserve"> j e</w:t>
      </w:r>
    </w:p>
    <w:p w:rsidRDefault="00B57961" w:rsidP="00B57961" w:rsidR="00B57961"/>
    <w:p w:rsidRDefault="00B57961" w:rsidP="00CD4FEA" w:rsidR="00CD4FEA">
      <w:pPr>
        <w:pStyle w:val="Tijeloteksta"/>
        <w:numPr>
          <w:ilvl w:val="0"/>
          <w:numId w:val="12"/>
        </w:numPr>
      </w:pPr>
      <w:r>
        <w:t xml:space="preserve">Iz </w:t>
      </w:r>
      <w:proofErr w:type="spellStart"/>
      <w:r>
        <w:t>kupovnine</w:t>
      </w:r>
      <w:proofErr w:type="spellEnd"/>
      <w:r>
        <w:t xml:space="preserve"> dobivene prodajom nekretnine stečajnog dužnika </w:t>
      </w:r>
      <w:r w:rsidR="005A270B">
        <w:t xml:space="preserve">i to: </w:t>
      </w:r>
    </w:p>
    <w:p w:rsidRDefault="00CD4FEA" w:rsidP="00CD4FEA" w:rsidR="00CD4FEA">
      <w:pPr>
        <w:ind w:firstLine="708"/>
        <w:rPr>
          <w:bCs/>
        </w:rPr>
      </w:pPr>
      <w:r>
        <w:t xml:space="preserve">upisana kod </w:t>
      </w:r>
      <w:r>
        <w:rPr>
          <w:bCs/>
        </w:rPr>
        <w:t xml:space="preserve">Općinskog suda u Osijeku Stalna služba Đakovo zemljišnoknjižni odjel Đakovo k.o. Đakovo  </w:t>
      </w:r>
      <w:proofErr w:type="spellStart"/>
      <w:r>
        <w:rPr>
          <w:bCs/>
        </w:rPr>
        <w:t>zk</w:t>
      </w:r>
      <w:proofErr w:type="spellEnd"/>
      <w:r>
        <w:rPr>
          <w:bCs/>
        </w:rPr>
        <w:t>. ul. br. 8343 i to:</w:t>
      </w:r>
    </w:p>
    <w:p w:rsidRDefault="00CD4FEA" w:rsidP="00CD4FEA" w:rsidR="00CD4FEA">
      <w:pPr>
        <w:ind w:firstLine="708"/>
      </w:pPr>
      <w:r>
        <w:t xml:space="preserve">- </w:t>
      </w:r>
      <w:proofErr w:type="spellStart"/>
      <w:r>
        <w:t>kč</w:t>
      </w:r>
      <w:proofErr w:type="spellEnd"/>
      <w:r>
        <w:t>. br. 2046/2 koju čini put Franje Račkog, površine 2429 m2</w:t>
      </w:r>
    </w:p>
    <w:p w:rsidRDefault="00CD4FEA" w:rsidP="00CD4FEA" w:rsidR="00CD4FEA">
      <w:pPr>
        <w:ind w:firstLine="708"/>
      </w:pPr>
      <w:r>
        <w:t xml:space="preserve">- </w:t>
      </w:r>
      <w:proofErr w:type="spellStart"/>
      <w:r>
        <w:t>kč</w:t>
      </w:r>
      <w:proofErr w:type="spellEnd"/>
      <w:r>
        <w:t>. br. 2046/3 koju čini neplodno Franje Račkog površine 2067 m2,</w:t>
      </w:r>
    </w:p>
    <w:p w:rsidRDefault="00CD4FEA" w:rsidP="00CD4FEA" w:rsidR="00CD4FEA">
      <w:pPr>
        <w:ind w:firstLine="708"/>
      </w:pPr>
      <w:r>
        <w:t xml:space="preserve">- </w:t>
      </w:r>
      <w:proofErr w:type="spellStart"/>
      <w:r>
        <w:t>kč</w:t>
      </w:r>
      <w:proofErr w:type="spellEnd"/>
      <w:r>
        <w:t>. br. 2046/7 koju čini put Franje Račkog površine 617 m2,</w:t>
      </w:r>
    </w:p>
    <w:p w:rsidRDefault="00CD4FEA" w:rsidP="00CD4FEA" w:rsidR="00CD4FEA">
      <w:pPr>
        <w:jc w:val="both"/>
      </w:pPr>
      <w:r>
        <w:t xml:space="preserve">            - </w:t>
      </w:r>
      <w:proofErr w:type="spellStart"/>
      <w:r>
        <w:t>kč</w:t>
      </w:r>
      <w:proofErr w:type="spellEnd"/>
      <w:r>
        <w:t>. br. 2046/8 koju čini put Franje Račkog površine 199 m2,</w:t>
      </w:r>
    </w:p>
    <w:p w:rsidRDefault="00F425DF" w:rsidP="00496B02" w:rsidR="005A270B">
      <w:pPr>
        <w:pStyle w:val="Tijeloteksta"/>
        <w:ind w:firstLine="708"/>
      </w:pPr>
      <w:r>
        <w:t xml:space="preserve"> </w:t>
      </w:r>
      <w:r w:rsidR="00555597">
        <w:t xml:space="preserve">na </w:t>
      </w:r>
      <w:r w:rsidR="00F02F2A">
        <w:t xml:space="preserve">kojoj nekretnini je upisano  založno pravo </w:t>
      </w:r>
      <w:r w:rsidR="00C82FAD">
        <w:t xml:space="preserve">za korist </w:t>
      </w:r>
      <w:proofErr w:type="spellStart"/>
      <w:r w:rsidR="00C82FAD">
        <w:t>razlučnog</w:t>
      </w:r>
      <w:proofErr w:type="spellEnd"/>
      <w:r w:rsidR="00C82FAD">
        <w:t xml:space="preserve"> vjerovnika </w:t>
      </w:r>
      <w:r w:rsidR="00CD4FEA">
        <w:t>TGT -Adriatic d.o.o. Pula, Zadarska 18, OIB: 16687620362</w:t>
      </w:r>
      <w:r>
        <w:t xml:space="preserve">  u iznosu od </w:t>
      </w:r>
      <w:r w:rsidR="00CD4FEA">
        <w:t>239.704,47</w:t>
      </w:r>
      <w:r>
        <w:t xml:space="preserve"> kn  </w:t>
      </w:r>
      <w:r w:rsidR="005A270B">
        <w:t xml:space="preserve">namiruju se: </w:t>
      </w:r>
    </w:p>
    <w:p w:rsidRDefault="00312E10" w:rsidP="00496B02" w:rsidR="00496B02">
      <w:pPr>
        <w:pStyle w:val="Odlomakpopisa"/>
        <w:numPr>
          <w:ilvl w:val="0"/>
          <w:numId w:val="14"/>
        </w:numPr>
      </w:pPr>
      <w:r>
        <w:t xml:space="preserve">troškovi utvrđenja tražbine sukladno čl. 170 st. 1 SZ (5%) u iznosu od </w:t>
      </w:r>
      <w:r w:rsidR="00CD4FEA">
        <w:t>11.985,22</w:t>
      </w:r>
      <w:r>
        <w:t xml:space="preserve"> kn te </w:t>
      </w:r>
      <w:r w:rsidR="005A270B">
        <w:t xml:space="preserve">troškovi </w:t>
      </w:r>
      <w:r w:rsidR="00555597">
        <w:t>unovčenja</w:t>
      </w:r>
      <w:r w:rsidR="00496B02">
        <w:t xml:space="preserve"> </w:t>
      </w:r>
      <w:r w:rsidR="00555597">
        <w:t>sukladno</w:t>
      </w:r>
      <w:r w:rsidR="005A270B">
        <w:t xml:space="preserve"> čl. 170. st.</w:t>
      </w:r>
      <w:r w:rsidR="00555597">
        <w:t>2</w:t>
      </w:r>
      <w:r w:rsidR="005A270B">
        <w:t xml:space="preserve">. SZ  u iznosu od </w:t>
      </w:r>
      <w:r w:rsidR="00CD4FEA">
        <w:t>74.518,54</w:t>
      </w:r>
      <w:r w:rsidR="006E5710">
        <w:t xml:space="preserve"> kn </w:t>
      </w:r>
      <w:r w:rsidR="00496B02">
        <w:t>a koji iznos čini:</w:t>
      </w:r>
    </w:p>
    <w:p w:rsidRDefault="00496B02" w:rsidP="00496B02" w:rsidR="00496B02">
      <w:pPr>
        <w:pStyle w:val="Odlomakpopisa"/>
      </w:pPr>
    </w:p>
    <w:p w:rsidRDefault="00496B02" w:rsidP="00496B02" w:rsidR="00496B02">
      <w:pPr>
        <w:pStyle w:val="Odlomakpopisa"/>
        <w:numPr>
          <w:ilvl w:val="0"/>
          <w:numId w:val="13"/>
        </w:numPr>
      </w:pPr>
      <w:r>
        <w:t>troškovi oglašavanja prodaje u Glasu Slavonije u iznosu od 24.750,00 kn (9 oglasa)</w:t>
      </w:r>
    </w:p>
    <w:p w:rsidRDefault="00496B02" w:rsidP="00496B02" w:rsidR="00496B02">
      <w:pPr>
        <w:pStyle w:val="Odlomakpopisa"/>
        <w:numPr>
          <w:ilvl w:val="0"/>
          <w:numId w:val="13"/>
        </w:numPr>
      </w:pPr>
      <w:r>
        <w:t>troškovi procjene nekretnina u iznosu od 2.600,00 kn</w:t>
      </w:r>
    </w:p>
    <w:p w:rsidRDefault="00496B02" w:rsidP="00496B02" w:rsidR="00496B02">
      <w:pPr>
        <w:pStyle w:val="Odlomakpopisa"/>
        <w:numPr>
          <w:ilvl w:val="0"/>
          <w:numId w:val="13"/>
        </w:numPr>
      </w:pPr>
      <w:r>
        <w:t xml:space="preserve">troškovi knjigovodstvenog servisa u iznosu od 14.404,00 kn (44,32% od ukupnih troškova </w:t>
      </w:r>
      <w:proofErr w:type="spellStart"/>
      <w:r>
        <w:t>knjig</w:t>
      </w:r>
      <w:proofErr w:type="spellEnd"/>
      <w:r>
        <w:t>. servisa za 26 mjeseci – 32.500,00 kn)</w:t>
      </w:r>
    </w:p>
    <w:p w:rsidRDefault="00496B02" w:rsidP="00496B02" w:rsidR="00496B02">
      <w:pPr>
        <w:pStyle w:val="Odlomakpopisa"/>
        <w:numPr>
          <w:ilvl w:val="0"/>
          <w:numId w:val="13"/>
        </w:numPr>
      </w:pPr>
      <w:r>
        <w:t>bruto nagrada st. upravitelju u iznosu od 32.764,54 kn</w:t>
      </w:r>
    </w:p>
    <w:p w:rsidRDefault="00CD4FEA" w:rsidP="00496B02" w:rsidR="00CD4FEA">
      <w:pPr>
        <w:widowControl w:val="false"/>
        <w:suppressAutoHyphens/>
        <w:autoSpaceDN w:val="false"/>
        <w:jc w:val="both"/>
        <w:textAlignment w:val="baseline"/>
      </w:pPr>
    </w:p>
    <w:p w:rsidRDefault="00654005" w:rsidP="00496B02" w:rsidR="00654005" w:rsidRPr="00496B02">
      <w:pPr>
        <w:pStyle w:val="Odlomakpopisa"/>
        <w:numPr>
          <w:ilvl w:val="0"/>
          <w:numId w:val="14"/>
        </w:numPr>
        <w:jc w:val="both"/>
        <w:rPr>
          <w:color w:val="1F497D"/>
        </w:rPr>
      </w:pPr>
      <w:proofErr w:type="spellStart"/>
      <w:r w:rsidRPr="00496B02">
        <w:rPr>
          <w:color w:val="000000"/>
          <w:lang w:eastAsia="en-US"/>
        </w:rPr>
        <w:t>Razlučni</w:t>
      </w:r>
      <w:proofErr w:type="spellEnd"/>
      <w:r w:rsidRPr="00496B02">
        <w:rPr>
          <w:color w:val="000000"/>
          <w:lang w:eastAsia="en-US"/>
        </w:rPr>
        <w:t xml:space="preserve"> vjerovnik </w:t>
      </w:r>
      <w:r w:rsidR="00CD4FEA" w:rsidRPr="00C246B4">
        <w:t xml:space="preserve">TGT-Adriatic d.o.o., Pula, Zadarska 18, OIB: 16687620362 </w:t>
      </w:r>
      <w:r w:rsidRPr="00496B02">
        <w:rPr>
          <w:color w:val="000000"/>
          <w:lang w:eastAsia="en-US"/>
        </w:rPr>
        <w:t xml:space="preserve">namiruje se u preostalom iznosu od </w:t>
      </w:r>
      <w:r w:rsidR="00CD4FEA" w:rsidRPr="00496B02">
        <w:rPr>
          <w:color w:val="000000"/>
          <w:lang w:eastAsia="en-US"/>
        </w:rPr>
        <w:t>153.200,71</w:t>
      </w:r>
      <w:r w:rsidRPr="00496B02">
        <w:rPr>
          <w:color w:val="000000"/>
          <w:lang w:eastAsia="en-US"/>
        </w:rPr>
        <w:t xml:space="preserve"> kn, po</w:t>
      </w:r>
      <w:r w:rsidR="00CD4FEA" w:rsidRPr="00496B02">
        <w:rPr>
          <w:color w:val="000000"/>
          <w:lang w:eastAsia="en-US"/>
        </w:rPr>
        <w:t xml:space="preserve"> pravomoćnosti ovoga rješenja. </w:t>
      </w:r>
    </w:p>
    <w:p w:rsidRDefault="004F003C" w:rsidP="00CD4FEA" w:rsidR="004F003C">
      <w:pPr>
        <w:jc w:val="both"/>
      </w:pPr>
    </w:p>
    <w:p w:rsidRDefault="00654005" w:rsidP="00496B02" w:rsidR="00CD4FEA">
      <w:pPr>
        <w:pStyle w:val="Bezproreda"/>
        <w:ind w:firstLine="708"/>
        <w:jc w:val="both"/>
        <w:rPr>
          <w:b/>
        </w:rPr>
      </w:pPr>
      <w:r>
        <w:t xml:space="preserve">II   </w:t>
      </w:r>
      <w:r w:rsidR="005A270B">
        <w:t>Računovodstvo Trgovačkog suda u Osijeku izvršiti će prijenos navedenih sredstava s kartice predmeta i to</w:t>
      </w:r>
      <w:r w:rsidR="003C4055">
        <w:t xml:space="preserve"> iznosa od </w:t>
      </w:r>
      <w:r w:rsidR="00CD4FEA">
        <w:rPr>
          <w:b/>
        </w:rPr>
        <w:t xml:space="preserve">86.503,76 kn </w:t>
      </w:r>
      <w:r w:rsidR="003C4055">
        <w:t xml:space="preserve"> </w:t>
      </w:r>
      <w:r>
        <w:t>(</w:t>
      </w:r>
      <w:r w:rsidR="00CD4FEA">
        <w:t>74.518,54 kn + 11.985,22 kn)</w:t>
      </w:r>
      <w:r>
        <w:t xml:space="preserve"> </w:t>
      </w:r>
      <w:r w:rsidR="003C4055">
        <w:t xml:space="preserve">na žiro račun stečajnog dužnika broj </w:t>
      </w:r>
      <w:r w:rsidR="00CD4FEA">
        <w:t xml:space="preserve">HR72 2412 0091 1330 0499 5 koji se vodi kod Slatinske banke d.d. Slatina </w:t>
      </w:r>
      <w:r w:rsidR="003C4055">
        <w:t xml:space="preserve">te iznos od </w:t>
      </w:r>
      <w:r w:rsidR="00CD4FEA">
        <w:rPr>
          <w:b/>
        </w:rPr>
        <w:t>153.200,71</w:t>
      </w:r>
      <w:r w:rsidR="003C4055" w:rsidRPr="00312E10">
        <w:rPr>
          <w:b/>
        </w:rPr>
        <w:t xml:space="preserve"> kn</w:t>
      </w:r>
      <w:r w:rsidR="003C4055">
        <w:t xml:space="preserve"> na žiro račun </w:t>
      </w:r>
      <w:proofErr w:type="spellStart"/>
      <w:r w:rsidR="003C4055">
        <w:t>razlučnog</w:t>
      </w:r>
      <w:proofErr w:type="spellEnd"/>
      <w:r w:rsidR="003C4055">
        <w:t xml:space="preserve"> vjerovnika</w:t>
      </w:r>
      <w:r w:rsidR="00CD4FEA">
        <w:t xml:space="preserve"> TGT- Adriatic d.o.o. Pula, Zadarska 18, OIB: 16687620362   HR93 2407 0001 1180 0175 5 koji se vodi kod OTP Banke d.d. Zadar</w:t>
      </w:r>
      <w:r w:rsidR="00866574">
        <w:t>,</w:t>
      </w:r>
      <w:r w:rsidR="006E5710">
        <w:t xml:space="preserve"> </w:t>
      </w:r>
      <w:r w:rsidR="006E5710" w:rsidRPr="00866574">
        <w:rPr>
          <w:b/>
        </w:rPr>
        <w:t>po pravomoćnosti ovog rješenja.</w:t>
      </w:r>
    </w:p>
    <w:p w:rsidRDefault="00CD4FEA" w:rsidP="00654005" w:rsidR="00CD4FEA" w:rsidRPr="00654005">
      <w:pPr>
        <w:pStyle w:val="Bezproreda"/>
        <w:ind w:firstLine="708"/>
        <w:jc w:val="both"/>
      </w:pPr>
    </w:p>
    <w:p w:rsidRDefault="00496B02" w:rsidP="00496B02" w:rsidR="00496B02">
      <w:pPr>
        <w:jc w:val="right"/>
      </w:pPr>
      <w:r>
        <w:t>6 St-181/14-95</w:t>
      </w:r>
    </w:p>
    <w:p w:rsidRDefault="003C4055" w:rsidP="001E15EB" w:rsidR="003C4055">
      <w:pPr>
        <w:jc w:val="both"/>
      </w:pPr>
    </w:p>
    <w:p w:rsidRDefault="005A270B" w:rsidP="00654005" w:rsidR="005A270B">
      <w:pPr>
        <w:jc w:val="center"/>
      </w:pPr>
      <w:r>
        <w:t>Obrazloženje</w:t>
      </w:r>
    </w:p>
    <w:p w:rsidRDefault="008920B6" w:rsidP="00FF4BF2" w:rsidR="008920B6">
      <w:pPr>
        <w:jc w:val="both"/>
      </w:pPr>
    </w:p>
    <w:p w:rsidRDefault="005A270B" w:rsidP="005A270B" w:rsidR="005A270B">
      <w:pPr>
        <w:ind w:firstLine="708"/>
        <w:jc w:val="both"/>
      </w:pPr>
    </w:p>
    <w:p w:rsidRDefault="005A270B" w:rsidP="003C4055" w:rsidR="005A270B">
      <w:pPr>
        <w:ind w:firstLine="708"/>
        <w:jc w:val="both"/>
      </w:pPr>
      <w:r>
        <w:t>Stečajn</w:t>
      </w:r>
      <w:r w:rsidR="001E15EB">
        <w:t>i</w:t>
      </w:r>
      <w:r>
        <w:t xml:space="preserve"> upravitelj u stečajnom predmetu </w:t>
      </w:r>
      <w:r w:rsidR="00CD4FEA">
        <w:rPr>
          <w:b/>
        </w:rPr>
        <w:t xml:space="preserve">BAJER d.o.o. za proizvodnju, trgovinu i usluge "u stečaju", </w:t>
      </w:r>
      <w:proofErr w:type="spellStart"/>
      <w:r w:rsidR="00CD4FEA">
        <w:rPr>
          <w:b/>
        </w:rPr>
        <w:t>Koritna</w:t>
      </w:r>
      <w:proofErr w:type="spellEnd"/>
      <w:r w:rsidR="00CD4FEA">
        <w:rPr>
          <w:b/>
        </w:rPr>
        <w:t xml:space="preserve">, Strossmayerova 5, OIB: 61655121923, MBS 030087603 </w:t>
      </w:r>
      <w:r>
        <w:t>objavi</w:t>
      </w:r>
      <w:r w:rsidR="001E15EB">
        <w:t>o</w:t>
      </w:r>
      <w:r>
        <w:t xml:space="preserve"> je diobu </w:t>
      </w:r>
      <w:proofErr w:type="spellStart"/>
      <w:r>
        <w:t>kupovnine</w:t>
      </w:r>
      <w:proofErr w:type="spellEnd"/>
      <w:r>
        <w:t xml:space="preserve"> za proda</w:t>
      </w:r>
      <w:r w:rsidR="00866574">
        <w:t>n</w:t>
      </w:r>
      <w:r w:rsidR="003C4055">
        <w:t>u</w:t>
      </w:r>
      <w:r>
        <w:t xml:space="preserve"> nekretnin</w:t>
      </w:r>
      <w:r w:rsidR="003C4055">
        <w:t>u</w:t>
      </w:r>
      <w:r>
        <w:t xml:space="preserve"> stečajnog dužnika</w:t>
      </w:r>
      <w:r w:rsidR="00866574">
        <w:t xml:space="preserve"> </w:t>
      </w:r>
      <w:r w:rsidR="00CD4FEA">
        <w:t>navedenu u izreci ovog Rješenja pod točkom I</w:t>
      </w:r>
      <w:r w:rsidR="00312E10">
        <w:t xml:space="preserve"> na kojoj nekretnini je upisano  založno pravo za korist </w:t>
      </w:r>
      <w:proofErr w:type="spellStart"/>
      <w:r w:rsidR="00312E10">
        <w:t>razlučnog</w:t>
      </w:r>
      <w:proofErr w:type="spellEnd"/>
      <w:r w:rsidR="00312E10">
        <w:t xml:space="preserve"> vjerovnika </w:t>
      </w:r>
      <w:r w:rsidR="00CD4FEA">
        <w:t xml:space="preserve">TGT- Adriatic d.o.o. Pula, Zadarska 18, OIB: 16687620362 </w:t>
      </w:r>
      <w:r w:rsidR="003C4055">
        <w:t xml:space="preserve">te je ista prodana na javnoj dražbi pred Trgovačkim sudom u Osijeku za iznos od </w:t>
      </w:r>
      <w:r w:rsidR="00CD4FEA">
        <w:t>239.704,47</w:t>
      </w:r>
      <w:r w:rsidR="00F425DF">
        <w:t xml:space="preserve"> </w:t>
      </w:r>
      <w:r w:rsidR="003C4055">
        <w:t>kn.</w:t>
      </w:r>
    </w:p>
    <w:p w:rsidRDefault="00312E10" w:rsidP="005A270B" w:rsidR="006E5710">
      <w:pPr>
        <w:ind w:firstLine="708"/>
        <w:jc w:val="both"/>
      </w:pPr>
      <w:r>
        <w:t xml:space="preserve"> </w:t>
      </w:r>
    </w:p>
    <w:p w:rsidRDefault="006E5710" w:rsidP="00387086" w:rsidR="005A270B">
      <w:pPr>
        <w:ind w:firstLine="708"/>
        <w:jc w:val="both"/>
      </w:pPr>
      <w:r>
        <w:t xml:space="preserve">Nakon održanog ročišta dana </w:t>
      </w:r>
      <w:r w:rsidR="00CD4FEA">
        <w:t>23. ožujka 2017. g.</w:t>
      </w:r>
      <w:r>
        <w:t xml:space="preserve"> za diobu </w:t>
      </w:r>
      <w:proofErr w:type="spellStart"/>
      <w:r>
        <w:t>kupovnine</w:t>
      </w:r>
      <w:proofErr w:type="spellEnd"/>
      <w:r>
        <w:t xml:space="preserve"> stekli su se uvjeti</w:t>
      </w:r>
      <w:r w:rsidR="005A270B">
        <w:t xml:space="preserve"> za namirenje u izreci navedenog </w:t>
      </w:r>
      <w:proofErr w:type="spellStart"/>
      <w:r w:rsidR="005A270B">
        <w:t>razlučnog</w:t>
      </w:r>
      <w:proofErr w:type="spellEnd"/>
      <w:r w:rsidR="005A270B">
        <w:t xml:space="preserve"> vjerovnika </w:t>
      </w:r>
      <w:r w:rsidR="00496B02">
        <w:t xml:space="preserve">TGT- Adriatic d.o.o. Pula, Zadarska 18, OIB: 16687620362 </w:t>
      </w:r>
      <w:r w:rsidR="00A263BB">
        <w:t>u izreci navedenih nekretnina</w:t>
      </w:r>
      <w:r>
        <w:t xml:space="preserve"> </w:t>
      </w:r>
      <w:r w:rsidR="003C4055">
        <w:t xml:space="preserve">u nazočnosti stečajnog upravitelja, </w:t>
      </w:r>
      <w:r w:rsidR="00496B02">
        <w:t>savjetnika</w:t>
      </w:r>
      <w:r w:rsidR="005A270B">
        <w:t xml:space="preserve"> ŽDO, koji su se s diobom </w:t>
      </w:r>
      <w:proofErr w:type="spellStart"/>
      <w:r w:rsidR="005A270B">
        <w:t>kupovnine</w:t>
      </w:r>
      <w:proofErr w:type="spellEnd"/>
      <w:r w:rsidR="005A270B">
        <w:t xml:space="preserve"> suglasili, te uzimajući u obzir podatke iz spisa i iz zemljišnih knjiga temeljem čl. 105 i 118 Ovršnog zakona ("Narodne novine" broj 112/12 i 25/13  u daljnjem tekstu OZ) u vezi s čl. 164 Stečajnog zakona ("Narodne novine" broj 44/96, 29/99, 129/00, 123/03, 197/03  187/04, 82/06,  116/10, 25/12 i 133/12  u daljnjem tekstu SZ) doneseno je rješenje kao u izreci.</w:t>
      </w:r>
    </w:p>
    <w:p w:rsidRDefault="00496B02" w:rsidP="00387086" w:rsidR="00496B02">
      <w:pPr>
        <w:ind w:firstLine="708"/>
        <w:jc w:val="both"/>
      </w:pPr>
    </w:p>
    <w:p w:rsidRDefault="00496B02" w:rsidP="00387086" w:rsidR="00496B02">
      <w:pPr>
        <w:ind w:firstLine="708"/>
        <w:jc w:val="both"/>
      </w:pPr>
    </w:p>
    <w:p w:rsidRDefault="00BA4469" w:rsidP="00B57961" w:rsidR="00BA4469"/>
    <w:p w:rsidRDefault="00496B02" w:rsidP="00496B02" w:rsidR="00B57961">
      <w:pPr>
        <w:tabs>
          <w:tab w:pos="4536" w:val="center"/>
          <w:tab w:pos="6480" w:val="left"/>
        </w:tabs>
      </w:pPr>
      <w:r>
        <w:tab/>
      </w:r>
      <w:r w:rsidR="00752878">
        <w:t xml:space="preserve">U Osijeku </w:t>
      </w:r>
      <w:r>
        <w:t>23. ožujka 2017. g.</w:t>
      </w:r>
    </w:p>
    <w:p w:rsidRDefault="00B57961" w:rsidP="00B57961" w:rsidR="00B57961"/>
    <w:p w:rsidRDefault="00BA4469" w:rsidP="00B57961" w:rsidR="00BA4469"/>
    <w:p w:rsidRDefault="00B57961" w:rsidP="00B57961" w:rsidR="00B57961">
      <w:r>
        <w:t>Zapisničar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2F474D">
        <w:tab/>
      </w:r>
      <w:r w:rsidR="00A30E36">
        <w:t>STEČAJNA SUTKINJA</w:t>
      </w:r>
    </w:p>
    <w:p w:rsidRDefault="00B57961" w:rsidP="00B57961" w:rsidR="00B57961">
      <w:r>
        <w:t>Danijela Sekulić</w:t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</w:r>
      <w:r w:rsidR="00A30E36">
        <w:tab/>
        <w:t xml:space="preserve">                  </w:t>
      </w:r>
      <w:r w:rsidR="002F474D">
        <w:t xml:space="preserve">    Nada Roso</w:t>
      </w:r>
    </w:p>
    <w:p w:rsidRDefault="00BA4469" w:rsidP="00B57961" w:rsidR="00BA4469"/>
    <w:p w:rsidRDefault="00B57961" w:rsidP="002F474D" w:rsidR="00B57961">
      <w:pPr>
        <w:jc w:val="right"/>
      </w:pPr>
      <w:r>
        <w:t xml:space="preserve">          </w:t>
      </w:r>
    </w:p>
    <w:p w:rsidRDefault="00B57961" w:rsidP="00B57961" w:rsidR="00B57961">
      <w:r>
        <w:t>POUKA O PRAVNOM LIJEKU:</w:t>
      </w:r>
    </w:p>
    <w:p w:rsidRDefault="00B57961" w:rsidP="00B57961" w:rsidR="00B57961">
      <w:r>
        <w:t>Protiv ovog rješenja nezadovoljna stranka može izjaviti žalbu Visokom trgovačkom sudu Republike Hrvatske u Zagrebu u roku od 8 dana u 3 primjerka putem ovog suda.</w:t>
      </w:r>
    </w:p>
    <w:p w:rsidRDefault="001E15EB" w:rsidP="00B57961" w:rsidR="001E15EB"/>
    <w:p w:rsidRDefault="00B57961" w:rsidP="00B57961" w:rsidR="00B57961">
      <w:r>
        <w:t>DNA</w:t>
      </w:r>
    </w:p>
    <w:p w:rsidRDefault="00384B1D" w:rsidP="00F532F9" w:rsidR="00752878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St. upravitelj </w:t>
      </w:r>
      <w:r w:rsidR="00496B02">
        <w:rPr>
          <w:sz w:val="22"/>
          <w:szCs w:val="22"/>
        </w:rPr>
        <w:t xml:space="preserve">Bojan </w:t>
      </w:r>
      <w:proofErr w:type="spellStart"/>
      <w:r w:rsidR="00496B02">
        <w:rPr>
          <w:sz w:val="22"/>
          <w:szCs w:val="22"/>
        </w:rPr>
        <w:t>Sudarević</w:t>
      </w:r>
      <w:proofErr w:type="spellEnd"/>
    </w:p>
    <w:p w:rsidRDefault="00286473" w:rsidP="00354434" w:rsidR="00286473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ŽDO </w:t>
      </w:r>
      <w:r w:rsidR="00496B02">
        <w:rPr>
          <w:sz w:val="22"/>
          <w:szCs w:val="22"/>
        </w:rPr>
        <w:t>Osijek</w:t>
      </w:r>
    </w:p>
    <w:p w:rsidRDefault="00F532F9" w:rsidP="00F43DEF" w:rsidR="00496B02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proofErr w:type="spellStart"/>
      <w:r w:rsidRPr="00496B02">
        <w:rPr>
          <w:sz w:val="22"/>
          <w:szCs w:val="22"/>
        </w:rPr>
        <w:t>razlučni</w:t>
      </w:r>
      <w:proofErr w:type="spellEnd"/>
      <w:r w:rsidRPr="00496B02">
        <w:rPr>
          <w:sz w:val="22"/>
          <w:szCs w:val="22"/>
        </w:rPr>
        <w:t xml:space="preserve"> vjerovnik </w:t>
      </w:r>
      <w:r w:rsidR="00312E10" w:rsidRPr="00496B02">
        <w:rPr>
          <w:sz w:val="22"/>
          <w:szCs w:val="22"/>
        </w:rPr>
        <w:t>–</w:t>
      </w:r>
      <w:r w:rsidRPr="00496B02">
        <w:rPr>
          <w:sz w:val="22"/>
          <w:szCs w:val="22"/>
        </w:rPr>
        <w:t xml:space="preserve"> </w:t>
      </w:r>
      <w:r w:rsidR="00496B02">
        <w:t>TGT- Adriatic d.o.o. Pula, Zadarska 18</w:t>
      </w:r>
    </w:p>
    <w:p w:rsidRDefault="003C4055" w:rsidP="00F43DEF" w:rsidR="005B1841" w:rsidRPr="00496B02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496B02">
        <w:rPr>
          <w:sz w:val="22"/>
          <w:szCs w:val="22"/>
        </w:rPr>
        <w:t>e-</w:t>
      </w:r>
      <w:proofErr w:type="spellStart"/>
      <w:r w:rsidR="005B1841" w:rsidRPr="00496B02">
        <w:rPr>
          <w:sz w:val="22"/>
          <w:szCs w:val="22"/>
        </w:rPr>
        <w:t>ogl</w:t>
      </w:r>
      <w:proofErr w:type="spellEnd"/>
      <w:r w:rsidR="005B1841" w:rsidRPr="00496B02">
        <w:rPr>
          <w:sz w:val="22"/>
          <w:szCs w:val="22"/>
        </w:rPr>
        <w:t>. pl.</w:t>
      </w:r>
    </w:p>
    <w:p w:rsidRDefault="005B1841" w:rsidP="005B1841" w:rsidR="005B1841" w:rsidRPr="005B1841">
      <w:pPr>
        <w:pStyle w:val="Odlomakpopisa"/>
        <w:rPr>
          <w:sz w:val="22"/>
          <w:szCs w:val="22"/>
        </w:rPr>
      </w:pP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</w:r>
      <w:r w:rsidRPr="005B1841">
        <w:rPr>
          <w:sz w:val="22"/>
          <w:szCs w:val="22"/>
        </w:rPr>
        <w:softHyphen/>
        <w:t>_________________________________</w:t>
      </w:r>
    </w:p>
    <w:p w:rsidRDefault="005B1841" w:rsidP="005B1841" w:rsidR="005B1841" w:rsidRPr="003C4055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 xml:space="preserve">računovodstvo TS Osijek - </w:t>
      </w:r>
      <w:r>
        <w:rPr>
          <w:b/>
          <w:sz w:val="22"/>
          <w:szCs w:val="22"/>
        </w:rPr>
        <w:t>nakon pravomoćnosti</w:t>
      </w:r>
    </w:p>
    <w:p w:rsidRDefault="005B1841" w:rsidP="00354434" w:rsidR="00354434" w:rsidRPr="005B1841">
      <w:pPr>
        <w:pStyle w:val="Odlomakpopisa"/>
        <w:numPr>
          <w:ilvl w:val="0"/>
          <w:numId w:val="3"/>
        </w:numPr>
        <w:rPr>
          <w:sz w:val="22"/>
          <w:szCs w:val="22"/>
        </w:rPr>
      </w:pPr>
      <w:r w:rsidRPr="005B1841">
        <w:rPr>
          <w:sz w:val="22"/>
          <w:szCs w:val="22"/>
        </w:rPr>
        <w:t>K-</w:t>
      </w:r>
      <w:r w:rsidR="00496B02">
        <w:rPr>
          <w:sz w:val="22"/>
          <w:szCs w:val="22"/>
        </w:rPr>
        <w:t>23.4.</w:t>
      </w:r>
    </w:p>
    <w:p w:rsidRDefault="00DB052E" w:rsidR="00DB052E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>
      <w:pPr>
        <w:rPr>
          <w:sz w:val="22"/>
          <w:szCs w:val="22"/>
        </w:rPr>
      </w:pPr>
    </w:p>
    <w:p w:rsidRDefault="003C4055" w:rsidR="003C4055" w:rsidRPr="005B1841">
      <w:pPr>
        <w:rPr>
          <w:sz w:val="22"/>
          <w:szCs w:val="22"/>
        </w:rPr>
      </w:pPr>
      <w:bookmarkStart w:name="_GoBack" w:id="0"/>
      <w:bookmarkEnd w:id="0"/>
    </w:p>
    <w:sectPr w:rsidR="003C4055" w:rsidRPr="005B184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87FE8" w:rsidP="00752878" w:rsidR="00487FE8">
      <w:r>
        <w:separator/>
      </w:r>
    </w:p>
  </w:endnote>
  <w:endnote w:id="0" w:type="continuationSeparator">
    <w:p w:rsidRDefault="00487FE8" w:rsidP="00752878" w:rsidR="00487F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87FE8" w:rsidP="00752878" w:rsidR="00487FE8">
      <w:r>
        <w:separator/>
      </w:r>
    </w:p>
  </w:footnote>
  <w:footnote w:id="0" w:type="continuationSeparator">
    <w:p w:rsidRDefault="00487FE8" w:rsidP="00752878" w:rsidR="00487F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35255533"/>
      <w:docPartObj>
        <w:docPartGallery w:val="Page Numbers (Top of Page)"/>
        <w:docPartUnique/>
      </w:docPartObj>
    </w:sdtPr>
    <w:sdtEndPr/>
    <w:sdtContent>
      <w:p w:rsidRDefault="00752878" w:rsidR="0075287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1F76">
          <w:rPr>
            <w:noProof/>
          </w:rPr>
          <w:t>3</w:t>
        </w:r>
        <w:r>
          <w:fldChar w:fldCharType="end"/>
        </w:r>
      </w:p>
    </w:sdtContent>
  </w:sdt>
  <w:p w:rsidRDefault="00752878" w:rsidR="0075287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10C98"/>
    <w:multiLevelType w:val="hybridMultilevel"/>
    <w:tmpl w:val="E776172C"/>
    <w:lvl w:tplc="224C2648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21B4474"/>
    <w:multiLevelType w:val="hybridMultilevel"/>
    <w:tmpl w:val="975AC3AA"/>
    <w:lvl w:tplc="5F0EF3C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2712403"/>
    <w:multiLevelType w:val="hybridMultilevel"/>
    <w:tmpl w:val="9CC6E356"/>
    <w:lvl w:tplc="393AC510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12DC2652"/>
    <w:multiLevelType w:val="hybridMultilevel"/>
    <w:tmpl w:val="136A06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1C5AD4"/>
    <w:multiLevelType w:val="hybridMultilevel"/>
    <w:tmpl w:val="DEAC0130"/>
    <w:lvl w:tplc="9C2A5D54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23095726"/>
    <w:multiLevelType w:val="hybridMultilevel"/>
    <w:tmpl w:val="F266D572"/>
    <w:lvl w:tplc="B6346526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6">
    <w:nsid w:val="3CA006A1"/>
    <w:multiLevelType w:val="hybridMultilevel"/>
    <w:tmpl w:val="34D88E92"/>
    <w:lvl w:tplc="C79AE3DC" w:ilvl="0">
      <w:start w:val="1"/>
      <w:numFmt w:val="lowerLetter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7">
    <w:nsid w:val="3EC54749"/>
    <w:multiLevelType w:val="hybridMultilevel"/>
    <w:tmpl w:val="77EC1ECC"/>
    <w:lvl w:tplc="2FBC9B12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26F615D"/>
    <w:multiLevelType w:val="hybridMultilevel"/>
    <w:tmpl w:val="7EA2785C"/>
    <w:lvl w:tplc="4ED0DC50" w:ilvl="0">
      <w:start w:val="1"/>
      <w:numFmt w:val="decimal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4C63452D"/>
    <w:multiLevelType w:val="hybridMultilevel"/>
    <w:tmpl w:val="F7004566"/>
    <w:lvl w:tplc="D46E1034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5D2F1282"/>
    <w:multiLevelType w:val="hybridMultilevel"/>
    <w:tmpl w:val="952C5F4A"/>
    <w:lvl w:tplc="3828B6D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1">
    <w:nsid w:val="659D065C"/>
    <w:multiLevelType w:val="hybridMultilevel"/>
    <w:tmpl w:val="FB58103C"/>
    <w:lvl w:tplc="F228783C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2">
    <w:nsid w:val="6D2E4A80"/>
    <w:multiLevelType w:val="hybridMultilevel"/>
    <w:tmpl w:val="28BCFC62"/>
    <w:lvl w:tplc="2482F994" w:ilvl="0">
      <w:start w:val="2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3">
    <w:nsid w:val="726E3197"/>
    <w:multiLevelType w:val="hybridMultilevel"/>
    <w:tmpl w:val="7EC033DC"/>
    <w:lvl w:tplc="F796E8B2" w:ilvl="0">
      <w:start w:val="2"/>
      <w:numFmt w:val="lowerLetter"/>
      <w:lvlText w:val="%1)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num w:numId="1">
    <w:abstractNumId w:val="1"/>
  </w:num>
  <w:num w:numId="2">
    <w:abstractNumId w:val="11"/>
  </w:num>
  <w:num w:numId="3">
    <w:abstractNumId w:val="3"/>
  </w:num>
  <w:num w:numId="4">
    <w:abstractNumId w:val="6"/>
  </w:num>
  <w:num w:numId="5">
    <w:abstractNumId w:val="5"/>
  </w:num>
  <w:num w:numId="6">
    <w:abstractNumId w:val="9"/>
  </w:num>
  <w:num w:numId="7">
    <w:abstractNumId w:val="8"/>
  </w:num>
  <w:num w:numId="8">
    <w:abstractNumId w:val="0"/>
  </w:num>
  <w:num w:numId="9">
    <w:abstractNumId w:val="2"/>
  </w:num>
  <w:num w:numId="10">
    <w:abstractNumId w:val="12"/>
  </w:num>
  <w:num w:numId="11">
    <w:abstractNumId w:val="13"/>
  </w:num>
  <w:num w:numId="12">
    <w:abstractNumId w:val="4"/>
  </w:num>
  <w:num w:numId="13">
    <w:abstractNumId w:val="7"/>
  </w:num>
  <w:num w:numId="14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7961"/>
    <w:rsid w:val="000B127F"/>
    <w:rsid w:val="000B2061"/>
    <w:rsid w:val="000D1943"/>
    <w:rsid w:val="00104DD5"/>
    <w:rsid w:val="00132964"/>
    <w:rsid w:val="0016585B"/>
    <w:rsid w:val="00171F06"/>
    <w:rsid w:val="00193CDF"/>
    <w:rsid w:val="001E15EB"/>
    <w:rsid w:val="00231ADE"/>
    <w:rsid w:val="00286473"/>
    <w:rsid w:val="0029617D"/>
    <w:rsid w:val="002E476F"/>
    <w:rsid w:val="002F474D"/>
    <w:rsid w:val="002F666E"/>
    <w:rsid w:val="00312E10"/>
    <w:rsid w:val="00342CA8"/>
    <w:rsid w:val="00354434"/>
    <w:rsid w:val="00354FE8"/>
    <w:rsid w:val="00384B1D"/>
    <w:rsid w:val="00387086"/>
    <w:rsid w:val="003A398E"/>
    <w:rsid w:val="003C094D"/>
    <w:rsid w:val="003C4055"/>
    <w:rsid w:val="004178DC"/>
    <w:rsid w:val="00433CB7"/>
    <w:rsid w:val="00451F76"/>
    <w:rsid w:val="004571B5"/>
    <w:rsid w:val="00487FE8"/>
    <w:rsid w:val="004932E0"/>
    <w:rsid w:val="00496B02"/>
    <w:rsid w:val="004D33F6"/>
    <w:rsid w:val="004F003C"/>
    <w:rsid w:val="00533068"/>
    <w:rsid w:val="00555597"/>
    <w:rsid w:val="0055774B"/>
    <w:rsid w:val="00573E91"/>
    <w:rsid w:val="005A270B"/>
    <w:rsid w:val="005B1841"/>
    <w:rsid w:val="00644869"/>
    <w:rsid w:val="00650C92"/>
    <w:rsid w:val="00654005"/>
    <w:rsid w:val="006E5710"/>
    <w:rsid w:val="0072294E"/>
    <w:rsid w:val="00742BAB"/>
    <w:rsid w:val="00752878"/>
    <w:rsid w:val="00756BEB"/>
    <w:rsid w:val="00756F2C"/>
    <w:rsid w:val="007635CF"/>
    <w:rsid w:val="007F60F2"/>
    <w:rsid w:val="00820A2C"/>
    <w:rsid w:val="008214D8"/>
    <w:rsid w:val="00866574"/>
    <w:rsid w:val="0086789B"/>
    <w:rsid w:val="008920B6"/>
    <w:rsid w:val="00892557"/>
    <w:rsid w:val="00894B56"/>
    <w:rsid w:val="008A371A"/>
    <w:rsid w:val="008C5AD0"/>
    <w:rsid w:val="008E3750"/>
    <w:rsid w:val="008F2DEB"/>
    <w:rsid w:val="00924F04"/>
    <w:rsid w:val="00932CFA"/>
    <w:rsid w:val="00932F06"/>
    <w:rsid w:val="0093692A"/>
    <w:rsid w:val="00944B83"/>
    <w:rsid w:val="00956E13"/>
    <w:rsid w:val="00A263BB"/>
    <w:rsid w:val="00A30E36"/>
    <w:rsid w:val="00A40595"/>
    <w:rsid w:val="00A55238"/>
    <w:rsid w:val="00A57BF1"/>
    <w:rsid w:val="00A766E0"/>
    <w:rsid w:val="00AF50EB"/>
    <w:rsid w:val="00B57961"/>
    <w:rsid w:val="00B70336"/>
    <w:rsid w:val="00BA4469"/>
    <w:rsid w:val="00BC089F"/>
    <w:rsid w:val="00BC4D67"/>
    <w:rsid w:val="00C06C57"/>
    <w:rsid w:val="00C82FAD"/>
    <w:rsid w:val="00C910E8"/>
    <w:rsid w:val="00CA38CE"/>
    <w:rsid w:val="00CD2B03"/>
    <w:rsid w:val="00CD4FEA"/>
    <w:rsid w:val="00CD630D"/>
    <w:rsid w:val="00CE32DE"/>
    <w:rsid w:val="00CF78A7"/>
    <w:rsid w:val="00D02CEF"/>
    <w:rsid w:val="00D53248"/>
    <w:rsid w:val="00D5479F"/>
    <w:rsid w:val="00D9097D"/>
    <w:rsid w:val="00D92E59"/>
    <w:rsid w:val="00DB052E"/>
    <w:rsid w:val="00DC1E42"/>
    <w:rsid w:val="00DE3C0B"/>
    <w:rsid w:val="00DE6F4B"/>
    <w:rsid w:val="00E2127A"/>
    <w:rsid w:val="00EA7C26"/>
    <w:rsid w:val="00ED0369"/>
    <w:rsid w:val="00EE4459"/>
    <w:rsid w:val="00F02F2A"/>
    <w:rsid w:val="00F1297B"/>
    <w:rsid w:val="00F168F0"/>
    <w:rsid w:val="00F234F0"/>
    <w:rsid w:val="00F30DDE"/>
    <w:rsid w:val="00F425DF"/>
    <w:rsid w:val="00F43DEF"/>
    <w:rsid w:val="00F532F9"/>
    <w:rsid w:val="00FF4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cs="Tahoma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F7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51F7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1F7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1F7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1F7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Odlomakpopisa" w:type="paragraph">
    <w:name w:val="List Paragraph"/>
    <w:basedOn w:val="Normal"/>
    <w:uiPriority w:val="34"/>
    <w:qFormat/>
    <w:rsid w:val="00D5479F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52878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5287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52878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C0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C094D"/>
    <w:rPr>
      <w:rFonts w:ascii="Tahoma" w:cs="Tahoma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unhideWhenUsed/>
    <w:rsid w:val="00F425DF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F425DF"/>
    <w:rPr>
      <w:sz w:val="24"/>
      <w:szCs w:val="24"/>
      <w:lang w:eastAsia="hr-HR"/>
    </w:rPr>
  </w:style>
  <w:style w:styleId="Bezproreda" w:type="paragraph">
    <w:name w:val="No Spacing"/>
    <w:uiPriority w:val="1"/>
    <w:qFormat/>
    <w:rsid w:val="00654005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1F7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51F7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1F7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1F7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1F7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0903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723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477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181</izvorni_sadrzaj>
    <derivirana_varijabla naziv="DomainObject.Predmet.Broj_1">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2014.</izvorni_sadrzaj>
    <derivirana_varijabla naziv="DomainObject.Predmet.DatumOsnivanja_1">16. lipnja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St-181/2014</izvorni_sadrzaj>
    <derivirana_varijabla naziv="DomainObject.Predmet.OznakaBroj_1">St-181/2014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BAJER d.o.o. proizvodnja, trgovina i usluge</izvorni_sadrzaj>
    <derivirana_varijabla naziv="DomainObject.Predmet.ProtustrankaFormated_1">  BAJER d.o.o. proizvodnja, trgovina i usluge</derivirana_varijabla>
  </DomainObject.Predmet.ProtustrankaFormated>
  <DomainObject.Predmet.ProtustrankaFormatedOIB>
    <izvorni_sadrzaj>  BAJER d.o.o. proizvodnja, trgovina i usluge, OIB 61655121923</izvorni_sadrzaj>
    <derivirana_varijabla naziv="DomainObject.Predmet.ProtustrankaFormatedOIB_1">  BAJER d.o.o. proizvodnja, trgovina i usluge, OIB 61655121923</derivirana_varijabla>
  </DomainObject.Predmet.ProtustrankaFormatedOIB>
  <DomainObject.Predmet.ProtustrankaFormatedWithAdress>
    <izvorni_sadrzaj> BAJER d.o.o. proizvodnja, trgovina i usluge, Štrosmajerova 5, 31402 Koritna</izvorni_sadrzaj>
    <derivirana_varijabla naziv="DomainObject.Predmet.ProtustrankaFormatedWithAdress_1"> BAJER d.o.o. proizvodnja, trgovina i usluge, Štrosmajerova 5, 31402 Koritna</derivirana_varijabla>
  </DomainObject.Predmet.ProtustrankaFormatedWithAdress>
  <DomainObject.Predmet.ProtustrankaFormatedWithAdressOIB>
    <izvorni_sadrzaj> BAJER d.o.o. proizvodnja, trgovina i usluge, OIB 61655121923, Štrosmajerova 5, 31402 Koritna</izvorni_sadrzaj>
    <derivirana_varijabla naziv="DomainObject.Predmet.ProtustrankaFormatedWithAdressOIB_1"> BAJER d.o.o. proizvodnja, trgovina i usluge, OIB 61655121923, Štrosmajerova 5, 31402 Koritna</derivirana_varijabla>
  </DomainObject.Predmet.ProtustrankaFormatedWithAdressOIB>
  <DomainObject.Predmet.ProtustrankaWithAdress>
    <izvorni_sadrzaj>BAJER d.o.o. proizvodnja, trgovina i usluge Štrosmajerova 5, 31402 Koritna</izvorni_sadrzaj>
    <derivirana_varijabla naziv="DomainObject.Predmet.ProtustrankaWithAdress_1">BAJER d.o.o. proizvodnja, trgovina i usluge Štrosmajerova 5, 31402 Koritna</derivirana_varijabla>
  </DomainObject.Predmet.ProtustrankaWithAdress>
  <DomainObject.Predmet.ProtustrankaWithAdressOIB>
    <izvorni_sadrzaj>BAJER d.o.o. proizvodnja, trgovina i usluge, OIB 61655121923, Štrosmajerova 5, 31402 Koritna</izvorni_sadrzaj>
    <derivirana_varijabla naziv="DomainObject.Predmet.ProtustrankaWithAdressOIB_1">BAJER d.o.o. proizvodnja, trgovina i usluge, OIB 61655121923, Štrosmajerova 5, 31402 Koritna</derivirana_varijabla>
  </DomainObject.Predmet.ProtustrankaWithAdressOIB>
  <DomainObject.Predmet.ProtustrankaNazivFormated>
    <izvorni_sadrzaj>BAJER d.o.o. proizvodnja, trgovina i usluge</izvorni_sadrzaj>
    <derivirana_varijabla naziv="DomainObject.Predmet.ProtustrankaNazivFormated_1">BAJER d.o.o. proizvodnja, trgovina i usluge</derivirana_varijabla>
  </DomainObject.Predmet.ProtustrankaNazivFormated>
  <DomainObject.Predmet.ProtustrankaNazivFormatedOIB>
    <izvorni_sadrzaj>BAJER d.o.o. proizvodnja, trgovina i usluge, OIB 61655121923</izvorni_sadrzaj>
    <derivirana_varijabla naziv="DomainObject.Predmet.ProtustrankaNazivFormatedOIB_1">BAJER d.o.o. proizvodnja, trgovina i usluge, OIB 61655121923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Regioanalni centar OSIJEK; TGT-ADRIATIC d.o.o.</izvorni_sadrzaj>
    <derivirana_varijabla naziv="DomainObject.Predmet.StrankaFormated_1">  FINA Regioanalni centar OSIJEK; TGT-ADRIATIC d.o.o.</derivirana_varijabla>
  </DomainObject.Predmet.StrankaFormated>
  <DomainObject.Predmet.StrankaFormatedOIB>
    <izvorni_sadrzaj>  FINA Regioanalni centar OSIJEK, OIB 85821130368; TGT-ADRIATIC d.o.o.</izvorni_sadrzaj>
    <derivirana_varijabla naziv="DomainObject.Predmet.StrankaFormatedOIB_1">  FINA Regioanalni centar OSIJEK, OIB 85821130368; TGT-ADRIATIC d.o.o.</derivirana_varijabla>
  </DomainObject.Predmet.StrankaFormatedOIB>
  <DomainObject.Predmet.StrankaFormatedWithAdress>
    <izvorni_sadrzaj> FINA Regioanalni centar OSIJEK; TGT-ADRIATIC d.o.o.</izvorni_sadrzaj>
    <derivirana_varijabla naziv="DomainObject.Predmet.StrankaFormatedWithAdress_1"> FINA Regioanalni centar OSIJEK; TGT-ADRIATIC d.o.o.</derivirana_varijabla>
  </DomainObject.Predmet.StrankaFormatedWithAdress>
  <DomainObject.Predmet.StrankaFormatedWithAdressOIB>
    <izvorni_sadrzaj> FINA Regioanalni centar OSIJEK, OIB 85821130368; TGT-ADRIATIC d.o.o.</izvorni_sadrzaj>
    <derivirana_varijabla naziv="DomainObject.Predmet.StrankaFormatedWithAdressOIB_1"> FINA Regioanalni centar OSIJEK, OIB 85821130368; TGT-ADRIATIC d.o.o.</derivirana_varijabla>
  </DomainObject.Predmet.StrankaFormatedWithAdressOIB>
  <DomainObject.Predmet.StrankaWithAdress>
    <izvorni_sadrzaj>FINA Regioanalni centar OSIJEK ,TGT-ADRIATIC d.o.o. </izvorni_sadrzaj>
    <derivirana_varijabla naziv="DomainObject.Predmet.StrankaWithAdress_1">FINA Regioanalni centar OSIJEK ,TGT-ADRIATIC d.o.o. </derivirana_varijabla>
  </DomainObject.Predmet.StrankaWithAdress>
  <DomainObject.Predmet.StrankaWithAdressOIB>
    <izvorni_sadrzaj>FINA Regioanalni centar OSIJEK, OIB 85821130368,TGT-ADRIATIC d.o.o.</izvorni_sadrzaj>
    <derivirana_varijabla naziv="DomainObject.Predmet.StrankaWithAdressOIB_1">FINA Regioanalni centar OSIJEK, OIB 85821130368,TGT-ADRIATIC d.o.o.</derivirana_varijabla>
  </DomainObject.Predmet.StrankaWithAdressOIB>
  <DomainObject.Predmet.StrankaNazivFormated>
    <izvorni_sadrzaj>FINA Regioanalni centar OSIJEK,TGT-ADRIATIC d.o.o.</izvorni_sadrzaj>
    <derivirana_varijabla naziv="DomainObject.Predmet.StrankaNazivFormated_1">FINA Regioanalni centar OSIJEK,TGT-ADRIATIC d.o.o.</derivirana_varijabla>
  </DomainObject.Predmet.StrankaNazivFormated>
  <DomainObject.Predmet.StrankaNazivFormatedOIB>
    <izvorni_sadrzaj>FINA Regioanalni centar OSIJEK, OIB 85821130368,TGT-ADRIATIC d.o.o.</izvorni_sadrzaj>
    <derivirana_varijabla naziv="DomainObject.Predmet.StrankaNazivFormatedOIB_1">FINA Regioanalni centar OSIJEK, OIB 85821130368,TGT-ADRIATIC d.o.o.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Regioanalni centar OSIJEK</item>
      <item>TGT-ADRIATIC d.o.o.</item>
    </izvorni_sadrzaj>
    <derivirana_varijabla naziv="DomainObject.Predmet.StrankaListFormated_1">
      <item>FINA Regioanalni centar OSIJEK</item>
      <item>TGT-ADRIATIC d.o.o.</item>
    </derivirana_varijabla>
  </DomainObject.Predmet.StrankaListFormated>
  <DomainObject.Predmet.StrankaListFormatedOIB>
    <izvorni_sadrzaj>
      <item>FINA Regioanalni centar OSIJEK, OIB 85821130368</item>
      <item>TGT-ADRIATIC d.o.o.</item>
    </izvorni_sadrzaj>
    <derivirana_varijabla naziv="DomainObject.Predmet.StrankaListFormatedOIB_1">
      <item>FINA Regioanalni centar OSIJEK, OIB 85821130368</item>
      <item>TGT-ADRIATIC d.o.o.</item>
    </derivirana_varijabla>
  </DomainObject.Predmet.StrankaListFormatedOIB>
  <DomainObject.Predmet.StrankaListFormatedWithAdress>
    <izvorni_sadrzaj>
      <item>FINA Regioanalni centar OSIJEK</item>
      <item>TGT-ADRIATIC d.o.o.</item>
    </izvorni_sadrzaj>
    <derivirana_varijabla naziv="DomainObject.Predmet.StrankaListFormatedWithAdress_1">
      <item>FINA Regioanalni centar OSIJEK</item>
      <item>TGT-ADRIATIC d.o.o.</item>
    </derivirana_varijabla>
  </DomainObject.Predmet.StrankaListFormatedWithAdress>
  <DomainObject.Predmet.StrankaListFormatedWithAdressOIB>
    <izvorni_sadrzaj>
      <item>FINA Regioanalni centar OSIJEK, OIB 85821130368</item>
      <item>TGT-ADRIATIC d.o.o.</item>
    </izvorni_sadrzaj>
    <derivirana_varijabla naziv="DomainObject.Predmet.StrankaListFormatedWithAdressOIB_1">
      <item>FINA Regioanalni centar OSIJEK, OIB 85821130368</item>
      <item>TGT-ADRIATIC d.o.o.</item>
    </derivirana_varijabla>
  </DomainObject.Predmet.StrankaListFormatedWithAdressOIB>
  <DomainObject.Predmet.StrankaListNazivFormated>
    <izvorni_sadrzaj>
      <item>FINA Regioanalni centar OSIJEK</item>
      <item>TGT-ADRIATIC d.o.o.</item>
    </izvorni_sadrzaj>
    <derivirana_varijabla naziv="DomainObject.Predmet.StrankaListNazivFormated_1">
      <item>FINA Regioanalni centar OSIJEK</item>
      <item>TGT-ADRIATIC d.o.o.</item>
    </derivirana_varijabla>
  </DomainObject.Predmet.StrankaListNazivFormated>
  <DomainObject.Predmet.StrankaListNazivFormatedOIB>
    <izvorni_sadrzaj>
      <item>FINA Regioanalni centar OSIJEK, OIB 85821130368</item>
      <item>TGT-ADRIATIC d.o.o.</item>
    </izvorni_sadrzaj>
    <derivirana_varijabla naziv="DomainObject.Predmet.StrankaListNazivFormatedOIB_1">
      <item>FINA Regioanalni centar OSIJEK, OIB 85821130368</item>
      <item>TGT-ADRIATIC d.o.o.</item>
    </derivirana_varijabla>
  </DomainObject.Predmet.StrankaListNazivFormatedOIB>
  <DomainObject.Predmet.ProtuStrankaListFormated>
    <izvorni_sadrzaj>
      <item>BAJER d.o.o. proizvodnja, trgovina i usluge</item>
    </izvorni_sadrzaj>
    <derivirana_varijabla naziv="DomainObject.Predmet.ProtuStrankaListFormated_1">
      <item>BAJER d.o.o. proizvodnja, trgovina i usluge</item>
    </derivirana_varijabla>
  </DomainObject.Predmet.ProtuStrankaListFormated>
  <DomainObject.Predmet.ProtuStrankaListFormatedOIB>
    <izvorni_sadrzaj>
      <item>BAJER d.o.o. proizvodnja, trgovina i usluge, OIB 61655121923</item>
    </izvorni_sadrzaj>
    <derivirana_varijabla naziv="DomainObject.Predmet.ProtuStrankaListFormatedOIB_1">
      <item>BAJER d.o.o. proizvodnja, trgovina i usluge, OIB 61655121923</item>
    </derivirana_varijabla>
  </DomainObject.Predmet.ProtuStrankaListFormatedOIB>
  <DomainObject.Predmet.ProtuStrankaListFormatedWithAdress>
    <izvorni_sadrzaj>
      <item>BAJER d.o.o. proizvodnja, trgovina i usluge, Štrosmajerova 5, 31402 Koritna</item>
    </izvorni_sadrzaj>
    <derivirana_varijabla naziv="DomainObject.Predmet.ProtuStrankaListFormatedWithAdress_1">
      <item>BAJER d.o.o. proizvodnja, trgovina i usluge, Štrosmajerova 5, 31402 Koritna</item>
    </derivirana_varijabla>
  </DomainObject.Predmet.ProtuStrankaListFormatedWithAdress>
  <DomainObject.Predmet.ProtuStrankaListFormatedWithAdressOIB>
    <izvorni_sadrzaj>
      <item>BAJER d.o.o. proizvodnja, trgovina i usluge, OIB 61655121923, Štrosmajerova 5, 31402 Koritna</item>
    </izvorni_sadrzaj>
    <derivirana_varijabla naziv="DomainObject.Predmet.ProtuStrankaListFormatedWithAdressOIB_1">
      <item>BAJER d.o.o. proizvodnja, trgovina i usluge, OIB 61655121923, Štrosmajerova 5, 31402 Koritna</item>
    </derivirana_varijabla>
  </DomainObject.Predmet.ProtuStrankaListFormatedWithAdressOIB>
  <DomainObject.Predmet.ProtuStrankaListNazivFormated>
    <izvorni_sadrzaj>
      <item>BAJER d.o.o. proizvodnja, trgovina i usluge</item>
    </izvorni_sadrzaj>
    <derivirana_varijabla naziv="DomainObject.Predmet.ProtuStrankaListNazivFormated_1">
      <item>BAJER d.o.o. proizvodnja, trgovina i usluge</item>
    </derivirana_varijabla>
  </DomainObject.Predmet.ProtuStrankaListNazivFormated>
  <DomainObject.Predmet.ProtuStrankaListNazivFormatedOIB>
    <izvorni_sadrzaj>
      <item>BAJER d.o.o. proizvodnja, trgovina i usluge, OIB 61655121923</item>
    </izvorni_sadrzaj>
    <derivirana_varijabla naziv="DomainObject.Predmet.ProtuStrankaListNazivFormatedOIB_1">
      <item>BAJER d.o.o. proizvodnja, trgovina i usluge, OIB 61655121923</item>
    </derivirana_varijabla>
  </DomainObject.Predmet.ProtuStrankaListNazivFormatedOIB>
  <DomainObject.Predmet.OstaliListFormated>
    <izvorni_sadrzaj>
      <item>Bojan Sudarević</item>
      <item>oglasna ploča-BAJER d.o.o.</item>
      <item>ŽDO OSIJEK</item>
    </izvorni_sadrzaj>
    <derivirana_varijabla naziv="DomainObject.Predmet.OstaliListFormated_1">
      <item>Bojan Sudarević</item>
      <item>oglasna ploča-BAJER d.o.o.</item>
      <item>ŽDO OSIJEK</item>
    </derivirana_varijabla>
  </DomainObject.Predmet.OstaliListFormated>
  <DomainObject.Predmet.OstaliListFormatedOIB>
    <izvorni_sadrzaj>
      <item>Bojan Sudarević, OIB 97806800829</item>
      <item>oglasna ploča-BAJER d.o.o.</item>
      <item>ŽDO OSIJEK</item>
    </izvorni_sadrzaj>
    <derivirana_varijabla naziv="DomainObject.Predmet.OstaliListFormatedOIB_1">
      <item>Bojan Sudarević, OIB 97806800829</item>
      <item>oglasna ploča-BAJER d.o.o.</item>
      <item>ŽDO OSIJEK</item>
    </derivirana_varijabla>
  </DomainObject.Predmet.OstaliListFormatedOIB>
  <DomainObject.Predmet.OstaliListFormatedWithAdress>
    <izvorni_sadrzaj>
      <item>Bojan Sudarević, Trg Bana Josipa Jelačića 27, 31000 Osijek</item>
      <item>oglasna ploča-BAJER d.o.o.</item>
      <item>ŽDO OSIJEK, bb, 31000 Osijek</item>
    </izvorni_sadrzaj>
    <derivirana_varijabla naziv="DomainObject.Predmet.OstaliListFormatedWithAdress_1">
      <item>Bojan Sudarević, Trg Bana Josipa Jelačića 27, 31000 Osijek</item>
      <item>oglasna ploča-BAJER d.o.o.</item>
      <item>ŽDO OSIJEK, bb, 31000 Osijek</item>
    </derivirana_varijabla>
  </DomainObject.Predmet.OstaliListFormatedWithAdress>
  <DomainObject.Predmet.OstaliListFormatedWithAdressOIB>
    <izvorni_sadrzaj>
      <item>Bojan Sudarević, OIB 97806800829, Trg Bana Josipa Jelačića 27, 31000 Osijek</item>
      <item>oglasna ploča-BAJER d.o.o.</item>
      <item>ŽDO OSIJEK, bb, 31000 Osijek</item>
    </izvorni_sadrzaj>
    <derivirana_varijabla naziv="DomainObject.Predmet.OstaliListFormatedWithAdressOIB_1">
      <item>Bojan Sudarević, OIB 97806800829, Trg Bana Josipa Jelačića 27, 31000 Osijek</item>
      <item>oglasna ploča-BAJER d.o.o.</item>
      <item>ŽDO OSIJEK, bb, 31000 Osijek</item>
    </derivirana_varijabla>
  </DomainObject.Predmet.OstaliListFormatedWithAdressOIB>
  <DomainObject.Predmet.OstaliListNazivFormated>
    <izvorni_sadrzaj>
      <item>Bojan Sudarević</item>
      <item>oglasna ploča-BAJER d.o.o.</item>
      <item>ŽDO OSIJEK</item>
    </izvorni_sadrzaj>
    <derivirana_varijabla naziv="DomainObject.Predmet.OstaliListNazivFormated_1">
      <item>Bojan Sudarević</item>
      <item>oglasna ploča-BAJER d.o.o.</item>
      <item>ŽDO OSIJEK</item>
    </derivirana_varijabla>
  </DomainObject.Predmet.OstaliListNazivFormated>
  <DomainObject.Predmet.OstaliListNazivFormatedOIB>
    <izvorni_sadrzaj>
      <item>Bojan Sudarević, OIB 97806800829</item>
      <item>oglasna ploča-BAJER d.o.o.</item>
      <item>ŽDO OSIJEK</item>
    </izvorni_sadrzaj>
    <derivirana_varijabla naziv="DomainObject.Predmet.OstaliListNazivFormatedOIB_1">
      <item>Bojan Sudarević, OIB 97806800829</item>
      <item>oglasna ploča-BAJER d.o.o.</item>
      <item>ŽDO OSIJEK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Regioanalni centar OSIJEK i dr.</izvorni_sadrzaj>
    <derivirana_varijabla naziv="DomainObject.Predmet.StrankaIDrugi_1">FINA Regioanalni centar OSIJEK i dr.</derivirana_varijabla>
  </DomainObject.Predmet.StrankaIDrugi>
  <DomainObject.Predmet.ProtustrankaIDrugi>
    <izvorni_sadrzaj>BAJER d.o.o. proizvodnja, trgovina i usluge</izvorni_sadrzaj>
    <derivirana_varijabla naziv="DomainObject.Predmet.ProtustrankaIDrugi_1">BAJER d.o.o. proizvodnja, trgovina i usluge</derivirana_varijabla>
  </DomainObject.Predmet.ProtustrankaIDrugi>
  <DomainObject.Predmet.StrankaIDrugiAdressOIB>
    <izvorni_sadrzaj>FINA Regioanalni centar OSIJEK, OIB 85821130368 i dr.</izvorni_sadrzaj>
    <derivirana_varijabla naziv="DomainObject.Predmet.StrankaIDrugiAdressOIB_1">FINA Regioanalni centar OSIJEK, OIB 85821130368 i dr.</derivirana_varijabla>
  </DomainObject.Predmet.StrankaIDrugiAdressOIB>
  <DomainObject.Predmet.ProtustrankaIDrugiAdressOIB>
    <izvorni_sadrzaj>BAJER d.o.o. proizvodnja, trgovina i usluge, OIB 61655121923, Štrosmajerova 5, 31402 Koritna</izvorni_sadrzaj>
    <derivirana_varijabla naziv="DomainObject.Predmet.ProtustrankaIDrugiAdressOIB_1">BAJER d.o.o. proizvodnja, trgovina i usluge, OIB 61655121923, Štrosmajerova 5, 31402 Koritna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Regioanalni centar OSIJEK</item>
      <item>BAJER d.o.o. proizvodnja, trgovina i usluge</item>
      <item>Bojan Sudarević</item>
      <item>oglasna ploča-BAJER d.o.o.</item>
      <item>ŽDO OSIJEK</item>
      <item>TGT-ADRIATIC d.o.o.</item>
    </izvorni_sadrzaj>
    <derivirana_varijabla naziv="DomainObject.Predmet.SudioniciListNaziv_1">
      <item>FINA Regioanalni centar OSIJEK</item>
      <item>BAJER d.o.o. proizvodnja, trgovina i usluge</item>
      <item>Bojan Sudarević</item>
      <item>oglasna ploča-BAJER d.o.o.</item>
      <item>ŽDO OSIJEK</item>
      <item>TGT-ADRIATIC d.o.o.</item>
    </derivirana_varijabla>
  </DomainObject.Predmet.SudioniciListNaziv>
  <DomainObject.Predmet.SudioniciListAdressOIB>
    <izvorni_sadrzaj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izvorni_sadrzaj>
    <derivirana_varijabla naziv="DomainObject.Predmet.SudioniciListAdressOIB_1">
      <item>FINA Regioanalni centar OSIJEK, OIB 85821130368</item>
      <item>BAJER d.o.o. proizvodnja, trgovina i usluge, OIB 61655121923, Štrosmajerova 5,31402 Koritna</item>
      <item>Bojan Sudarević, OIB 97806800829, Trg Bana Josipa Jelačića 27,31000 Osijek</item>
      <item>oglasna ploča-BAJER d.o.o.</item>
      <item>ŽDO OSIJEK, bb,31000 Osijek</item>
      <item>TGT-ADRIATIC d.o.o.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61655121923</item>
      <item>, OIB 97806800829</item>
      <item>, OIB null</item>
      <item>, OIB null</item>
      <item>, OIB null</item>
    </izvorni_sadrzaj>
    <derivirana_varijabla naziv="DomainObject.Predmet.SudioniciListNazivOIB_1">
      <item>, OIB 85821130368</item>
      <item>, OIB 61655121923</item>
      <item>, OIB 97806800829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Bojan Sudarević, OIB 97806800829, Kardinala A. Stepinca 35 Osijek</item>
    </izvorni_sadrzaj>
    <derivirana_varijabla naziv="DomainObject.Predmet.StecajniUpraviteljiListAddressOIB_1">
      <item>Bojan Sudarević, OIB 97806800829, Kardinala A.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FBB12F5-A786-48F4-A5A2-7ED59B59296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611</properties:Words>
  <properties:Characters>3203</properties:Characters>
  <properties:Lines>104</properties:Lines>
  <properties:Paragraphs>38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2017-03-23T10:11:00Z</dcterms:created>
  <dc:creator>wsadmin</dc:creator>
  <cp:lastModifiedBy>Danijela Sekulić</cp:lastModifiedBy>
  <cp:lastPrinted>2017-03-23T10:11:00Z</cp:lastPrinted>
  <dcterms:modified xmlns:xsi="http://www.w3.org/2001/XMLSchema-instance" xsi:type="dcterms:W3CDTF">2017-03-23T10:12:00Z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