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da78" w14:paraId="8cbda78" w:rsidRDefault="00316CB1" w:rsidR="00316CB1">
      <w:pPr>
        <w15:collapsed w:val="false"/>
      </w:pPr>
      <w:bookmarkStart w:name="_GoBack" w:id="0"/>
      <w:bookmarkEnd w:id="0"/>
      <w:r>
        <w:t xml:space="preserve">      </w:t>
      </w:r>
      <w:r w:rsidR="00360DD8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42AF9">
        <w:rPr>
          <w:sz w:val="24"/>
        </w:rPr>
        <w:t>7246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42AF9">
        <w:rPr>
          <w:sz w:val="24"/>
          <w:szCs w:val="24"/>
        </w:rPr>
        <w:t>KOLOVARE</w:t>
      </w:r>
      <w:r w:rsidR="00360DD8">
        <w:rPr>
          <w:sz w:val="24"/>
          <w:szCs w:val="24"/>
        </w:rPr>
        <w:t xml:space="preserve"> d.o.o.</w:t>
      </w:r>
      <w:r w:rsidR="00642AF9">
        <w:rPr>
          <w:sz w:val="24"/>
          <w:szCs w:val="24"/>
        </w:rPr>
        <w:t>, Krapinske Toplice, No</w:t>
      </w:r>
      <w:r w:rsidR="00360DD8">
        <w:rPr>
          <w:sz w:val="24"/>
          <w:szCs w:val="24"/>
        </w:rPr>
        <w:t>va cesta 2, OIB: 48132502100, 03</w:t>
      </w:r>
      <w:r w:rsidR="00642AF9">
        <w:rPr>
          <w:sz w:val="24"/>
          <w:szCs w:val="24"/>
        </w:rPr>
        <w:t xml:space="preserve">. prosinca 2015.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60DD8">
        <w:rPr>
          <w:sz w:val="24"/>
          <w:szCs w:val="24"/>
        </w:rPr>
        <w:t>KOLOVARE d.o.o., Krapinske Toplice, Nova cesta 2, OIB: 48132502100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642AF9" w:rsidRPr="00642AF9">
        <w:t xml:space="preserve"> </w:t>
      </w:r>
      <w:r w:rsidR="00642AF9">
        <w:t xml:space="preserve"> </w:t>
      </w:r>
      <w:r w:rsidR="00360DD8">
        <w:rPr>
          <w:sz w:val="24"/>
          <w:szCs w:val="24"/>
        </w:rPr>
        <w:t>KOLOVARE</w:t>
      </w:r>
      <w:proofErr w:type="gramEnd"/>
      <w:r w:rsidR="00360DD8">
        <w:rPr>
          <w:sz w:val="24"/>
          <w:szCs w:val="24"/>
        </w:rPr>
        <w:t xml:space="preserve"> d.o.o., Krapinske Toplice, Nova cesta 2, OIB: 48132502100.</w:t>
      </w:r>
    </w:p>
    <w:p w:rsidRDefault="00360DD8" w:rsidP="00133DAD" w:rsidR="00360DD8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60DD8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360DD8" w:rsidP="00CF56FE" w:rsidR="00360DD8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AAA" w:rsidR="00283AAA">
      <w:r>
        <w:separator/>
      </w:r>
    </w:p>
  </w:endnote>
  <w:endnote w:id="0" w:type="continuationSeparator">
    <w:p w:rsidRDefault="00283AAA" w:rsidR="00283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AAA" w:rsidR="00283AAA">
      <w:r>
        <w:separator/>
      </w:r>
    </w:p>
  </w:footnote>
  <w:footnote w:id="0" w:type="continuationSeparator">
    <w:p w:rsidRDefault="00283AAA" w:rsidR="00283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01D8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3AA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E3C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DD8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2AF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061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7246</izvorni_sadrzaj>
    <derivirana_varijabla naziv="DomainObject.Predmet.Broj_1">7246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St-7246/2015</izvorni_sadrzaj>
    <derivirana_varijabla naziv="DomainObject.Predmet.OznakaBroj_1">St-7246/2015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KOLOVARE d.o.o.</izvorni_sadrzaj>
    <derivirana_varijabla naziv="DomainObject.Predmet.ProtustrankaFormated_1">  KOLOVARE d.o.o.</derivirana_varijabla>
  </DomainObject.Predmet.ProtustrankaFormated>
  <DomainObject.Predmet.ProtustrankaFormatedOIB>
    <izvorni_sadrzaj>  KOLOVARE d.o.o., OIB 48132502100</izvorni_sadrzaj>
    <derivirana_varijabla naziv="DomainObject.Predmet.ProtustrankaFormatedOIB_1">  KOLOVARE d.o.o., OIB 48132502100</derivirana_varijabla>
  </DomainObject.Predmet.ProtustrankaFormatedOIB>
  <DomainObject.Predmet.ProtustrankaFormatedWithAdress>
    <izvorni_sadrzaj> KOLOVARE d.o.o., Nova cesta 2, 49217 Krapinske Toplice</izvorni_sadrzaj>
    <derivirana_varijabla naziv="DomainObject.Predmet.ProtustrankaFormatedWithAdress_1"> KOLOVARE d.o.o., Nova cesta 2, 49217 Krapinske Toplice</derivirana_varijabla>
  </DomainObject.Predmet.ProtustrankaFormatedWithAdress>
  <DomainObject.Predmet.ProtustrankaFormatedWithAdressOIB>
    <izvorni_sadrzaj> KOLOVARE d.o.o., OIB 48132502100, Nova cesta 2, 49217 Krapinske Toplice</izvorni_sadrzaj>
    <derivirana_varijabla naziv="DomainObject.Predmet.ProtustrankaFormatedWithAdressOIB_1"> KOLOVARE d.o.o., OIB 48132502100, Nova cesta 2, 49217 Krapinske Toplice</derivirana_varijabla>
  </DomainObject.Predmet.ProtustrankaFormatedWithAdressOIB>
  <DomainObject.Predmet.ProtustrankaWithAdress>
    <izvorni_sadrzaj>KOLOVARE d.o.o. Nova cesta 2, 49217 Krapinske Toplice</izvorni_sadrzaj>
    <derivirana_varijabla naziv="DomainObject.Predmet.ProtustrankaWithAdress_1">KOLOVARE d.o.o. Nova cesta 2, 49217 Krapinske Toplice</derivirana_varijabla>
  </DomainObject.Predmet.ProtustrankaWithAdress>
  <DomainObject.Predmet.ProtustrankaWithAdressOIB>
    <izvorni_sadrzaj>KOLOVARE d.o.o., OIB 48132502100, Nova cesta 2, 49217 Krapinske Toplice</izvorni_sadrzaj>
    <derivirana_varijabla naziv="DomainObject.Predmet.ProtustrankaWithAdressOIB_1">KOLOVARE d.o.o., OIB 48132502100, Nova cesta 2, 49217 Krapinske Toplice</derivirana_varijabla>
  </DomainObject.Predmet.ProtustrankaWithAdressOIB>
  <DomainObject.Predmet.ProtustrankaNazivFormated>
    <izvorni_sadrzaj>KOLOVARE d.o.o.</izvorni_sadrzaj>
    <derivirana_varijabla naziv="DomainObject.Predmet.ProtustrankaNazivFormated_1">KOLOVARE d.o.o.</derivirana_varijabla>
  </DomainObject.Predmet.ProtustrankaNazivFormated>
  <DomainObject.Predmet.ProtustrankaNazivFormatedOIB>
    <izvorni_sadrzaj>KOLOVARE d.o.o., OIB 48132502100</izvorni_sadrzaj>
    <derivirana_varijabla naziv="DomainObject.Predmet.ProtustrankaNazivFormatedOIB_1">KOLOVARE d.o.o., OIB 48132502100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KOLOVARE d.o.o.</item>
    </izvorni_sadrzaj>
    <derivirana_varijabla naziv="DomainObject.Predmet.ProtuStrankaListFormated_1">
      <item>KOLOVARE d.o.o.</item>
    </derivirana_varijabla>
  </DomainObject.Predmet.ProtuStrankaListFormated>
  <DomainObject.Predmet.ProtuStrankaListFormatedOIB>
    <izvorni_sadrzaj>
      <item>KOLOVARE d.o.o., OIB 48132502100</item>
    </izvorni_sadrzaj>
    <derivirana_varijabla naziv="DomainObject.Predmet.ProtuStrankaListFormatedOIB_1">
      <item>KOLOVARE d.o.o., OIB 48132502100</item>
    </derivirana_varijabla>
  </DomainObject.Predmet.ProtuStrankaListFormatedOIB>
  <DomainObject.Predmet.ProtuStrankaListFormatedWithAdress>
    <izvorni_sadrzaj>
      <item>KOLOVARE d.o.o., Nova cesta 2, 49217 Krapinske Toplice</item>
    </izvorni_sadrzaj>
    <derivirana_varijabla naziv="DomainObject.Predmet.ProtuStrankaListFormatedWithAdress_1">
      <item>KOLOVARE d.o.o., Nova cesta 2, 49217 Krapinske Toplice</item>
    </derivirana_varijabla>
  </DomainObject.Predmet.ProtuStrankaListFormatedWithAdress>
  <DomainObject.Predmet.ProtuStrankaListFormatedWithAdressOIB>
    <izvorni_sadrzaj>
      <item>KOLOVARE d.o.o., OIB 48132502100, Nova cesta 2, 49217 Krapinske Toplice</item>
    </izvorni_sadrzaj>
    <derivirana_varijabla naziv="DomainObject.Predmet.ProtuStrankaListFormatedWithAdressOIB_1">
      <item>KOLOVARE d.o.o., OIB 48132502100, Nova cesta 2, 49217 Krapinske Toplice</item>
    </derivirana_varijabla>
  </DomainObject.Predmet.ProtuStrankaListFormatedWithAdressOIB>
  <DomainObject.Predmet.ProtuStrankaListNazivFormated>
    <izvorni_sadrzaj>
      <item>KOLOVARE d.o.o.</item>
    </izvorni_sadrzaj>
    <derivirana_varijabla naziv="DomainObject.Predmet.ProtuStrankaListNazivFormated_1">
      <item>KOLOVARE d.o.o.</item>
    </derivirana_varijabla>
  </DomainObject.Predmet.ProtuStrankaListNazivFormated>
  <DomainObject.Predmet.ProtuStrankaListNazivFormatedOIB>
    <izvorni_sadrzaj>
      <item>KOLOVARE d.o.o., OIB 48132502100</item>
    </izvorni_sadrzaj>
    <derivirana_varijabla naziv="DomainObject.Predmet.ProtuStrankaListNazivFormatedOIB_1">
      <item>KOLOVARE d.o.o., OIB 48132502100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KOLOVARE d.o.o.</izvorni_sadrzaj>
    <derivirana_varijabla naziv="DomainObject.Predmet.ProtustrankaIDrugi_1">KOLOVARE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KOLOVARE d.o.o., OIB 48132502100, Nova cesta 2, 49217 Krapinske Toplice</izvorni_sadrzaj>
    <derivirana_varijabla naziv="DomainObject.Predmet.ProtustrankaIDrugiAdressOIB_1">KOLOVARE d.o.o., OIB 48132502100, Nova cesta 2,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KOLOVARE d.o.o.</item>
      <item>FINA Regionalni centar Zagreb</item>
    </izvorni_sadrzaj>
    <derivirana_varijabla naziv="DomainObject.Predmet.SudioniciListNaziv_1">
      <item>KOLOVARE d.o.o.</item>
      <item>FINA Regionalni centar Zagreb</item>
    </derivirana_varijabla>
  </DomainObject.Predmet.SudioniciListNaziv>
  <DomainObject.Predmet.SudioniciListAdressOIB>
    <izvorni_sadrzaj>
      <item>KOLOVARE d.o.o., OIB 48132502100, Nova cesta 2,49217 Krapinske Toplice</item>
      <item>FINA Regionalni centar Zagreb, OIB 85821130368, Trg svibanjskih žrtava 1995. 1,10000 Zagreb</item>
    </izvorni_sadrzaj>
    <derivirana_varijabla naziv="DomainObject.Predmet.SudioniciListAdressOIB_1">
      <item>KOLOVARE d.o.o., OIB 48132502100, Nova cesta 2,49217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48132502100</item>
      <item>, OIB 85821130368</item>
    </izvorni_sadrzaj>
    <derivirana_varijabla naziv="DomainObject.Predmet.SudioniciListNazivOIB_1">
      <item>, OIB 48132502100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1744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2015-12-02T07:30:00Z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