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6a60" w14:paraId="e7e6a60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E06777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E06777">
              <w:rPr>
                <w:rFonts w:hAnsi="Times New Roman" w:ascii="Times New Roman"/>
                <w:snapToGrid/>
                <w:szCs w:val="24"/>
                <w:lang w:eastAsia="hr-HR" w:val="hr-HR"/>
              </w:rPr>
              <w:t>88/13-372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D91FFE" w:rsidRPr="00F45779">
        <w:rPr>
          <w:rFonts w:hAnsi="Times New Roman" w:ascii="Times New Roman"/>
          <w:szCs w:val="24"/>
          <w:lang w:val="hr-HR"/>
        </w:rPr>
        <w:t xml:space="preserve"> </w:t>
      </w:r>
      <w:r w:rsidR="005B486F" w:rsidRPr="00F45779">
        <w:rPr>
          <w:rFonts w:hAnsi="Times New Roman" w:ascii="Times New Roman"/>
          <w:szCs w:val="24"/>
          <w:lang w:val="hr-HR"/>
        </w:rPr>
        <w:t xml:space="preserve">stečajnim dužnikom </w:t>
      </w:r>
      <w:r w:rsidR="00E06777" w:rsidRPr="00E06777">
        <w:rPr>
          <w:rFonts w:hAnsi="Times New Roman" w:ascii="Times New Roman"/>
          <w:szCs w:val="24"/>
          <w:lang w:val="hr-HR"/>
        </w:rPr>
        <w:t>BETEX d.o.o. u stečaju, Belica, Braće Radića 48, OIB: 49614188237</w:t>
      </w:r>
      <w:r w:rsidR="00D91FFE" w:rsidRPr="00F45779">
        <w:rPr>
          <w:rFonts w:hAnsi="Times New Roman" w:ascii="Times New Roman"/>
          <w:szCs w:val="24"/>
          <w:lang w:val="hr-HR"/>
        </w:rPr>
        <w:t xml:space="preserve">, </w:t>
      </w:r>
      <w:r w:rsidR="00E06777">
        <w:rPr>
          <w:rFonts w:hAnsi="Times New Roman" w:ascii="Times New Roman"/>
          <w:szCs w:val="24"/>
          <w:lang w:val="hr-HR"/>
        </w:rPr>
        <w:t>7. lipnja</w:t>
      </w:r>
      <w:r w:rsidR="005B486F" w:rsidRPr="00F45779">
        <w:rPr>
          <w:rFonts w:hAnsi="Times New Roman" w:ascii="Times New Roman"/>
          <w:szCs w:val="24"/>
          <w:lang w:val="hr-HR"/>
        </w:rPr>
        <w:t xml:space="preserve"> </w:t>
      </w:r>
      <w:r w:rsidR="001C15BF" w:rsidRPr="00F45779">
        <w:rPr>
          <w:rFonts w:hAnsi="Times New Roman" w:ascii="Times New Roman"/>
          <w:szCs w:val="24"/>
          <w:lang w:val="hr-HR"/>
        </w:rPr>
        <w:t>2018.,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E06777" w:rsidP="00E06777" w:rsidR="00273580" w:rsidRPr="00E06777">
      <w:pPr>
        <w:pStyle w:val="Odlomakpopisa"/>
        <w:numPr>
          <w:ilvl w:val="0"/>
          <w:numId w:val="19"/>
        </w:numPr>
        <w:jc w:val="center"/>
        <w:rPr>
          <w:rFonts w:hAnsi="Times New Roman" w:ascii="Times New Roman"/>
          <w:szCs w:val="24"/>
          <w:lang w:val="hr-HR"/>
        </w:rPr>
      </w:pPr>
      <w:r w:rsidRPr="00E06777">
        <w:rPr>
          <w:rFonts w:hAnsi="Times New Roman" w:ascii="Times New Roman"/>
          <w:szCs w:val="24"/>
          <w:lang w:val="hr-HR"/>
        </w:rPr>
        <w:t>kolovoza</w:t>
      </w:r>
      <w:r w:rsidR="00C92471" w:rsidRPr="00E06777">
        <w:rPr>
          <w:rFonts w:hAnsi="Times New Roman" w:ascii="Times New Roman"/>
          <w:szCs w:val="24"/>
          <w:lang w:val="hr-HR"/>
        </w:rPr>
        <w:t xml:space="preserve"> 2018</w:t>
      </w:r>
      <w:r w:rsidR="00FA6542" w:rsidRPr="00E06777">
        <w:rPr>
          <w:rFonts w:hAnsi="Times New Roman" w:ascii="Times New Roman"/>
          <w:szCs w:val="24"/>
          <w:lang w:val="hr-HR"/>
        </w:rPr>
        <w:t xml:space="preserve">. godine u </w:t>
      </w:r>
      <w:r>
        <w:rPr>
          <w:rFonts w:hAnsi="Times New Roman" w:ascii="Times New Roman"/>
          <w:szCs w:val="24"/>
          <w:lang w:val="hr-HR"/>
        </w:rPr>
        <w:t>08,00</w:t>
      </w:r>
      <w:r w:rsidR="00C92471" w:rsidRPr="00E06777">
        <w:rPr>
          <w:rFonts w:hAnsi="Times New Roman" w:ascii="Times New Roman"/>
          <w:szCs w:val="24"/>
          <w:lang w:val="hr-HR"/>
        </w:rPr>
        <w:t xml:space="preserve"> </w:t>
      </w:r>
      <w:r w:rsidR="00FA6542" w:rsidRPr="00E06777">
        <w:rPr>
          <w:rFonts w:hAnsi="Times New Roman" w:ascii="Times New Roman"/>
          <w:szCs w:val="24"/>
          <w:lang w:val="hr-HR"/>
        </w:rPr>
        <w:t>sati</w:t>
      </w:r>
      <w:r w:rsidR="00BD5344" w:rsidRPr="00E06777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E06777">
        <w:rPr>
          <w:rFonts w:hAnsi="Times New Roman" w:ascii="Times New Roman"/>
          <w:szCs w:val="24"/>
          <w:lang w:val="hr-HR"/>
        </w:rPr>
        <w:t>7. lipnja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F45779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="005B486F" w:rsidRPr="005B486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Zvonko Hrain, Varaždin, Zagrebačka 51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 w:rsidR="00F4577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5B486F" w:rsidP="00F45779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C8F" w:rsidP="00162604" w:rsidR="00EB6C8F">
      <w:r>
        <w:separator/>
      </w:r>
    </w:p>
  </w:endnote>
  <w:endnote w:id="0" w:type="continuationSeparator">
    <w:p w:rsidRDefault="00EB6C8F" w:rsidP="00162604" w:rsidR="00EB6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C8F" w:rsidP="00162604" w:rsidR="00EB6C8F">
      <w:r>
        <w:separator/>
      </w:r>
    </w:p>
  </w:footnote>
  <w:footnote w:id="0" w:type="continuationSeparator">
    <w:p w:rsidRDefault="00EB6C8F" w:rsidP="00162604" w:rsidR="00EB6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342E4D" w:rsidRPr="00342E4D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D91FFE">
      <w:rPr>
        <w:rFonts w:hAnsi="Times New Roman" w:ascii="Times New Roman"/>
      </w:rPr>
      <w:t>-</w:t>
    </w:r>
    <w:r w:rsidR="00E06777">
      <w:rPr>
        <w:rFonts w:hAnsi="Times New Roman" w:ascii="Times New Roman"/>
      </w:rPr>
      <w:t>88/13-372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6"/>
  </w:num>
  <w:num w:numId="9">
    <w:abstractNumId w:val="4"/>
  </w:num>
  <w:num w:numId="10">
    <w:abstractNumId w:val="1"/>
  </w:num>
  <w:num w:numId="11">
    <w:abstractNumId w:val="10"/>
  </w:num>
  <w:num w:numId="12">
    <w:abstractNumId w:val="13"/>
  </w:num>
  <w:num w:numId="13">
    <w:abstractNumId w:val="6"/>
  </w:num>
  <w:num w:numId="14">
    <w:abstractNumId w:val="17"/>
  </w:num>
  <w:num w:numId="15">
    <w:abstractNumId w:val="15"/>
  </w:num>
  <w:num w:numId="16">
    <w:abstractNumId w:val="9"/>
  </w:num>
  <w:num w:numId="17">
    <w:abstractNumId w:val="14"/>
  </w:num>
  <w:num w:numId="18">
    <w:abstractNumId w:val="5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A7693"/>
    <w:rsid w:val="001C15BF"/>
    <w:rsid w:val="001E11D2"/>
    <w:rsid w:val="001F02E5"/>
    <w:rsid w:val="00273580"/>
    <w:rsid w:val="002920AA"/>
    <w:rsid w:val="002E6240"/>
    <w:rsid w:val="00342E4D"/>
    <w:rsid w:val="003747FA"/>
    <w:rsid w:val="00403B1A"/>
    <w:rsid w:val="00420CD4"/>
    <w:rsid w:val="00460F4C"/>
    <w:rsid w:val="0046187D"/>
    <w:rsid w:val="00467D96"/>
    <w:rsid w:val="004D796C"/>
    <w:rsid w:val="0050170C"/>
    <w:rsid w:val="00514513"/>
    <w:rsid w:val="00563267"/>
    <w:rsid w:val="005878C1"/>
    <w:rsid w:val="005B486F"/>
    <w:rsid w:val="005D1CB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AD573D"/>
    <w:rsid w:val="00B46A2F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6777"/>
    <w:rsid w:val="00E110BA"/>
    <w:rsid w:val="00E803EF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2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E4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2E4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2E4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2E4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42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E4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2E4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2E4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2E4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 34 od 24.5.2013</izvorni_sadrzaj>
    <derivirana_varijabla naziv="DomainObject.Predmet.PrimjedbaSuca_1">račun za objavu oglasa u NN. 62 na str. 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216</properties:Words>
  <properties:Characters>1010</properties:Characters>
  <properties:Lines>66</properties:Lines>
  <properties:Paragraphs>27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2018-06-07T06:28:00Z</cp:lastPrinted>
  <dcterms:modified xmlns:xsi="http://www.w3.org/2001/XMLSchema-instance" xsi:type="dcterms:W3CDTF">2018-06-07T06:29:00Z</dcterms:modified>
  <cp:revision>49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(ST-549-16-28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