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6ec2" w14:paraId="cfa6ec2" w:rsidRDefault="0086115E" w:rsidP="0086115E" w:rsidR="0086115E" w:rsidRPr="006B77AD">
      <w:pPr>
        <w:jc w:val="both"/>
        <w15:collapsed w:val="false"/>
      </w:pPr>
      <w:bookmarkStart w:name="_GoBack" w:id="0"/>
      <w:bookmarkEnd w:id="0"/>
    </w:p>
    <w:p w:rsidRDefault="0086115E" w:rsidP="00855906" w:rsidR="0086115E" w:rsidRPr="001F0DCA">
      <w:pPr>
        <w:ind w:firstLine="708" w:left="2832"/>
        <w:jc w:val="both"/>
      </w:pPr>
      <w:r w:rsidRPr="001F0DCA">
        <w:t xml:space="preserve">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5E7B48">
        <w:t>89</w:t>
      </w:r>
      <w:r w:rsidRPr="001F0DCA">
        <w:t>. St</w:t>
      </w:r>
      <w:r w:rsidR="003869E3">
        <w:t>-</w:t>
      </w:r>
      <w:r w:rsidR="005E7B48">
        <w:t>6725</w:t>
      </w:r>
      <w:r w:rsidR="0073212E">
        <w:t>/15</w:t>
      </w:r>
      <w:r w:rsidR="00855906">
        <w:t>-17</w:t>
      </w:r>
    </w:p>
    <w:p w:rsidRDefault="00F418B3" w:rsidP="0086115E" w:rsidR="00F418B3" w:rsidRPr="001F0DCA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5E7B48">
        <w:rPr>
          <w:lang w:val="pt-BR"/>
        </w:rPr>
        <w:t>Nikolini Dorić Hadžisejdić</w:t>
      </w:r>
      <w:r w:rsidRPr="000E2119">
        <w:rPr>
          <w:lang w:val="pt-BR"/>
        </w:rPr>
        <w:t xml:space="preserve">, u stečajnom postupku nad stečajnim dužnikom </w:t>
      </w:r>
      <w:r w:rsidR="005E7B48" w:rsidRPr="005E7B48">
        <w:rPr>
          <w:lang w:val="pt-BR"/>
        </w:rPr>
        <w:t>ALEN PLUS d.o.o., Zagreb, Baburičina 23, OIB: 11500987941</w:t>
      </w:r>
      <w:r w:rsidR="0086115E" w:rsidRPr="006B77AD">
        <w:rPr>
          <w:lang w:val="pt-BR"/>
        </w:rPr>
        <w:t xml:space="preserve">, </w:t>
      </w:r>
      <w:r w:rsidR="005E7B48">
        <w:rPr>
          <w:lang w:val="pt-BR"/>
        </w:rPr>
        <w:t>13</w:t>
      </w:r>
      <w:r w:rsidR="00EE41E8">
        <w:rPr>
          <w:lang w:val="pt-BR"/>
        </w:rPr>
        <w:t xml:space="preserve">. </w:t>
      </w:r>
      <w:r w:rsidR="005E7B48">
        <w:rPr>
          <w:lang w:val="pt-BR"/>
        </w:rPr>
        <w:t>lipnja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5E7B48" w:rsidP="005E7B48" w:rsidR="00E029B4" w:rsidRPr="006B77AD">
      <w:pPr>
        <w:numPr>
          <w:ilvl w:val="0"/>
          <w:numId w:val="1"/>
        </w:numPr>
        <w:jc w:val="both"/>
      </w:pPr>
      <w:r w:rsidRPr="005E7B48">
        <w:t>Dragutin Ježić, Zagreb, Česmičkoga 10, OIB 50868688359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163E44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5E7B48">
        <w:t>Jasna Brajdić</w:t>
      </w:r>
      <w:r w:rsidR="00EE41E8" w:rsidRPr="00EE41E8">
        <w:rPr>
          <w:rFonts w:cs="Arial"/>
        </w:rPr>
        <w:t xml:space="preserve"> iz </w:t>
      </w:r>
      <w:r w:rsidR="005E7B48">
        <w:rPr>
          <w:rFonts w:cs="Arial"/>
        </w:rPr>
        <w:t>Duge Rese, Donje Mrzlo Polje Mrežničko 96, OIB: 02</w:t>
      </w:r>
      <w:r w:rsidR="00EE41E8" w:rsidRPr="00EE41E8">
        <w:rPr>
          <w:rFonts w:cs="Arial"/>
        </w:rPr>
        <w:t>1</w:t>
      </w:r>
      <w:r w:rsidR="005E7B48">
        <w:rPr>
          <w:rFonts w:cs="Arial"/>
        </w:rPr>
        <w:t>89566674</w:t>
      </w:r>
      <w:r w:rsidRPr="00EE41E8">
        <w:rPr>
          <w:rFonts w:cs="Arial"/>
          <w:sz w:val="22"/>
          <w:szCs w:val="22"/>
        </w:rPr>
        <w:t>.</w:t>
      </w:r>
    </w:p>
    <w:p w:rsidRDefault="00163E44" w:rsidP="00163E44" w:rsidR="00163E44">
      <w:pPr>
        <w:pStyle w:val="Odlomakpopisa"/>
      </w:pPr>
    </w:p>
    <w:p w:rsidRDefault="00163E44" w:rsidP="005E7B48" w:rsidR="00163E44" w:rsidRPr="00EE41E8">
      <w:pPr>
        <w:numPr>
          <w:ilvl w:val="0"/>
          <w:numId w:val="1"/>
        </w:numPr>
        <w:jc w:val="both"/>
      </w:pPr>
      <w:r>
        <w:t>Pozivaju se vjerovnici u rokovima iz točke IV. i V. izreke r</w:t>
      </w:r>
      <w:r w:rsidR="005E7B48">
        <w:t xml:space="preserve">ješenja o otvaranju stečaja od </w:t>
      </w:r>
      <w:r>
        <w:t xml:space="preserve">9. </w:t>
      </w:r>
      <w:r w:rsidR="005E7B48">
        <w:t>lipnja</w:t>
      </w:r>
      <w:r>
        <w:t xml:space="preserve"> 2016. prijaviti tražbine te dostaviti obavijesti o postojanju razlučnog ili izlučnog prava novoimenovanom stečajnom upravitelju </w:t>
      </w:r>
      <w:r w:rsidR="005E7B48">
        <w:t>Jasni</w:t>
      </w:r>
      <w:r w:rsidR="005E7B48" w:rsidRPr="005E7B48">
        <w:t xml:space="preserve"> Brajdić </w:t>
      </w:r>
      <w:r w:rsidR="005E7B48">
        <w:t>na adresu: Duga Resa</w:t>
      </w:r>
      <w:r w:rsidR="005E7B48" w:rsidRPr="005E7B48">
        <w:t>,</w:t>
      </w:r>
      <w:r w:rsidR="005E7B48">
        <w:t xml:space="preserve"> Donje Mrzlo Polje Mrežničko 96</w:t>
      </w:r>
      <w:r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EE41E8" w:rsidR="001F0DCA">
      <w:pPr>
        <w:ind w:firstLine="708"/>
        <w:jc w:val="both"/>
      </w:pPr>
      <w:r>
        <w:t>Stečajni</w:t>
      </w:r>
      <w:r w:rsidRPr="001F0DCA">
        <w:t xml:space="preserve"> upravitelj </w:t>
      </w:r>
      <w:r w:rsidR="005E7B48">
        <w:t>Dragutin Ježić</w:t>
      </w:r>
      <w:r w:rsidRPr="001F0DCA">
        <w:t xml:space="preserve"> </w:t>
      </w:r>
      <w:r>
        <w:t>zatražio</w:t>
      </w:r>
      <w:r w:rsidRPr="001F0DCA">
        <w:t xml:space="preserve"> je</w:t>
      </w:r>
      <w:r w:rsidR="00254BDA">
        <w:t xml:space="preserve"> </w:t>
      </w:r>
      <w:r w:rsidRPr="001F0DCA">
        <w:t>od sud</w:t>
      </w:r>
      <w:r>
        <w:t>a da ga</w:t>
      </w:r>
      <w:r w:rsidRPr="001F0DCA">
        <w:t xml:space="preserve"> u ovom stečajnom postupku razriješi dužnosti stečajnog upravitelja.</w:t>
      </w:r>
      <w:r>
        <w:t xml:space="preserve"> Naime, stečajni upravitelj naveo je </w:t>
      </w:r>
      <w:r w:rsidR="00254BDA">
        <w:t>kako zbog</w:t>
      </w:r>
      <w:r w:rsidR="00EE41E8">
        <w:t xml:space="preserve"> zdravstvenih </w:t>
      </w:r>
      <w:r w:rsidR="005E7B48">
        <w:t>problema</w:t>
      </w:r>
      <w:r w:rsidR="00EE41E8">
        <w:t xml:space="preserve"> nije u mogućnosti prihvatiti navedeno imenovanje. </w:t>
      </w:r>
      <w:r w:rsidRPr="001F0DCA">
        <w:t>Prema odredbi čl. 91. st. 5. Stečajnog zakona („Narodne novine“ broj 78/15, dalje SZ2015)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>imenovan</w:t>
      </w:r>
      <w:r w:rsidR="005E7B48">
        <w:t>a</w:t>
      </w:r>
      <w:r w:rsidRPr="00163E44">
        <w:t xml:space="preserve"> je </w:t>
      </w:r>
      <w:r w:rsidR="005E7B48">
        <w:t>Jasna Brajdić</w:t>
      </w:r>
      <w:r w:rsidRPr="00163E44">
        <w:t xml:space="preserve"> </w:t>
      </w:r>
      <w:r>
        <w:t>(točka II. izreke).</w:t>
      </w:r>
    </w:p>
    <w:p w:rsidRDefault="00163E44" w:rsidP="001F0DCA" w:rsidR="00163E44">
      <w:pPr>
        <w:ind w:firstLine="708"/>
        <w:jc w:val="both"/>
      </w:pPr>
    </w:p>
    <w:p w:rsidRDefault="00163E44" w:rsidP="001F0DCA" w:rsidR="00163E44" w:rsidRPr="001F0DCA">
      <w:pPr>
        <w:ind w:firstLine="708"/>
        <w:jc w:val="both"/>
      </w:pPr>
      <w:r>
        <w:t xml:space="preserve">Imajući u vidu činjenicu da je novi stečajni upravitelj </w:t>
      </w:r>
      <w:r w:rsidR="005E7B48">
        <w:t>Jasna Brajdić</w:t>
      </w:r>
      <w:r>
        <w:t xml:space="preserve"> imenovan</w:t>
      </w:r>
      <w:r w:rsidR="005E7B48">
        <w:t>a</w:t>
      </w:r>
      <w:r>
        <w:t xml:space="preserve"> prije općeg ispitnog i izvještajnog ročišta, a za trajanja rokova za prijavu tražbina u stečaj te dostave obavijesti razlučnih i izlučnih vjerovnika stečajnom upravitelju, sud ih je točkom III. izreke ovog rješenja obavijestio o tome da prijave</w:t>
      </w:r>
      <w:r w:rsidRPr="00163E44">
        <w:t xml:space="preserve"> tražbine te</w:t>
      </w:r>
      <w:r>
        <w:t xml:space="preserve"> dostave</w:t>
      </w:r>
      <w:r w:rsidRPr="00163E44">
        <w:t xml:space="preserve"> obavijesti o postojanju </w:t>
      </w:r>
      <w:r w:rsidRPr="00163E44">
        <w:lastRenderedPageBreak/>
        <w:t xml:space="preserve">razlučnog ili izlučnog prava novoimenovanom stečajnom upravitelju </w:t>
      </w:r>
      <w:r w:rsidR="005E7B48">
        <w:t>Jasni Brajdić</w:t>
      </w:r>
      <w:r w:rsidRPr="00163E44">
        <w:t xml:space="preserve">, na adresu: </w:t>
      </w:r>
      <w:r w:rsidR="005E7B48" w:rsidRPr="005E7B48">
        <w:t>Duga Resa, Donje Mrzlo Polje Mrežničko 96</w:t>
      </w:r>
      <w:r>
        <w:t>. Naime, stečaj nad dužnikom u ovom postupku otv</w:t>
      </w:r>
      <w:r w:rsidR="005E7B48">
        <w:t xml:space="preserve">oren je rješenjem ovog suda od </w:t>
      </w:r>
      <w:r>
        <w:t xml:space="preserve">9. </w:t>
      </w:r>
      <w:r w:rsidR="005E7B48">
        <w:t>lipnja</w:t>
      </w:r>
      <w:r>
        <w:t xml:space="preserve"> 2016. te je to rješenje o otvaranju stečaja objavljeno na mrežnoj stranici e-oglasna ploča Trgovačkog suda u Zagrebu.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5E7B48">
        <w:rPr>
          <w:lang w:val="pt-BR"/>
        </w:rPr>
        <w:t>13</w:t>
      </w:r>
      <w:r w:rsidR="003869E3">
        <w:rPr>
          <w:lang w:val="pt-BR"/>
        </w:rPr>
        <w:t xml:space="preserve">. </w:t>
      </w:r>
      <w:r w:rsidR="005E7B48">
        <w:rPr>
          <w:lang w:val="pt-BR"/>
        </w:rPr>
        <w:t>lipnja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5C4E1A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5E7B48" w:rsidP="005C4E1A" w:rsidR="008D55C6" w:rsidRPr="001F0DCA">
      <w:pPr>
        <w:jc w:val="right"/>
      </w:pPr>
      <w:r>
        <w:t>Nikolina Dorić Hadžisejdić</w:t>
      </w:r>
      <w:r w:rsidR="00421B64">
        <w:t>,v.r.</w:t>
      </w:r>
    </w:p>
    <w:p w:rsidRDefault="001F0DCA" w:rsidP="002D4CBC" w:rsidR="001F0DCA">
      <w:pPr>
        <w:jc w:val="both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421B64" w:rsidR="00421B64" w:rsidRPr="00694D64">
      <w:r w:rsidRPr="00694D64">
        <w:t>Za točnost otpravka-ovlašteni službenik:</w:t>
      </w:r>
    </w:p>
    <w:p w:rsidRDefault="00421B64" w:rsidR="00421B64" w:rsidRPr="00694D64">
      <w:r w:rsidRPr="00694D64">
        <w:t>Karmela Dolenc</w:t>
      </w:r>
    </w:p>
    <w:p w:rsidRDefault="005C4E1A" w:rsidP="002D4CBC" w:rsidR="005C4E1A">
      <w:pPr>
        <w:jc w:val="both"/>
      </w:pPr>
    </w:p>
    <w:p w:rsidRDefault="00421B64" w:rsidP="00421B64" w:rsidR="00421B64">
      <w:pPr>
        <w:jc w:val="both"/>
      </w:pPr>
    </w:p>
    <w:sectPr w:rsidSect="00855906" w:rsidR="00421B6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906" w:rsidP="00855906" w:rsidR="00855906">
      <w:r>
        <w:separator/>
      </w:r>
    </w:p>
  </w:endnote>
  <w:endnote w:id="0" w:type="continuationSeparator">
    <w:p w:rsidRDefault="00855906" w:rsidP="00855906" w:rsidR="00855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906" w:rsidP="00855906" w:rsidR="00855906">
      <w:r>
        <w:separator/>
      </w:r>
    </w:p>
  </w:footnote>
  <w:footnote w:id="0" w:type="continuationSeparator">
    <w:p w:rsidRDefault="00855906" w:rsidP="00855906" w:rsidR="008559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906" w:rsidP="00855906" w:rsidR="00855906">
    <w:pPr>
      <w:pStyle w:val="Zaglavlje"/>
      <w:tabs>
        <w:tab w:pos="9072" w:val="clear"/>
        <w:tab w:pos="6530" w:val="left"/>
      </w:tabs>
    </w:pPr>
    <w:r>
      <w:tab/>
    </w:r>
    <w:sdt>
      <w:sdtPr>
        <w:id w:val="1625969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64D79">
          <w:rPr>
            <w:noProof/>
          </w:rPr>
          <w:t>2</w:t>
        </w:r>
        <w:r>
          <w:fldChar w:fldCharType="end"/>
        </w:r>
      </w:sdtContent>
    </w:sdt>
    <w:r>
      <w:tab/>
      <w:t xml:space="preserve">           89. St-6725/15-17</w:t>
    </w:r>
  </w:p>
  <w:p w:rsidRDefault="00855906" w:rsidP="00855906" w:rsidR="008559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906" w:rsidP="00855906" w:rsidR="00855906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</w:t>
    </w:r>
    <w:r>
      <w:tab/>
    </w:r>
  </w:p>
  <w:p w:rsidRDefault="00855906" w:rsidP="00855906" w:rsidR="00855906">
    <w:pPr>
      <w:pStyle w:val="Zaglavlje"/>
    </w:pPr>
  </w:p>
  <w:p w:rsidRDefault="00855906" w:rsidP="00855906" w:rsidR="00855906">
    <w:pPr>
      <w:pStyle w:val="Zaglavlje"/>
    </w:pPr>
    <w:r>
      <w:t xml:space="preserve">           Republika Hrvatska</w:t>
    </w:r>
  </w:p>
  <w:p w:rsidRDefault="00855906" w:rsidP="00855906" w:rsidR="00855906">
    <w:pPr>
      <w:pStyle w:val="Zaglavlje"/>
    </w:pPr>
    <w:r>
      <w:t xml:space="preserve">       Trgovački sud u Zagrebu</w:t>
    </w:r>
  </w:p>
  <w:p w:rsidRDefault="00855906" w:rsidP="00855906" w:rsidR="00855906">
    <w:pPr>
      <w:pStyle w:val="Zaglavlje"/>
    </w:pPr>
    <w:r>
      <w:t xml:space="preserve">         Zagreb, Amruševa 2/II</w:t>
    </w:r>
  </w:p>
  <w:p w:rsidRDefault="00855906" w:rsidP="00855906" w:rsidR="00855906">
    <w:pPr>
      <w:pStyle w:val="Zaglavlje"/>
    </w:pPr>
  </w:p>
  <w:p w:rsidRDefault="00855906" w:rsidP="00855906" w:rsidR="008559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4D79"/>
    <w:rsid w:val="0009227D"/>
    <w:rsid w:val="000E2119"/>
    <w:rsid w:val="00100575"/>
    <w:rsid w:val="00163E44"/>
    <w:rsid w:val="001F0DCA"/>
    <w:rsid w:val="001F2E2A"/>
    <w:rsid w:val="00243285"/>
    <w:rsid w:val="00254BDA"/>
    <w:rsid w:val="002D4CBC"/>
    <w:rsid w:val="00371E33"/>
    <w:rsid w:val="003869E3"/>
    <w:rsid w:val="003A083E"/>
    <w:rsid w:val="00421B64"/>
    <w:rsid w:val="004918BD"/>
    <w:rsid w:val="0053524A"/>
    <w:rsid w:val="005C4E1A"/>
    <w:rsid w:val="005E7B48"/>
    <w:rsid w:val="006B77AD"/>
    <w:rsid w:val="0073212E"/>
    <w:rsid w:val="00855906"/>
    <w:rsid w:val="0086115E"/>
    <w:rsid w:val="008D55C6"/>
    <w:rsid w:val="009508C1"/>
    <w:rsid w:val="00990BF7"/>
    <w:rsid w:val="009C58F8"/>
    <w:rsid w:val="009E6687"/>
    <w:rsid w:val="00AD12E1"/>
    <w:rsid w:val="00B85BF4"/>
    <w:rsid w:val="00B93BB9"/>
    <w:rsid w:val="00C53B7E"/>
    <w:rsid w:val="00CD080D"/>
    <w:rsid w:val="00D0668D"/>
    <w:rsid w:val="00D26CB0"/>
    <w:rsid w:val="00D95F7A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559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5906"/>
    <w:rPr>
      <w:sz w:val="24"/>
      <w:szCs w:val="24"/>
    </w:rPr>
  </w:style>
  <w:style w:styleId="Podnoje" w:type="paragraph">
    <w:name w:val="footer"/>
    <w:basedOn w:val="Normal"/>
    <w:link w:val="PodnojeChar"/>
    <w:rsid w:val="008559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5590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D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D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D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D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559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5906"/>
    <w:rPr>
      <w:sz w:val="24"/>
      <w:szCs w:val="24"/>
    </w:rPr>
  </w:style>
  <w:style w:styleId="Podnoje" w:type="paragraph">
    <w:name w:val="footer"/>
    <w:basedOn w:val="Normal"/>
    <w:link w:val="PodnojeChar"/>
    <w:rsid w:val="008559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5590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D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D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D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D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Dragutin Ježić iz Zagreba, Česmičkoga 10, 
2.	Jasna Brajdić iz Duge Rese, Donje Mrzlo Polje Mrežničko 96
3.	stečajni dužnik, 
4.	sudski registar,
5.	e-oglasna ploča – 60 dana.</izvorni_sadrzaj>
    <derivirana_varijabla naziv="DomainObject.Primjedba_1">Dna:
1.	Dragutin Ježić iz Zagreba, Česmičkoga 10, 
2.	Jasna Brajdić iz Duge Rese, Donje Mrzlo Polje Mrežničko 96
3.	stečajni dužnik, 
4.	sudski registar,
5.	e-oglasna ploča – 60 dana.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Dragutin Ježić, st. upravitelj</item>
    </izvorni_sadrzaj>
    <derivirana_varijabla naziv="DomainObject.Predmet.OstaliListFormated_1">
      <item>DARIO PRPIĆ</item>
      <item>Zlatan Bajramović</item>
      <item>Dragutin Ježić, st. upravitelj</item>
    </derivirana_varijabla>
  </DomainObject.Predmet.OstaliListFormated>
  <DomainObject.Predmet.OstaliListFormatedOIB>
    <izvorni_sadrzaj>
      <item>DARIO PRPIĆ</item>
      <item>Zlatan Bajramović, OIB 41447216399</item>
      <item>Dragutin Ježić, st. upravitelj, OIB 50868688359</item>
    </izvorni_sadrzaj>
    <derivirana_varijabla naziv="DomainObject.Predmet.OstaliListFormatedOIB_1">
      <item>DARIO PRPIĆ</item>
      <item>Zlatan Bajramović, OIB 41447216399</item>
      <item>Dragutin Ježić, st. upravitelj, OIB 50868688359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Dragutin Ježić, st. upravitelj, Česmičkoga Ulica 10, 10000 Zagreb</item>
    </izvorni_sadrzaj>
    <derivirana_varijabla naziv="DomainObject.Predmet.OstaliListFormatedWithAdress_1">
      <item>DARIO PRPIĆ, Masarykova 16, 10000 Zagreb</item>
      <item>Zlatan Bajramović, Ivana Kukuljevića Sakcinskog 5, 44000 Sisak</item>
      <item>Dragutin Ježić, st. upravitelj, Česmičkoga Ulica 10, 10000 Zagreb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Dragutin Ježić, st. upravitelj, OIB 50868688359, Česmičkoga Ulica 10, 10000 Zagreb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Dragutin Ježić, st. upravitelj, OIB 50868688359, Česmičkoga Ulica 10, 10000 Zagreb</item>
    </derivirana_varijabla>
  </DomainObject.Predmet.OstaliListFormatedWithAdressOIB>
  <DomainObject.Predmet.OstaliListNazivFormated>
    <izvorni_sadrzaj>
      <item>DARIO PRPIĆ</item>
      <item>Zlatan Bajramović</item>
      <item>Dragutin Ježić, st. upravitelj</item>
    </izvorni_sadrzaj>
    <derivirana_varijabla naziv="DomainObject.Predmet.OstaliListNazivFormated_1">
      <item>DARIO PRPIĆ</item>
      <item>Zlatan Bajramović</item>
      <item>Dragutin Ježić, st. upravitelj</item>
    </derivirana_varijabla>
  </DomainObject.Predmet.OstaliListNazivFormated>
  <DomainObject.Predmet.OstaliListNazivFormatedOIB>
    <izvorni_sadrzaj>
      <item>DARIO PRPIĆ</item>
      <item>Zlatan Bajramović, OIB 41447216399</item>
      <item>Dragutin Ježić, st. upravitelj, OIB 50868688359</item>
    </izvorni_sadrzaj>
    <derivirana_varijabla naziv="DomainObject.Predmet.OstaliListNazivFormatedOIB_1">
      <item>DARIO PRPIĆ</item>
      <item>Zlatan Bajramović, OIB 41447216399</item>
      <item>Dragutin Ježić, st. upravitelj,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Dragutin Ježić, st. upravitelj</item>
    </izvorni_sadrzaj>
    <derivirana_varijabla naziv="DomainObject.Predmet.SudioniciListNaziv_1">
      <item>FINA Regionalni centar Zagreb</item>
      <item>ALEN PLUS d.o.o.</item>
      <item>DARIO PRPIĆ</item>
      <item>Zlatan Bajramović</item>
      <item>Dragutin Ježić, st. upravitelj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Dragutin Ježić, st. upravitelj, OIB 50868688359, Česmičkoga Ulica 10,10000 Zagreb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Dragutin Ježić, st. upravitelj, OIB 50868688359, Česmičkoga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50868688359</item>
    </izvorni_sadrzaj>
    <derivirana_varijabla naziv="DomainObject.Predmet.SudioniciListNazivOIB_1">
      <item>, OIB 85821130368</item>
      <item>, OIB 11500987941</item>
      <item>, OIB null</item>
      <item>, OIB 41447216399</item>
      <item>, OIB 50868688359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2162</properties:Characters>
  <properties:Lines>59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2016-03-01T13:39:00Z</dcterms:created>
  <dc:creator>gzubak</dc:creator>
  <cp:lastModifiedBy>Karmela Dolenc</cp:lastModifiedBy>
  <cp:lastPrinted>2016-06-14T06:21:00Z</cp:lastPrinted>
  <dcterms:modified xmlns:xsi="http://www.w3.org/2001/XMLSchema-instance" xsi:type="dcterms:W3CDTF">2016-06-14T06:24:00Z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