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462f7" w14:paraId="76462f7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EC508A">
        <w:t>3099</w:t>
      </w:r>
      <w:r w:rsidR="00B0604A">
        <w:t>/16</w:t>
      </w:r>
    </w:p>
    <w:p w:rsidRDefault="00EC508A" w:rsidR="002C5A29" w:rsidRPr="00AF1EFD">
      <w:r>
        <w:t xml:space="preserve">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EC508A">
        <w:rPr>
          <w:rFonts w:eastAsia="Calibri"/>
          <w:lang w:eastAsia="en-US"/>
        </w:rPr>
        <w:t>JEDNOROG d.o.o., Zagreb, Potočnjakova 4/II, OIB: 70568112856</w:t>
      </w:r>
      <w:r w:rsidR="00C241E6" w:rsidRPr="00C241E6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EC508A">
        <w:t>20</w:t>
      </w:r>
      <w:r w:rsidR="00EE7C7F">
        <w:t>. listopada</w:t>
      </w:r>
      <w:r w:rsidR="00C241E6">
        <w:t xml:space="preserve"> </w:t>
      </w:r>
      <w:r w:rsidR="00410421">
        <w:t>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EC508A">
        <w:rPr>
          <w:rFonts w:eastAsia="Calibri"/>
          <w:lang w:eastAsia="en-US"/>
        </w:rPr>
        <w:t xml:space="preserve">JEDNOROG d.o.o., Zagreb, Potočnjakova 4/II, OIB: 70568112856. </w:t>
      </w:r>
      <w:r w:rsidRPr="00AF1EFD">
        <w:t xml:space="preserve">Stečajni postupak je otvoren dana </w:t>
      </w:r>
      <w:r w:rsidR="00EC508A">
        <w:t>20</w:t>
      </w:r>
      <w:r w:rsidR="00EE7C7F">
        <w:t>. listopada 2017</w:t>
      </w:r>
      <w:r w:rsidR="00410421">
        <w:t>.</w:t>
      </w:r>
      <w:r w:rsidRPr="00AF1EFD">
        <w:t xml:space="preserve"> u </w:t>
      </w:r>
      <w:r w:rsidR="00C241E6">
        <w:t>1</w:t>
      </w:r>
      <w:r w:rsidR="00EC508A">
        <w:t>2</w:t>
      </w:r>
      <w:r w:rsidR="00C241E6">
        <w:t>,</w:t>
      </w:r>
      <w:r w:rsidR="00EC508A">
        <w:t>45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EC508A">
        <w:t>Zdenko Bešlić, Slavonski Brod, P. Krešimira IV br. 4, OIB: 40568270984</w:t>
      </w:r>
      <w:r w:rsidR="00EE7C7F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EC508A">
        <w:rPr>
          <w:rFonts w:eastAsia="Calibri"/>
          <w:lang w:eastAsia="en-US"/>
        </w:rPr>
        <w:t>JEDNOROG d.o.o., Zagreb, Potočnjakova 4/II, OIB: 70568112856</w:t>
      </w:r>
      <w:r w:rsidR="00C241E6">
        <w:rPr>
          <w:rFonts w:eastAsia="Calibri"/>
          <w:lang w:eastAsia="en-US"/>
        </w:rPr>
        <w:t xml:space="preserve">, sa danom </w:t>
      </w:r>
      <w:r w:rsidR="00EC508A">
        <w:rPr>
          <w:rFonts w:eastAsia="Calibri"/>
          <w:lang w:eastAsia="en-US"/>
        </w:rPr>
        <w:t>20</w:t>
      </w:r>
      <w:r w:rsidR="00EE7C7F">
        <w:rPr>
          <w:rFonts w:eastAsia="Calibri"/>
          <w:lang w:eastAsia="en-US"/>
        </w:rPr>
        <w:t>. listopada</w:t>
      </w:r>
      <w:r w:rsidR="00C241E6">
        <w:rPr>
          <w:rFonts w:eastAsia="Calibri"/>
          <w:lang w:eastAsia="en-US"/>
        </w:rPr>
        <w:t xml:space="preserve"> 2017.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EC508A">
        <w:rPr>
          <w:rFonts w:eastAsia="Calibri"/>
          <w:lang w:eastAsia="en-US"/>
        </w:rPr>
        <w:t>JEDNOROG d.o.o., Zagreb, Potočnjakova 4/II, OIB: 70568112856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410421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EC508A">
        <w:rPr>
          <w:rFonts w:eastAsia="Calibri"/>
          <w:lang w:eastAsia="en-US"/>
        </w:rPr>
        <w:t>JEDNOROG d.o.o., Zagreb, Potočnjakova 4/II, OIB: 70568112856</w:t>
      </w:r>
      <w:r w:rsidR="00631A90">
        <w:t xml:space="preserve">, dana </w:t>
      </w:r>
      <w:r w:rsidR="00EC508A">
        <w:t>29. ožujka</w:t>
      </w:r>
      <w:r w:rsidR="00EE7C7F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C241E6">
      <w:pPr>
        <w:ind w:firstLine="708"/>
        <w:jc w:val="both"/>
      </w:pPr>
      <w:r>
        <w:t>Ovosudnim rješenjem poslovni broj St-</w:t>
      </w:r>
      <w:r w:rsidR="00EC508A">
        <w:t>3099</w:t>
      </w:r>
      <w:r w:rsidR="00B0604A">
        <w:t>/16</w:t>
      </w:r>
      <w:r>
        <w:t xml:space="preserve"> od </w:t>
      </w:r>
      <w:r w:rsidR="00EC508A">
        <w:t>1. ožujka</w:t>
      </w:r>
      <w:r>
        <w:t xml:space="preserve"> 2017. pokrenut je prethodni postupak.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lastRenderedPageBreak/>
        <w:t xml:space="preserve">Iz potvrde FINA-e od </w:t>
      </w:r>
      <w:r w:rsidR="00EC508A">
        <w:t>2</w:t>
      </w:r>
      <w:r w:rsidR="00CC1BAF">
        <w:t>. ožujka</w:t>
      </w:r>
      <w:r w:rsidR="00AF1B3C">
        <w:t xml:space="preserve"> </w:t>
      </w:r>
      <w:r>
        <w:t xml:space="preserve">2017. proizlazi da dužnik </w:t>
      </w:r>
      <w:r w:rsidR="00B0604A">
        <w:t xml:space="preserve">na dan </w:t>
      </w:r>
      <w:r w:rsidR="00EC508A">
        <w:t>24. ožujka 2016</w:t>
      </w:r>
      <w:r w:rsidR="00B0604A">
        <w:t xml:space="preserve">. </w:t>
      </w:r>
      <w:r>
        <w:t xml:space="preserve">ima evidentirane neizvršene osnove za plaćanje u iznosu od </w:t>
      </w:r>
      <w:r w:rsidR="00EC508A">
        <w:t>20.579,81</w:t>
      </w:r>
      <w:r w:rsidR="00AF1B3C">
        <w:t xml:space="preserve"> kn</w:t>
      </w:r>
      <w:r>
        <w:t xml:space="preserve"> i </w:t>
      </w:r>
      <w:r w:rsidR="00CC1BAF">
        <w:t>120</w:t>
      </w:r>
      <w:r>
        <w:t xml:space="preserve"> dana neprekidne blokade (list </w:t>
      </w:r>
      <w:r w:rsidR="00EC508A">
        <w:t>20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CC1BAF" w:rsidP="00F6264F" w:rsidR="00CC1BAF">
      <w:pPr>
        <w:ind w:firstLine="708"/>
        <w:jc w:val="both"/>
      </w:pPr>
      <w:r>
        <w:t xml:space="preserve">Iz potvrde Porezne uprave, Područni ured </w:t>
      </w:r>
      <w:r w:rsidR="00EC508A">
        <w:t>Zagreb</w:t>
      </w:r>
      <w:r>
        <w:t xml:space="preserve">, od </w:t>
      </w:r>
      <w:r w:rsidR="00EC508A">
        <w:t>19. travnja</w:t>
      </w:r>
      <w:r>
        <w:t xml:space="preserve"> 2017. proizlazi da dužnik nije evidentiran kao vlasnik nekretnina </w:t>
      </w:r>
      <w:r w:rsidR="00EC508A">
        <w:t xml:space="preserve">odnosno pokretnina </w:t>
      </w:r>
      <w:r>
        <w:t xml:space="preserve">(list </w:t>
      </w:r>
      <w:r w:rsidR="00EC508A">
        <w:t>42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EC508A">
        <w:t>3099</w:t>
      </w:r>
      <w:r w:rsidR="00B0604A">
        <w:t>/16</w:t>
      </w:r>
      <w:r>
        <w:t xml:space="preserve"> od </w:t>
      </w:r>
      <w:r w:rsidR="00EC508A">
        <w:t>8. kolovoza</w:t>
      </w:r>
      <w:r w:rsidR="00AF1B3C">
        <w:t xml:space="preserve"> </w:t>
      </w:r>
      <w:r w:rsidR="00BC0D75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C241E6">
        <w:t>1</w:t>
      </w:r>
      <w:r w:rsidR="006420C7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EC508A">
        <w:t>21. kolovoza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 w:rsidRPr="00AF1EFD">
      <w:pPr>
        <w:jc w:val="both"/>
      </w:pPr>
      <w:r w:rsidRPr="00AF1EFD">
        <w:tab/>
      </w:r>
      <w:r w:rsidRPr="00AF1EFD">
        <w:tab/>
      </w:r>
    </w:p>
    <w:p w:rsidRDefault="002C5A29" w:rsidP="00857DA5" w:rsidR="00C241E6">
      <w:pPr>
        <w:jc w:val="center"/>
      </w:pPr>
      <w:r w:rsidRPr="00AF1EFD">
        <w:t>U Karlovcu</w:t>
      </w:r>
      <w:r w:rsidR="006420C7">
        <w:t xml:space="preserve"> </w:t>
      </w:r>
      <w:r w:rsidR="00275721">
        <w:t>20</w:t>
      </w:r>
      <w:r w:rsidR="00EE7C7F">
        <w:t>. listopada</w:t>
      </w:r>
      <w:r w:rsidR="00410421">
        <w:t xml:space="preserve"> 2017.</w:t>
      </w:r>
    </w:p>
    <w:p w:rsidRDefault="00C241E6" w:rsidP="002C5A29" w:rsidR="00C241E6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t>PRAVNA POUKA:</w:t>
      </w:r>
    </w:p>
    <w:p w:rsidRDefault="00F60C93" w:rsidP="00857DA5" w:rsidR="008327B4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57DA5" w:rsidP="00857DA5" w:rsidR="00857DA5" w:rsidRPr="00AF1EFD">
      <w:pPr>
        <w:tabs>
          <w:tab w:pos="6735" w:val="left"/>
        </w:tabs>
        <w:jc w:val="both"/>
      </w:pP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1825" w:rsidR="00A71825">
      <w:r>
        <w:separator/>
      </w:r>
    </w:p>
  </w:endnote>
  <w:endnote w:id="0" w:type="continuationSeparator">
    <w:p w:rsidRDefault="00A71825" w:rsidR="00A718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1825" w:rsidR="00A71825">
      <w:r>
        <w:separator/>
      </w:r>
    </w:p>
  </w:footnote>
  <w:footnote w:id="0" w:type="continuationSeparator">
    <w:p w:rsidRDefault="00A71825" w:rsidR="00A718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57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EC508A">
      <w:t>3099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447B"/>
    <w:rsid w:val="001D564F"/>
    <w:rsid w:val="00233CF9"/>
    <w:rsid w:val="00275721"/>
    <w:rsid w:val="0029045B"/>
    <w:rsid w:val="00293964"/>
    <w:rsid w:val="002944F5"/>
    <w:rsid w:val="00296BD4"/>
    <w:rsid w:val="002B5B9E"/>
    <w:rsid w:val="002B6E67"/>
    <w:rsid w:val="002C4416"/>
    <w:rsid w:val="002C5A29"/>
    <w:rsid w:val="002D6432"/>
    <w:rsid w:val="003567A1"/>
    <w:rsid w:val="00357A3F"/>
    <w:rsid w:val="003905DD"/>
    <w:rsid w:val="003958BD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54276"/>
    <w:rsid w:val="00572F0A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7170B8"/>
    <w:rsid w:val="00717D4A"/>
    <w:rsid w:val="007861DF"/>
    <w:rsid w:val="007A550F"/>
    <w:rsid w:val="007B2B17"/>
    <w:rsid w:val="007D7A92"/>
    <w:rsid w:val="00812051"/>
    <w:rsid w:val="008327B4"/>
    <w:rsid w:val="0084192B"/>
    <w:rsid w:val="00855AE8"/>
    <w:rsid w:val="00857DA5"/>
    <w:rsid w:val="008A4364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71825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B0868"/>
    <w:rsid w:val="00CC1BAF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6510E"/>
    <w:rsid w:val="00E75AC8"/>
    <w:rsid w:val="00E84785"/>
    <w:rsid w:val="00EC508A"/>
    <w:rsid w:val="00EE61A0"/>
    <w:rsid w:val="00EE7C7F"/>
    <w:rsid w:val="00F06590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57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7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7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7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7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57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7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7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7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7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3099</izvorni_sadrzaj>
    <derivirana_varijabla naziv="DomainObject.Predmet.Broj_1">3099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St-3099/2016</izvorni_sadrzaj>
    <derivirana_varijabla naziv="DomainObject.Predmet.OznakaBroj_1">St-3099/2016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JEDNOROG d.o.o. zastupanog po punomoćniku Jasenka Kujundžić Jukić; Krešimir Jukić</izvorni_sadrzaj>
    <derivirana_varijabla naziv="DomainObject.Predmet.ProtustrankaFormated_1">  JEDNOROG d.o.o. zastupanog po punomoćniku Jasenka Kujundžić Jukić; Krešimir Jukić</derivirana_varijabla>
  </DomainObject.Predmet.ProtustrankaFormated>
  <DomainObject.Predmet.ProtustrankaFormatedOIB>
    <izvorni_sadrzaj>  JEDNOROG d.o.o., OIB 70568112856 zastupanog po punomoćniku Jasenka Kujundžić Jukić; Krešimir Jukić</izvorni_sadrzaj>
    <derivirana_varijabla naziv="DomainObject.Predmet.ProtustrankaFormatedOIB_1">  JEDNOROG d.o.o., OIB 70568112856 zastupanog po punomoćniku Jasenka Kujundžić Jukić; Krešimir Jukić</derivirana_varijabla>
  </DomainObject.Predmet.ProtustrankaFormatedOIB>
  <DomainObject.Predmet.ProtustrankaFormatedWithAdress>
    <izvorni_sadrzaj> JEDNOROG d.o.o., Potočnjakova 4/II, 10000 Zagreb zastupanog po punomoćniku Jasenka Kujundžić Jukić; Krešimir Jukić</izvorni_sadrzaj>
    <derivirana_varijabla naziv="DomainObject.Predmet.ProtustrankaFormatedWithAdress_1"> JEDNOROG d.o.o., Potočnjakova 4/II, 10000 Zagreb zastupanog po punomoćniku Jasenka Kujundžić Jukić; Krešimir Jukić</derivirana_varijabla>
  </DomainObject.Predmet.ProtustrankaFormatedWithAdress>
  <DomainObject.Predmet.ProtustrankaFormatedWithAdressOIB>
    <izvorni_sadrzaj> JEDNOROG d.o.o., OIB 70568112856, Potočnjakova 4/II, 10000 Zagreb zastupanog po punomoćniku Jasenka Kujundžić Jukić; Krešimir Jukić</izvorni_sadrzaj>
    <derivirana_varijabla naziv="DomainObject.Predmet.ProtustrankaFormatedWithAdressOIB_1"> JEDNOROG d.o.o., OIB 70568112856, Potočnjakova 4/II, 10000 Zagreb zastupanog po punomoćniku Jasenka Kujundžić Jukić; Krešimir Jukić</derivirana_varijabla>
  </DomainObject.Predmet.ProtustrankaFormatedWithAdressOIB>
  <DomainObject.Predmet.ProtustrankaWithAdress>
    <izvorni_sadrzaj>JEDNOROG d.o.o. Potočnjakova 4/II, 10000 Zagreb</izvorni_sadrzaj>
    <derivirana_varijabla naziv="DomainObject.Predmet.ProtustrankaWithAdress_1">JEDNOROG d.o.o. Potočnjakova 4/II, 10000 Zagreb</derivirana_varijabla>
  </DomainObject.Predmet.ProtustrankaWithAdress>
  <DomainObject.Predmet.ProtustrankaWithAdressOIB>
    <izvorni_sadrzaj>JEDNOROG d.o.o., OIB 70568112856, Potočnjakova 4/II, 10000 Zagreb</izvorni_sadrzaj>
    <derivirana_varijabla naziv="DomainObject.Predmet.ProtustrankaWithAdressOIB_1">JEDNOROG d.o.o., OIB 70568112856, Potočnjakova 4/II, 10000 Zagreb</derivirana_varijabla>
  </DomainObject.Predmet.ProtustrankaWithAdressOIB>
  <DomainObject.Predmet.ProtustrankaNazivFormated>
    <izvorni_sadrzaj>JEDNOROG d.o.o.</izvorni_sadrzaj>
    <derivirana_varijabla naziv="DomainObject.Predmet.ProtustrankaNazivFormated_1">JEDNOROG d.o.o.</derivirana_varijabla>
  </DomainObject.Predmet.ProtustrankaNazivFormated>
  <DomainObject.Predmet.ProtustrankaNazivFormatedOIB>
    <izvorni_sadrzaj>JEDNOROG d.o.o., OIB 70568112856</izvorni_sadrzaj>
    <derivirana_varijabla naziv="DomainObject.Predmet.ProtustrankaNazivFormatedOIB_1">JEDNOROG d.o.o., OIB 70568112856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JEDNOROG d.o.o. zastupanog po punomoćniku Jasenka Kujundžić Jukić; Krešimir Jukić</item>
    </izvorni_sadrzaj>
    <derivirana_varijabla naziv="DomainObject.Predmet.ProtuStrankaListFormated_1">
      <item>JEDNOROG d.o.o. zastupanog po punomoćniku Jasenka Kujundžić Jukić; Krešimir Jukić</item>
    </derivirana_varijabla>
  </DomainObject.Predmet.ProtuStrankaListFormated>
  <DomainObject.Predmet.ProtuStrankaListFormatedOIB>
    <izvorni_sadrzaj>
      <item>JEDNOROG d.o.o., OIB 70568112856 zastupanog po punomoćniku Jasenka Kujundžić Jukić; Krešimir Jukić</item>
    </izvorni_sadrzaj>
    <derivirana_varijabla naziv="DomainObject.Predmet.ProtuStrankaListFormatedOIB_1">
      <item>JEDNOROG d.o.o., OIB 70568112856 zastupanog po punomoćniku Jasenka Kujundžić Jukić; Krešimir Jukić</item>
    </derivirana_varijabla>
  </DomainObject.Predmet.ProtuStrankaListFormatedOIB>
  <DomainObject.Predmet.ProtuStrankaListFormatedWithAdress>
    <izvorni_sadrzaj>
      <item>JEDNOROG d.o.o., Potočnjakova 4/II, 10000 Zagreb zastupanog po punomoćniku Jasenka Kujundžić Jukić; Krešimir Jukić</item>
    </izvorni_sadrzaj>
    <derivirana_varijabla naziv="DomainObject.Predmet.ProtuStrankaListFormatedWithAdress_1">
      <item>JEDNOROG d.o.o., Potočnjakova 4/II, 10000 Zagreb zastupanog po punomoćniku Jasenka Kujundžić Jukić; Krešimir Jukić</item>
    </derivirana_varijabla>
  </DomainObject.Predmet.ProtuStrankaListFormatedWithAdress>
  <DomainObject.Predmet.ProtuStrankaListFormatedWithAdressOIB>
    <izvorni_sadrzaj>
      <item>JEDNOROG d.o.o., OIB 70568112856, Potočnjakova 4/II, 10000 Zagreb zastupanog po punomoćniku Jasenka Kujundžić Jukić; Krešimir Jukić</item>
    </izvorni_sadrzaj>
    <derivirana_varijabla naziv="DomainObject.Predmet.ProtuStrankaListFormatedWithAdressOIB_1">
      <item>JEDNOROG d.o.o., OIB 70568112856, Potočnjakova 4/II, 10000 Zagreb zastupanog po punomoćniku Jasenka Kujundžić Jukić; Krešimir Jukić</item>
    </derivirana_varijabla>
  </DomainObject.Predmet.ProtuStrankaListFormatedWithAdressOIB>
  <DomainObject.Predmet.ProtuStrankaListNazivFormated>
    <izvorni_sadrzaj>
      <item>JEDNOROG d.o.o.</item>
    </izvorni_sadrzaj>
    <derivirana_varijabla naziv="DomainObject.Predmet.ProtuStrankaListNazivFormated_1">
      <item>JEDNOROG d.o.o.</item>
    </derivirana_varijabla>
  </DomainObject.Predmet.ProtuStrankaListNazivFormated>
  <DomainObject.Predmet.ProtuStrankaListNazivFormatedOIB>
    <izvorni_sadrzaj>
      <item>JEDNOROG d.o.o., OIB 70568112856</item>
    </izvorni_sadrzaj>
    <derivirana_varijabla naziv="DomainObject.Predmet.ProtuStrankaListNazivFormatedOIB_1">
      <item>JEDNOROG d.o.o., OIB 70568112856</item>
    </derivirana_varijabla>
  </DomainObject.Predmet.ProtuStrankaListNazivFormatedOIB>
  <DomainObject.Predmet.OstaliListFormated>
    <izvorni_sadrzaj>
      <item>Krešimir Jukić punomoćnik sudionika u postupku JEDNOROG d.o.o.</item>
      <item>Jasenka Kujundžić Jukić punomoćnik sudionika u postupku JEDNOROG d.o.o.</item>
    </izvorni_sadrzaj>
    <derivirana_varijabla naziv="DomainObject.Predmet.OstaliListFormated_1">
      <item>Krešimir Jukić punomoćnik sudionika u postupku JEDNOROG d.o.o.</item>
      <item>Jasenka Kujundžić Jukić punomoćnik sudionika u postupku JEDNOROG d.o.o.</item>
    </derivirana_varijabla>
  </DomainObject.Predmet.OstaliListFormated>
  <DomainObject.Predmet.OstaliListFormatedOIB>
    <izvorni_sadrzaj>
      <item>Krešimir Jukić, OIB 09717112185 punomoćnik sudionika u postupku JEDNOROG d.o.o.</item>
      <item>Jasenka Kujundžić Jukić, OIB 61650016301 punomoćnik sudionika u postupku JEDNOROG d.o.o.</item>
    </izvorni_sadrzaj>
    <derivirana_varijabla naziv="DomainObject.Predmet.OstaliListFormatedOIB_1">
      <item>Krešimir Jukić, OIB 09717112185 punomoćnik sudionika u postupku JEDNOROG d.o.o.</item>
      <item>Jasenka Kujundžić Jukić, OIB 61650016301 punomoćnik sudionika u postupku JEDNOROG d.o.o.</item>
    </derivirana_varijabla>
  </DomainObject.Predmet.OstaliListFormatedOIB>
  <DomainObject.Predmet.OstaliListFormatedWithAdress>
    <izvorni_sadrzaj>
      <item>Krešimir Jukić, Polanda 18, 21400 Supetar punomoćnik sudionika u postupku JEDNOROG d.o.o.</item>
      <item>Jasenka Kujundžić Jukić, Polanda 18, 21400 Supetar punomoćnik sudionika u postupku JEDNOROG d.o.o.</item>
    </izvorni_sadrzaj>
    <derivirana_varijabla naziv="DomainObject.Predmet.OstaliListFormatedWithAdress_1">
      <item>Krešimir Jukić, Polanda 18, 21400 Supetar punomoćnik sudionika u postupku JEDNOROG d.o.o.</item>
      <item>Jasenka Kujundžić Jukić, Polanda 18, 21400 Supetar punomoćnik sudionika u postupku JEDNOROG d.o.o.</item>
    </derivirana_varijabla>
  </DomainObject.Predmet.OstaliListFormatedWithAdress>
  <DomainObject.Predmet.OstaliListFormatedWithAdressOIB>
    <izvorni_sadrzaj>
      <item>Krešimir Jukić, OIB 09717112185, Polanda 18, 21400 Supetar punomoćnik sudionika u postupku JEDNOROG d.o.o.</item>
      <item>Jasenka Kujundžić Jukić, OIB 61650016301, Polanda 18, 21400 Supetar punomoćnik sudionika u postupku JEDNOROG d.o.o.</item>
    </izvorni_sadrzaj>
    <derivirana_varijabla naziv="DomainObject.Predmet.OstaliListFormatedWithAdressOIB_1">
      <item>Krešimir Jukić, OIB 09717112185, Polanda 18, 21400 Supetar punomoćnik sudionika u postupku JEDNOROG d.o.o.</item>
      <item>Jasenka Kujundžić Jukić, OIB 61650016301, Polanda 18, 21400 Supetar punomoćnik sudionika u postupku JEDNOROG d.o.o.</item>
    </derivirana_varijabla>
  </DomainObject.Predmet.OstaliListFormatedWithAdressOIB>
  <DomainObject.Predmet.OstaliListNazivFormated>
    <izvorni_sadrzaj>
      <item>Krešimir Jukić</item>
      <item>Jasenka Kujundžić Jukić</item>
    </izvorni_sadrzaj>
    <derivirana_varijabla naziv="DomainObject.Predmet.OstaliListNazivFormated_1">
      <item>Krešimir Jukić</item>
      <item>Jasenka Kujundžić Jukić</item>
    </derivirana_varijabla>
  </DomainObject.Predmet.OstaliListNazivFormated>
  <DomainObject.Predmet.OstaliListNazivFormatedOIB>
    <izvorni_sadrzaj>
      <item>Krešimir Jukić, OIB 09717112185</item>
      <item>Jasenka Kujundžić Jukić, OIB 61650016301</item>
    </izvorni_sadrzaj>
    <derivirana_varijabla naziv="DomainObject.Predmet.OstaliListNazivFormatedOIB_1">
      <item>Krešimir Jukić, OIB 09717112185</item>
      <item>Jasenka Kujundžić Jukić, OIB 61650016301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JEDNOROG d.o.o.</izvorni_sadrzaj>
    <derivirana_varijabla naziv="DomainObject.Predmet.ProtustrankaIDrugi_1">JEDNOROG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JEDNOROG d.o.o., OIB 70568112856, Potočnjakova 4/II, 10000 Zagreb</izvorni_sadrzaj>
    <derivirana_varijabla naziv="DomainObject.Predmet.ProtustrankaIDrugiAdressOIB_1">JEDNOROG d.o.o., OIB 70568112856, Potočnjakova 4/II,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JEDNOROG d.o.o.</item>
      <item>Krešimir Jukić</item>
      <item>Jasenka Kujundžić Jukić</item>
    </izvorni_sadrzaj>
    <derivirana_varijabla naziv="DomainObject.Predmet.SudioniciListNaziv_1">
      <item>FINA Regionalni centar Zagreb</item>
      <item>JEDNOROG d.o.o.</item>
      <item>Krešimir Jukić</item>
      <item>Jasenka Kujundžić Jukić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JEDNOROG d.o.o., OIB 70568112856, Potočnjakova 4/II,10000 Zagreb</item>
      <item>Krešimir Jukić, OIB 09717112185, Polanda 18,21400 Supetar</item>
      <item>Jasenka Kujundžić Jukić, OIB 61650016301, Polanda 18,21400 Supetar</item>
    </izvorni_sadrzaj>
    <derivirana_varijabla naziv="DomainObject.Predmet.SudioniciListAdressOIB_1">
      <item>FINA Regionalni centar Zagreb, OIB 85821130368, Trg svibanjskih žrtava 1995. br. 1,10000 Zagreb</item>
      <item>JEDNOROG d.o.o., OIB 70568112856, Potočnjakova 4/II,10000 Zagreb</item>
      <item>Krešimir Jukić, OIB 09717112185, Polanda 18,21400 Supetar</item>
      <item>Jasenka Kujundžić Jukić, OIB 61650016301, Polanda 18,21400 Supetar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70568112856</item>
      <item>, OIB 09717112185</item>
      <item>, OIB 61650016301</item>
    </izvorni_sadrzaj>
    <derivirana_varijabla naziv="DomainObject.Predmet.SudioniciListNazivOIB_1">
      <item>, OIB 85821130368</item>
      <item>, OIB 70568112856</item>
      <item>, OIB 09717112185</item>
      <item>, OIB 61650016301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536</properties:Words>
  <properties:Characters>2796</properties:Characters>
  <properties:Lines>87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2017-10-20T10:37:00Z</dcterms:created>
  <dc:creator>Korisnik</dc:creator>
  <cp:lastModifiedBy>Draženka Prpić</cp:lastModifiedBy>
  <cp:lastPrinted>2017-10-20T10:39:00Z</cp:lastPrinted>
  <dcterms:modified xmlns:xsi="http://www.w3.org/2001/XMLSchema-instance" xsi:type="dcterms:W3CDTF">2017-10-20T10:39:00Z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