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3c9d" w14:paraId="8063c9d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9A58AE" w:rsidP="00F546B4" w:rsidR="009A58AE">
      <w:pPr>
        <w:jc w:val="both"/>
      </w:pPr>
    </w:p>
    <w:p w:rsidRDefault="001A4864" w:rsidP="00F546B4" w:rsidR="001A4864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B86EA5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1A4864">
        <w:t>FRAGARIA d.o.o. Umag, Segetska 13, OIB 41605133728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1A4864">
        <w:t>2</w:t>
      </w:r>
      <w:r w:rsidR="00B86EA5">
        <w:t>8</w:t>
      </w:r>
      <w:r w:rsidR="006A36EA">
        <w:t xml:space="preserve">. </w:t>
      </w:r>
      <w:r w:rsidR="001A4864">
        <w:t>rujn</w:t>
      </w:r>
      <w:r w:rsidR="006A36EA">
        <w:t>a</w:t>
      </w:r>
      <w:r w:rsidR="00620B62">
        <w:t xml:space="preserve">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B86EA5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1A4864">
        <w:t>FRAGARIA d.o.o. Umag, Segetska 13, OIB 41605133728</w:t>
      </w:r>
      <w:r w:rsidR="00C360F2" w:rsidRPr="0096171C">
        <w:t>,</w:t>
      </w:r>
      <w:r w:rsidR="001A4864">
        <w:t xml:space="preserve"> </w:t>
      </w:r>
      <w:r w:rsidR="001A4864" w:rsidRPr="00E86B17">
        <w:t xml:space="preserve"> utvrđene su:</w:t>
      </w:r>
    </w:p>
    <w:p w:rsidRDefault="00D77807" w:rsidP="00712213" w:rsidR="00D77807" w:rsidRPr="0096171C">
      <w:pPr>
        <w:jc w:val="both"/>
      </w:pPr>
    </w:p>
    <w:p w:rsidRDefault="00D77807" w:rsidP="00B86EA5" w:rsidR="006A36EA">
      <w:pPr>
        <w:jc w:val="both"/>
      </w:pPr>
      <w:r w:rsidRPr="0096171C">
        <w:tab/>
      </w:r>
      <w:r w:rsidR="006A36EA" w:rsidRPr="00712213">
        <w:t xml:space="preserve">A) </w:t>
      </w:r>
      <w:r w:rsidR="00B86EA5" w:rsidRPr="00712213">
        <w:t>tražbine drugog višeg isplatnog reda:</w:t>
      </w:r>
    </w:p>
    <w:p w:rsidRDefault="00B86EA5" w:rsidP="00B86EA5" w:rsidR="00B86EA5" w:rsidRPr="00712213">
      <w:pPr>
        <w:jc w:val="both"/>
      </w:pPr>
    </w:p>
    <w:p w:rsidRDefault="006A36EA" w:rsidP="00B86EA5" w:rsidR="006A36EA">
      <w:pPr>
        <w:spacing w:lineRule="auto" w:line="276"/>
        <w:ind w:firstLine="708"/>
        <w:jc w:val="both"/>
      </w:pPr>
      <w:r>
        <w:t xml:space="preserve">1. </w:t>
      </w:r>
      <w:r w:rsidR="001A4864">
        <w:t xml:space="preserve">HRVATSKE VODE, Ul. grada Vukovara 220, OIB: 28921383001, </w:t>
      </w:r>
      <w:r w:rsidR="001A4864" w:rsidRPr="005F60F5">
        <w:t xml:space="preserve">u iznosu od </w:t>
      </w:r>
      <w:r w:rsidR="001A4864">
        <w:t xml:space="preserve">4.208,84 </w:t>
      </w:r>
      <w:r w:rsidR="001A4864" w:rsidRPr="005F60F5">
        <w:t>kn</w:t>
      </w:r>
      <w:r>
        <w:t>.</w:t>
      </w:r>
    </w:p>
    <w:p w:rsidRDefault="00B86EA5" w:rsidP="009A58AE" w:rsidR="009A58AE" w:rsidRPr="009A58AE">
      <w:pPr>
        <w:spacing w:lineRule="auto" w:line="276"/>
        <w:ind w:firstLine="708"/>
        <w:jc w:val="both"/>
      </w:pPr>
      <w:r>
        <w:t>2</w:t>
      </w:r>
      <w:r w:rsidR="006A36EA">
        <w:t xml:space="preserve">. </w:t>
      </w:r>
      <w:r w:rsidR="001A4864">
        <w:t xml:space="preserve">GRAD UMAG, Umag, G. Garibaldi 6, OIB: 84097228497, </w:t>
      </w:r>
      <w:r w:rsidR="001A4864" w:rsidRPr="006578BA">
        <w:t xml:space="preserve">u iznosu od </w:t>
      </w:r>
      <w:r w:rsidR="001A4864">
        <w:t>17.768,91</w:t>
      </w:r>
      <w:r w:rsidR="006A36EA">
        <w:t>.</w:t>
      </w:r>
    </w:p>
    <w:p w:rsidRDefault="005F2B24" w:rsidP="00B86EA5" w:rsidR="006A36EA">
      <w:pPr>
        <w:spacing w:lineRule="auto" w:line="276"/>
        <w:ind w:firstLine="708"/>
        <w:jc w:val="both"/>
      </w:pPr>
      <w:r>
        <w:t>3</w:t>
      </w:r>
      <w:r w:rsidR="006A36EA">
        <w:t xml:space="preserve">. </w:t>
      </w:r>
      <w:r w:rsidR="001A4864">
        <w:t xml:space="preserve">REPUBLIKA HRVATSKA, Ministarstvo financija, Porezna uprava, Područni ured Pazin, OIB: 52634238587, zastupana po Županijskom državnom odvjetništvu u Puli, </w:t>
      </w:r>
      <w:r w:rsidR="001A4864" w:rsidRPr="006578BA">
        <w:t xml:space="preserve">u iznosu od </w:t>
      </w:r>
      <w:r w:rsidR="001A4864">
        <w:t>5.565,40</w:t>
      </w:r>
      <w:r w:rsidR="006A36EA">
        <w:t>.</w:t>
      </w:r>
    </w:p>
    <w:p w:rsidRDefault="001A4864" w:rsidP="00B86EA5" w:rsidR="001A4864" w:rsidRPr="00B86EA5">
      <w:pPr>
        <w:spacing w:lineRule="auto" w:line="276"/>
        <w:ind w:firstLine="708"/>
        <w:jc w:val="both"/>
        <w:rPr>
          <w:color w:val="FF0000"/>
        </w:rPr>
      </w:pPr>
      <w:r>
        <w:t xml:space="preserve">4. DOMIN BUČIĆ, Umag, Segetska 13, Finida, OIB: 06001115771, </w:t>
      </w:r>
      <w:r w:rsidRPr="006578BA">
        <w:t xml:space="preserve">u iznosu od </w:t>
      </w:r>
      <w:r>
        <w:t xml:space="preserve">1.042.000,00 </w:t>
      </w:r>
      <w:r w:rsidRPr="006578BA">
        <w:t>kn</w:t>
      </w:r>
    </w:p>
    <w:p w:rsidRDefault="001A4864" w:rsidP="006A36EA" w:rsidR="001A4864">
      <w:pPr>
        <w:ind w:left="360"/>
        <w:jc w:val="center"/>
      </w:pPr>
    </w:p>
    <w:p w:rsidRDefault="006A36EA" w:rsidP="006A36EA" w:rsidR="006A36EA" w:rsidRPr="003613FF">
      <w:pPr>
        <w:ind w:left="360"/>
        <w:jc w:val="center"/>
      </w:pPr>
      <w:r w:rsidRPr="003613FF">
        <w:t>Obrazloženje</w:t>
      </w:r>
    </w:p>
    <w:p w:rsidRDefault="006A36EA" w:rsidP="006A36EA" w:rsidR="006A36EA" w:rsidRPr="003613FF">
      <w:pPr>
        <w:ind w:left="360"/>
        <w:jc w:val="center"/>
      </w:pPr>
    </w:p>
    <w:p w:rsidRDefault="006A36EA" w:rsidP="00B86EA5" w:rsidR="00B86EA5" w:rsidRPr="00C645C0">
      <w:pPr>
        <w:jc w:val="both"/>
      </w:pPr>
      <w:r w:rsidRPr="003613FF">
        <w:tab/>
      </w:r>
      <w:r w:rsidR="00B86EA5" w:rsidRPr="00C645C0">
        <w:t xml:space="preserve">Na ispitnom ročištu održanom </w:t>
      </w:r>
      <w:r w:rsidR="001A4864">
        <w:t>2</w:t>
      </w:r>
      <w:r w:rsidR="00B86EA5">
        <w:t xml:space="preserve">8. </w:t>
      </w:r>
      <w:r w:rsidR="001A4864">
        <w:t>rujn</w:t>
      </w:r>
      <w:r w:rsidR="00B86EA5">
        <w:t>a</w:t>
      </w:r>
      <w:r w:rsidR="00B86EA5" w:rsidRPr="00C645C0">
        <w:t xml:space="preserve"> 2017.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B86EA5" w:rsidP="00B86EA5" w:rsidR="00B86EA5" w:rsidRPr="00C645C0">
      <w:pPr>
        <w:jc w:val="both"/>
      </w:pPr>
      <w:r w:rsidRPr="00C645C0">
        <w:tab/>
        <w:t>Tražbine  drugog višeg isplatnog reda označen</w:t>
      </w:r>
      <w:r w:rsidR="001A4864">
        <w:t>e</w:t>
      </w:r>
      <w:r w:rsidRPr="00C645C0">
        <w:t xml:space="preserve"> u točci I. ovog rješenja smatraju se utvrđenim, budući ih je priznao stečajni upravitelj a nisu osporili vjerovnici (čl. 263. SZ-a). Tražbine vjerovnika koje su priznate u cijelosti nisu posebno obrazložene.</w:t>
      </w:r>
    </w:p>
    <w:p w:rsidRDefault="00AC61BE" w:rsidP="00B86EA5" w:rsidR="00AC61BE" w:rsidRPr="0096171C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1A4864">
        <w:t>2</w:t>
      </w:r>
      <w:r w:rsidR="009A58AE">
        <w:t>9</w:t>
      </w:r>
      <w:r w:rsidR="006A36EA">
        <w:t xml:space="preserve">. </w:t>
      </w:r>
      <w:r w:rsidR="001A4864">
        <w:t>rujn</w:t>
      </w:r>
      <w:r w:rsidR="006A36EA">
        <w:t>a</w:t>
      </w:r>
      <w:r w:rsidR="00F22F13" w:rsidRPr="0096171C">
        <w:t xml:space="preserve"> </w:t>
      </w:r>
      <w:r w:rsidR="00C72755" w:rsidRPr="0096171C">
        <w:t>2017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F539CF">
        <w:t>, v.r.</w:t>
      </w:r>
    </w:p>
    <w:p w:rsidRDefault="001A4864" w:rsidP="00F546B4" w:rsidR="001A4864">
      <w:pPr>
        <w:ind w:firstLine="708" w:left="4956"/>
        <w:jc w:val="center"/>
      </w:pPr>
    </w:p>
    <w:p w:rsidRDefault="001A4864" w:rsidP="00F546B4" w:rsidR="001A4864">
      <w:pPr>
        <w:ind w:firstLine="708" w:left="4956"/>
        <w:jc w:val="center"/>
      </w:pPr>
    </w:p>
    <w:p w:rsidRDefault="001A4864" w:rsidP="00F546B4" w:rsidR="001A4864">
      <w:pPr>
        <w:ind w:firstLine="708" w:left="4956"/>
        <w:jc w:val="center"/>
      </w:pPr>
    </w:p>
    <w:p w:rsidRDefault="001A4864" w:rsidP="00F546B4" w:rsidR="001A4864">
      <w:pPr>
        <w:ind w:firstLine="708" w:left="4956"/>
        <w:jc w:val="center"/>
      </w:pP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lastRenderedPageBreak/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sectPr w:rsidSect="009A58AE" w:rsidR="00AB2B9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90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0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B86EA5" w:rsidRPr="0096171C">
      <w:t>Posl.br.: 1 St-</w:t>
    </w:r>
    <w:r w:rsidR="001A4864">
      <w:t>257</w:t>
    </w:r>
    <w:r w:rsidR="00B86EA5">
      <w:t>/17-3</w:t>
    </w:r>
    <w:r w:rsidR="001A4864">
      <w:t>1</w:t>
    </w:r>
  </w:p>
  <w:p w:rsidRDefault="00DE1FE5" w:rsidP="009552D3" w:rsidR="00DE1FE5">
    <w:pPr>
      <w:pStyle w:val="Zaglavlje"/>
    </w:pP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Pr="0096171C">
      <w:t>Posl.br.: 1 St-</w:t>
    </w:r>
    <w:r w:rsidR="001A4864">
      <w:t>257</w:t>
    </w:r>
    <w:r w:rsidR="009A58AE">
      <w:t>/17-</w:t>
    </w:r>
    <w:r w:rsidR="001A4864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A4864"/>
    <w:rsid w:val="001B30F3"/>
    <w:rsid w:val="00202E62"/>
    <w:rsid w:val="00230D9A"/>
    <w:rsid w:val="00237CF8"/>
    <w:rsid w:val="00246214"/>
    <w:rsid w:val="00256CA5"/>
    <w:rsid w:val="00260835"/>
    <w:rsid w:val="00264A9F"/>
    <w:rsid w:val="00265E43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C0A0A"/>
    <w:rsid w:val="003D419E"/>
    <w:rsid w:val="00421886"/>
    <w:rsid w:val="004522F1"/>
    <w:rsid w:val="00454BDB"/>
    <w:rsid w:val="00477047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2B24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A36EA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900F9"/>
    <w:rsid w:val="009A58AE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86EA5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DF7E7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39CF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0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0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FRAGARIA d.o.o. UMAG zastupanog po punomoćniku ZOU Ivan Kuvara i Sanja Knapić</izvorni_sadrzaj>
    <derivirana_varijabla naziv="DomainObject.Predmet.ProtustrankaFormated_1">  FRAGARIA d.o.o. UMAG zastupanog po punomoćniku ZOU Ivan Kuvara i Sanja Knapić</derivirana_varijabla>
  </DomainObject.Predmet.ProtustrankaFormated>
  <DomainObject.Predmet.ProtustrankaFormatedOIB>
    <izvorni_sadrzaj>  FRAGARIA d.o.o. UMAG, OIB 41605133728 zastupanog po punomoćniku ZOU Ivan Kuvara i Sanja Knapić</izvorni_sadrzaj>
    <derivirana_varijabla naziv="DomainObject.Predmet.ProtustrankaFormatedOIB_1">  FRAGARIA d.o.o. UMAG, OIB 41605133728 zastupanog po punomoćniku ZOU Ivan Kuvara i Sanja Knapić</derivirana_varijabla>
  </DomainObject.Predmet.ProtustrankaFormatedOIB>
  <DomainObject.Predmet.ProtustrankaFormatedWithAdress>
    <izvorni_sadrzaj> FRAGARIA d.o.o. UMAG, Segetska 13, 52470 Umag zastupanog po punomoćniku ZOU Ivan Kuvara i Sanja Knapić</izvorni_sadrzaj>
    <derivirana_varijabla naziv="DomainObject.Predmet.ProtustrankaFormatedWithAdress_1"> FRAGARIA d.o.o. UMAG, Segetska 13, 52470 Umag zastupanog po punomoćniku ZOU Ivan Kuvara i Sanja Knapić</derivirana_varijabla>
  </DomainObject.Predmet.ProtustrankaFormatedWithAdress>
  <DomainObject.Predmet.ProtustrankaFormatedWithAdressOIB>
    <izvorni_sadrzaj> FRAGARIA d.o.o. UMAG, OIB 41605133728, Segetska 13, 52470 Umag zastupanog po punomoćniku ZOU Ivan Kuvara i Sanja Knapić</izvorni_sadrzaj>
    <derivirana_varijabla naziv="DomainObject.Predmet.ProtustrankaFormatedWithAdressOIB_1"> FRAGARIA d.o.o. UMAG, OIB 41605133728, Segetska 13, 52470 Umag zastupanog po punomoćniku ZOU Ivan Kuvara i Sanja Knapić</derivirana_varijabla>
  </DomainObject.Predmet.ProtustrankaFormatedWithAdressOIB>
  <DomainObject.Predmet.ProtustrankaWithAdress>
    <izvorni_sadrzaj>FRAGARIA d.o.o. UMAG Segetska 13, 52470 Umag</izvorni_sadrzaj>
    <derivirana_varijabla naziv="DomainObject.Predmet.ProtustrankaWithAdress_1">FRAGARIA d.o.o. UMAG Segetska 13, 52470 Umag</derivirana_varijabla>
  </DomainObject.Predmet.ProtustrankaWithAdress>
  <DomainObject.Predmet.ProtustrankaWithAdressOIB>
    <izvorni_sadrzaj>FRAGARIA d.o.o. UMAG, OIB 41605133728, Segetska 13, 52470 Umag</izvorni_sadrzaj>
    <derivirana_varijabla naziv="DomainObject.Predmet.ProtustrankaWithAdressOIB_1">FRAGARIA d.o.o. UMAG, OIB 41605133728, Segetska 13, 52470 Umag</derivirana_varijabla>
  </DomainObject.Predmet.ProtustrankaWithAdressOIB>
  <DomainObject.Predmet.ProtustrankaNazivFormated>
    <izvorni_sadrzaj>FRAGARIA d.o.o. UMAG</izvorni_sadrzaj>
    <derivirana_varijabla naziv="DomainObject.Predmet.ProtustrankaNazivFormated_1">FRAGARIA d.o.o. UMAG</derivirana_varijabla>
  </DomainObject.Predmet.ProtustrankaNazivFormated>
  <DomainObject.Predmet.ProtustrankaNazivFormatedOIB>
    <izvorni_sadrzaj>FRAGARIA d.o.o. UMAG, OIB 41605133728</izvorni_sadrzaj>
    <derivirana_varijabla naziv="DomainObject.Predmet.ProtustrankaNazivFormatedOIB_1">FRAGARIA d.o.o. UMAG, OIB 41605133728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32910.25</izvorni_sadrzaj>
    <derivirana_varijabla naziv="DomainObject.Predmet.TrenutnaVrijednost_1">32910.25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FRAGARIA d.o.o. UMAG zastupanog po punomoćniku ZOU Ivan Kuvara i Sanja Knapić</item>
    </izvorni_sadrzaj>
    <derivirana_varijabla naziv="DomainObject.Predmet.ProtuStrankaListFormated_1">
      <item>FRAGARIA d.o.o. UMAG zastupanog po punomoćniku ZOU Ivan Kuvara i Sanja Knapić</item>
    </derivirana_varijabla>
  </DomainObject.Predmet.ProtuStrankaListFormated>
  <DomainObject.Predmet.ProtuStrankaListFormatedOIB>
    <izvorni_sadrzaj>
      <item>FRAGARIA d.o.o. UMAG, OIB 41605133728 zastupanog po punomoćniku ZOU Ivan Kuvara i Sanja Knapić</item>
    </izvorni_sadrzaj>
    <derivirana_varijabla naziv="DomainObject.Predmet.ProtuStrankaListFormatedOIB_1">
      <item>FRAGARIA d.o.o. UMAG, OIB 41605133728 zastupanog po punomoćniku ZOU Ivan Kuvara i Sanja Knapić</item>
    </derivirana_varijabla>
  </DomainObject.Predmet.ProtuStrankaListFormatedOIB>
  <DomainObject.Predmet.ProtuStrankaListFormatedWithAdress>
    <izvorni_sadrzaj>
      <item>FRAGARIA d.o.o. UMAG, Segetska 13, 52470 Umag zastupanog po punomoćniku ZOU Ivan Kuvara i Sanja Knapić</item>
    </izvorni_sadrzaj>
    <derivirana_varijabla naziv="DomainObject.Predmet.ProtuStrankaListFormatedWithAdress_1">
      <item>FRAGARIA d.o.o. UMAG, Segetska 13, 52470 Umag zastupanog po punomoćniku ZOU Ivan Kuvara i Sanja Knapić</item>
    </derivirana_varijabla>
  </DomainObject.Predmet.ProtuStrankaListFormatedWithAdress>
  <DomainObject.Predmet.ProtuStrankaListFormatedWithAdressOIB>
    <izvorni_sadrzaj>
      <item>FRAGARIA d.o.o. UMAG, OIB 41605133728, Segetska 13, 52470 Umag zastupanog po punomoćniku ZOU Ivan Kuvara i Sanja Knapić</item>
    </izvorni_sadrzaj>
    <derivirana_varijabla naziv="DomainObject.Predmet.ProtuStrankaListFormatedWithAdressOIB_1">
      <item>FRAGARIA d.o.o. UMAG, OIB 41605133728, Segetska 13, 52470 Umag zastupanog po punomoćniku ZOU Ivan Kuvara i Sanja Knapić</item>
    </derivirana_varijabla>
  </DomainObject.Predmet.ProtuStrankaListFormatedWithAdressOIB>
  <DomainObject.Predmet.ProtuStrankaListNazivFormated>
    <izvorni_sadrzaj>
      <item>FRAGARIA d.o.o. UMAG</item>
    </izvorni_sadrzaj>
    <derivirana_varijabla naziv="DomainObject.Predmet.ProtuStrankaListNazivFormated_1">
      <item>FRAGARIA d.o.o. UMAG</item>
    </derivirana_varijabla>
  </DomainObject.Predmet.ProtuStrankaListNazivFormated>
  <DomainObject.Predmet.ProtuStrankaListNazivFormatedOIB>
    <izvorni_sadrzaj>
      <item>FRAGARIA d.o.o. UMAG, OIB 41605133728</item>
    </izvorni_sadrzaj>
    <derivirana_varijabla naziv="DomainObject.Predmet.ProtuStrankaListNazivFormatedOIB_1">
      <item>FRAGARIA d.o.o. UMAG, OIB 41605133728</item>
    </derivirana_varijabla>
  </DomainObject.Predmet.ProtuStrankaListNazivFormatedOIB>
  <DomainObject.Predmet.OstaliListFormated>
    <izvorni_sadrzaj>
      <item>ZOU Ivan Kuvara i Sanja Knapić punomoćnik sudionika u postupku FRAGARIA d.o.o. UMAG</item>
    </izvorni_sadrzaj>
    <derivirana_varijabla naziv="DomainObject.Predmet.OstaliListFormated_1">
      <item>ZOU Ivan Kuvara i Sanja Knapić punomoćnik sudionika u postupku FRAGARIA d.o.o. UMAG</item>
    </derivirana_varijabla>
  </DomainObject.Predmet.OstaliListFormated>
  <DomainObject.Predmet.OstaliListFormatedOIB>
    <izvorni_sadrzaj>
      <item>ZOU Ivan Kuvara i Sanja Knapić punomoćnik sudionika u postupku FRAGARIA d.o.o. UMAG</item>
    </izvorni_sadrzaj>
    <derivirana_varijabla naziv="DomainObject.Predmet.OstaliListFormatedOIB_1">
      <item>ZOU Ivan Kuvara i Sanja Knapić punomoćnik sudionika u postupku FRAGARIA d.o.o. UMAG</item>
    </derivirana_varijabla>
  </DomainObject.Predmet.OstaliListFormatedOIB>
  <DomainObject.Predmet.OstaliListFormatedWithAdress>
    <izvorni_sadrzaj>
      <item>ZOU Ivan Kuvara i Sanja Knapić, Ciscuttijeva 18, 52100 Pula punomoćnik sudionika u postupku FRAGARIA d.o.o. UMAG</item>
    </izvorni_sadrzaj>
    <derivirana_varijabla naziv="DomainObject.Predmet.OstaliListFormatedWithAdress_1">
      <item>ZOU Ivan Kuvara i Sanja Knapić, Ciscuttijeva 18, 52100 Pula punomoćnik sudionika u postupku FRAGARIA d.o.o. UMAG</item>
    </derivirana_varijabla>
  </DomainObject.Predmet.OstaliListFormatedWithAdress>
  <DomainObject.Predmet.OstaliListFormatedWithAdressOIB>
    <izvorni_sadrzaj>
      <item>ZOU Ivan Kuvara i Sanja Knapić, Ciscuttijeva 18, 52100 Pula punomoćnik sudionika u postupku FRAGARIA d.o.o. UMAG</item>
    </izvorni_sadrzaj>
    <derivirana_varijabla naziv="DomainObject.Predmet.OstaliListFormatedWithAdressOIB_1">
      <item>ZOU Ivan Kuvara i Sanja Knapić, Ciscuttijeva 18, 52100 Pula punomoćnik sudionika u postupku FRAGARIA d.o.o. UMAG</item>
    </derivirana_varijabla>
  </DomainObject.Predmet.OstaliListFormatedWithAdressOIB>
  <DomainObject.Predmet.OstaliListNazivFormated>
    <izvorni_sadrzaj>
      <item>ZOU Ivan Kuvara i Sanja Knapić</item>
    </izvorni_sadrzaj>
    <derivirana_varijabla naziv="DomainObject.Predmet.OstaliListNazivFormated_1">
      <item>ZOU Ivan Kuvara i Sanja Knapić</item>
    </derivirana_varijabla>
  </DomainObject.Predmet.OstaliListNazivFormated>
  <DomainObject.Predmet.OstaliListNazivFormatedOIB>
    <izvorni_sadrzaj>
      <item>ZOU Ivan Kuvara i Sanja Knapić</item>
    </izvorni_sadrzaj>
    <derivirana_varijabla naziv="DomainObject.Predmet.OstaliListNazivFormatedOIB_1">
      <item>ZOU Ivan Kuvara i Sanja Knapić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FRAGARIA d.o.o. UMAG</izvorni_sadrzaj>
    <derivirana_varijabla naziv="DomainObject.Predmet.ProtustrankaIDrugi_1">FRAGARIA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FRAGARIA d.o.o. UMAG, OIB 41605133728, Segetska 13, 52470 Umag</izvorni_sadrzaj>
    <derivirana_varijabla naziv="DomainObject.Predmet.ProtustrankaIDrugiAdressOIB_1">FRAGARIA d.o.o. UMAG, OIB 41605133728, Segetska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FRAGARIA d.o.o. UMAG</item>
      <item>GRAD UMAG, UMAG</item>
      <item>ZOU Ivan Kuvara i Sanja Knapić</item>
    </izvorni_sadrzaj>
    <derivirana_varijabla naziv="DomainObject.Predmet.SudioniciListNaziv_1">
      <item>FRAGARIA d.o.o. UMAG</item>
      <item>GRAD UMAG, UMAG</item>
      <item>ZOU Ivan Kuvara i Sanja Knapić</item>
    </derivirana_varijabla>
  </DomainObject.Predmet.SudioniciListNaziv>
  <DomainObject.Predmet.SudioniciListAdressOIB>
    <izvorni_sadrzaj>
      <item>FRAGARIA d.o.o. UMAG, OIB 41605133728, Segetska 13,52470 Umag</item>
      <item>GRAD UMAG, UMAG, OIB 84097228497, G. Garibaldi 6,52470 Umag</item>
      <item>ZOU Ivan Kuvara i Sanja Knapić, Ciscuttijeva 18,52100 Pula</item>
    </izvorni_sadrzaj>
    <derivirana_varijabla naziv="DomainObject.Predmet.SudioniciListAdressOIB_1">
      <item>FRAGARIA d.o.o. UMAG, OIB 41605133728, Segetska 13,52470 Umag</item>
      <item>GRAD UMAG, UMAG, OIB 84097228497, G. Garibaldi 6,52470 Umag</item>
      <item>ZOU Ivan Kuvara i Sanja Knapić, Ciscuttijeva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41605133728</item>
      <item>, OIB 84097228497</item>
      <item>, OIB null</item>
    </izvorni_sadrzaj>
    <derivirana_varijabla naziv="DomainObject.Predmet.SudioniciListNazivOIB_1">
      <item>, OIB 41605133728</item>
      <item>, OIB 84097228497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1605</properties:Characters>
  <properties:Lines>57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2017-09-29T05:59:00Z</dcterms:created>
  <dc:creator>Jasmina Matika</dc:creator>
  <cp:lastModifiedBy>Lorena Paris Aničić</cp:lastModifiedBy>
  <cp:lastPrinted>2017-09-29T06:05:00Z</cp:lastPrinted>
  <dcterms:modified xmlns:xsi="http://www.w3.org/2001/XMLSchema-instance" xsi:type="dcterms:W3CDTF">2017-09-29T06:06:00Z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