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a12b" w14:paraId="f6fa12b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5E7342" w:rsidRPr="00CD79E0">
        <w:rPr>
          <w:rFonts w:cs="Times New Roman" w:hAnsi="Times New Roman" w:ascii="Times New Roman"/>
          <w:sz w:val="24"/>
          <w:szCs w:val="24"/>
        </w:rPr>
        <w:t>NATALIA</w:t>
      </w:r>
      <w:r w:rsidR="00F80604" w:rsidRPr="00CD79E0">
        <w:rPr>
          <w:rFonts w:cs="Times New Roman" w:hAnsi="Times New Roman" w:ascii="Times New Roman"/>
          <w:sz w:val="24"/>
          <w:szCs w:val="24"/>
        </w:rPr>
        <w:t xml:space="preserve"> </w:t>
      </w:r>
      <w:r w:rsidR="00BA186A" w:rsidRPr="00CD79E0">
        <w:rPr>
          <w:rFonts w:cs="Times New Roman" w:hAnsi="Times New Roman" w:ascii="Times New Roman"/>
          <w:sz w:val="24"/>
          <w:szCs w:val="24"/>
        </w:rPr>
        <w:t xml:space="preserve">jednostavno društvo s ograničenom odgovornošću </w:t>
      </w:r>
      <w:r w:rsidR="005E7342" w:rsidRPr="00CD79E0">
        <w:rPr>
          <w:rFonts w:cs="Times New Roman" w:hAnsi="Times New Roman" w:ascii="Times New Roman"/>
          <w:sz w:val="24"/>
          <w:szCs w:val="24"/>
        </w:rPr>
        <w:t>za trgovinu CERNIK</w:t>
      </w:r>
      <w:r w:rsidR="00617BEF" w:rsidRPr="00CD79E0">
        <w:rPr>
          <w:rFonts w:cs="Times New Roman" w:hAnsi="Times New Roman" w:ascii="Times New Roman"/>
          <w:sz w:val="24"/>
          <w:szCs w:val="24"/>
        </w:rPr>
        <w:t xml:space="preserve"> (</w:t>
      </w:r>
      <w:r w:rsidR="005E7342" w:rsidRPr="00CD79E0">
        <w:rPr>
          <w:rFonts w:cs="Times New Roman" w:hAnsi="Times New Roman" w:ascii="Times New Roman"/>
          <w:sz w:val="24"/>
          <w:szCs w:val="24"/>
        </w:rPr>
        <w:t>Općina Čavle</w:t>
      </w:r>
      <w:r w:rsidR="00617BEF" w:rsidRPr="00CD79E0">
        <w:rPr>
          <w:rFonts w:cs="Times New Roman" w:hAnsi="Times New Roman" w:ascii="Times New Roman"/>
          <w:sz w:val="24"/>
          <w:szCs w:val="24"/>
        </w:rPr>
        <w:t xml:space="preserve">), </w:t>
      </w:r>
      <w:r w:rsidR="005E7342" w:rsidRPr="00CD79E0">
        <w:rPr>
          <w:rFonts w:cs="Times New Roman" w:hAnsi="Times New Roman" w:ascii="Times New Roman"/>
          <w:sz w:val="24"/>
          <w:szCs w:val="24"/>
        </w:rPr>
        <w:t>Cernik, Cernik 49</w:t>
      </w:r>
      <w:r w:rsidR="00617BEF" w:rsidRPr="00CD79E0">
        <w:rPr>
          <w:rFonts w:cs="Times New Roman" w:hAnsi="Times New Roman" w:ascii="Times New Roman"/>
          <w:sz w:val="24"/>
          <w:szCs w:val="24"/>
        </w:rPr>
        <w:t xml:space="preserve">, MBS: </w:t>
      </w:r>
      <w:r w:rsidR="005E7342" w:rsidRPr="00CD79E0">
        <w:rPr>
          <w:rFonts w:cs="Times New Roman" w:hAnsi="Times New Roman" w:ascii="Times New Roman"/>
          <w:sz w:val="24"/>
          <w:szCs w:val="24"/>
        </w:rPr>
        <w:t>040353538</w:t>
      </w:r>
      <w:r w:rsidR="00F80604" w:rsidRPr="00CD79E0">
        <w:rPr>
          <w:rFonts w:cs="Times New Roman" w:hAnsi="Times New Roman" w:ascii="Times New Roman"/>
          <w:sz w:val="24"/>
          <w:szCs w:val="24"/>
        </w:rPr>
        <w:t>,</w:t>
      </w:r>
      <w:r w:rsidR="00617BEF" w:rsidRPr="00CD79E0">
        <w:rPr>
          <w:rFonts w:cs="Times New Roman" w:hAnsi="Times New Roman" w:ascii="Times New Roman"/>
          <w:sz w:val="24"/>
          <w:szCs w:val="24"/>
        </w:rPr>
        <w:t xml:space="preserve"> OIB: </w:t>
      </w:r>
      <w:r w:rsidR="005E7342" w:rsidRPr="00CD79E0">
        <w:rPr>
          <w:rFonts w:cs="Times New Roman" w:hAnsi="Times New Roman" w:ascii="Times New Roman"/>
          <w:sz w:val="24"/>
          <w:szCs w:val="24"/>
        </w:rPr>
        <w:t>61823093732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5E7342" w:rsidRPr="005E7342">
        <w:t xml:space="preserve"> </w:t>
      </w:r>
      <w:r w:rsidR="005E7342" w:rsidRPr="005E7342">
        <w:rPr>
          <w:rFonts w:cs="Times New Roman" w:hAnsi="Times New Roman" w:ascii="Times New Roman"/>
          <w:sz w:val="24"/>
          <w:szCs w:val="24"/>
        </w:rPr>
        <w:t>NATALIA jednostavno društvo s ograničenom odgovornošću za trgovinu CERNIK (Općina Čavle), Cernik, Cernik 49, MBS: 040353538, OIB: 61823093732</w:t>
      </w:r>
      <w:r w:rsidRPr="00F80604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CD79E0">
        <w:rPr>
          <w:rFonts w:cs="Times New Roman" w:hAnsi="Times New Roman" w:ascii="Times New Roman"/>
          <w:sz w:val="24"/>
          <w:szCs w:val="24"/>
        </w:rPr>
        <w:t>29</w:t>
      </w:r>
      <w:r w:rsidRPr="00CD79E0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CD79E0">
        <w:rPr>
          <w:rFonts w:cs="Times New Roman" w:hAnsi="Times New Roman" w:ascii="Times New Roman"/>
          <w:sz w:val="24"/>
          <w:szCs w:val="24"/>
        </w:rPr>
        <w:t>lipnj</w:t>
      </w:r>
      <w:r w:rsidRPr="00CD79E0">
        <w:rPr>
          <w:rFonts w:cs="Times New Roman" w:hAnsi="Times New Roman" w:ascii="Times New Roman"/>
          <w:sz w:val="24"/>
          <w:szCs w:val="24"/>
        </w:rPr>
        <w:t>a 201</w:t>
      </w:r>
      <w:r w:rsidR="0086771F" w:rsidRPr="00CD79E0">
        <w:rPr>
          <w:rFonts w:cs="Times New Roman" w:hAnsi="Times New Roman" w:ascii="Times New Roman"/>
          <w:sz w:val="24"/>
          <w:szCs w:val="24"/>
        </w:rPr>
        <w:t>7</w:t>
      </w:r>
      <w:r w:rsidRPr="00CD79E0">
        <w:rPr>
          <w:rFonts w:cs="Times New Roman" w:hAnsi="Times New Roman" w:ascii="Times New Roman"/>
          <w:sz w:val="24"/>
          <w:szCs w:val="24"/>
        </w:rPr>
        <w:t xml:space="preserve">. u </w:t>
      </w:r>
      <w:r w:rsidR="0086771F" w:rsidRPr="00CD79E0">
        <w:rPr>
          <w:rFonts w:cs="Times New Roman" w:hAnsi="Times New Roman" w:ascii="Times New Roman"/>
          <w:sz w:val="24"/>
          <w:szCs w:val="24"/>
        </w:rPr>
        <w:t>11,20</w:t>
      </w:r>
      <w:r w:rsidRPr="00CD79E0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CD79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79E0">
        <w:rPr>
          <w:rFonts w:cs="Times New Roman" w:hAnsi="Times New Roman" w:ascii="Times New Roman"/>
          <w:sz w:val="24"/>
          <w:szCs w:val="24"/>
        </w:rPr>
        <w:t>II.</w:t>
      </w:r>
      <w:r w:rsidRPr="00CD79E0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CD79E0" w:rsidRPr="00CD79E0">
        <w:rPr>
          <w:rFonts w:cs="Times New Roman" w:hAnsi="Times New Roman" w:ascii="Times New Roman"/>
          <w:sz w:val="24"/>
          <w:szCs w:val="24"/>
        </w:rPr>
        <w:t>Domagoj Repač</w:t>
      </w:r>
      <w:r w:rsidRPr="00CD79E0">
        <w:rPr>
          <w:rFonts w:cs="Times New Roman" w:hAnsi="Times New Roman" w:ascii="Times New Roman"/>
          <w:sz w:val="24"/>
          <w:szCs w:val="24"/>
        </w:rPr>
        <w:t xml:space="preserve">, OIB: </w:t>
      </w:r>
      <w:r w:rsidR="007F3C03" w:rsidRPr="00CD79E0">
        <w:rPr>
          <w:rFonts w:cs="Times New Roman" w:hAnsi="Times New Roman" w:ascii="Times New Roman"/>
          <w:sz w:val="24"/>
          <w:szCs w:val="24"/>
        </w:rPr>
        <w:t>2</w:t>
      </w:r>
      <w:r w:rsidR="00CD79E0" w:rsidRPr="00CD79E0">
        <w:rPr>
          <w:rFonts w:cs="Times New Roman" w:hAnsi="Times New Roman" w:ascii="Times New Roman"/>
          <w:sz w:val="24"/>
          <w:szCs w:val="24"/>
        </w:rPr>
        <w:t>4977406612</w:t>
      </w:r>
      <w:r w:rsidRPr="00CD79E0">
        <w:rPr>
          <w:rFonts w:cs="Times New Roman" w:hAnsi="Times New Roman" w:ascii="Times New Roman"/>
          <w:sz w:val="24"/>
          <w:szCs w:val="24"/>
        </w:rPr>
        <w:t xml:space="preserve">, </w:t>
      </w:r>
      <w:r w:rsidR="00CD79E0" w:rsidRPr="00CD79E0">
        <w:rPr>
          <w:rFonts w:cs="Times New Roman" w:hAnsi="Times New Roman" w:ascii="Times New Roman"/>
          <w:sz w:val="24"/>
          <w:szCs w:val="24"/>
        </w:rPr>
        <w:t>Zagreba, Đorđićeva 24</w:t>
      </w:r>
      <w:r w:rsidRPr="00CD79E0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5E7342">
        <w:rPr>
          <w:rFonts w:cs="Times New Roman" w:hAnsi="Times New Roman" w:ascii="Times New Roman"/>
          <w:sz w:val="24"/>
          <w:szCs w:val="24"/>
        </w:rPr>
        <w:t xml:space="preserve"> </w:t>
      </w:r>
      <w:r w:rsidR="005E7342" w:rsidRPr="00CD79E0">
        <w:rPr>
          <w:rFonts w:cs="Times New Roman" w:hAnsi="Times New Roman" w:ascii="Times New Roman"/>
          <w:sz w:val="24"/>
          <w:szCs w:val="24"/>
        </w:rPr>
        <w:t>NATALIA jednostavno društvo s ograničenom odgovornošću za trgovinu CERNIK (Općina Čavle), Cernik, Cernik 49, MBS: 040353538, OIB: 61823093732</w:t>
      </w:r>
      <w:r w:rsidRPr="00446B7C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5E7342" w:rsidRPr="00CD79E0">
        <w:rPr>
          <w:rFonts w:cs="Times New Roman" w:eastAsia="Times New Roman" w:hAnsi="Times New Roman" w:ascii="Times New Roman"/>
          <w:sz w:val="24"/>
          <w:szCs w:val="24"/>
          <w:lang w:eastAsia="hr-HR"/>
        </w:rPr>
        <w:t>5.792,68</w:t>
      </w:r>
      <w:r w:rsidR="0086771F" w:rsidRPr="00CD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D79E0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</w:t>
      </w:r>
      <w:r w:rsidRPr="00CD79E0">
        <w:rPr>
          <w:rFonts w:cs="Times New Roman" w:hAnsi="Times New Roman" w:ascii="Times New Roman"/>
          <w:sz w:val="24"/>
          <w:szCs w:val="24"/>
        </w:rPr>
        <w:t xml:space="preserve">na listu </w:t>
      </w:r>
      <w:r w:rsidR="00BA186A" w:rsidRPr="00CD79E0">
        <w:rPr>
          <w:rFonts w:cs="Times New Roman" w:hAnsi="Times New Roman" w:ascii="Times New Roman"/>
          <w:sz w:val="24"/>
          <w:szCs w:val="24"/>
        </w:rPr>
        <w:t>2</w:t>
      </w:r>
      <w:r w:rsidRPr="00CD79E0">
        <w:rPr>
          <w:rFonts w:cs="Times New Roman" w:hAnsi="Times New Roman" w:ascii="Times New Roman"/>
          <w:sz w:val="24"/>
          <w:szCs w:val="24"/>
        </w:rPr>
        <w:t xml:space="preserve"> i </w:t>
      </w:r>
      <w:r w:rsidR="00BA186A" w:rsidRPr="00CD79E0">
        <w:rPr>
          <w:rFonts w:cs="Times New Roman" w:hAnsi="Times New Roman" w:ascii="Times New Roman"/>
          <w:sz w:val="24"/>
          <w:szCs w:val="24"/>
        </w:rPr>
        <w:t>3</w:t>
      </w:r>
      <w:r w:rsidRPr="00CD79E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drugog postupka radi brisanja iz sudskoga registra, a uvidom u potvrdu Hrvatskog zavoda za mirovinsko osiguranje (</w:t>
      </w:r>
      <w:r w:rsidRPr="00CD79E0">
        <w:rPr>
          <w:rFonts w:cs="Times New Roman" w:hAnsi="Times New Roman" w:ascii="Times New Roman"/>
          <w:sz w:val="24"/>
          <w:szCs w:val="24"/>
        </w:rPr>
        <w:t xml:space="preserve">na listu </w:t>
      </w:r>
      <w:r w:rsidR="005E7342" w:rsidRPr="00CD79E0">
        <w:rPr>
          <w:rFonts w:cs="Times New Roman" w:hAnsi="Times New Roman" w:ascii="Times New Roman"/>
          <w:sz w:val="24"/>
          <w:szCs w:val="24"/>
        </w:rPr>
        <w:t>4</w:t>
      </w:r>
      <w:r w:rsidRPr="00CD79E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CD79E0">
        <w:rPr>
          <w:rFonts w:cs="Times New Roman" w:hAnsi="Times New Roman" w:ascii="Times New Roman"/>
          <w:sz w:val="24"/>
          <w:szCs w:val="24"/>
        </w:rPr>
        <w:t>1</w:t>
      </w:r>
      <w:r w:rsidR="00446B7C" w:rsidRPr="00CD79E0">
        <w:rPr>
          <w:rFonts w:cs="Times New Roman" w:hAnsi="Times New Roman" w:ascii="Times New Roman"/>
          <w:sz w:val="24"/>
          <w:szCs w:val="24"/>
        </w:rPr>
        <w:t>3</w:t>
      </w:r>
      <w:r w:rsidR="0086771F" w:rsidRPr="00CD79E0">
        <w:rPr>
          <w:rFonts w:cs="Times New Roman" w:hAnsi="Times New Roman" w:ascii="Times New Roman"/>
          <w:sz w:val="24"/>
          <w:szCs w:val="24"/>
        </w:rPr>
        <w:t>. travnja</w:t>
      </w:r>
      <w:r w:rsidRPr="00CD79E0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CD79E0">
        <w:rPr>
          <w:rFonts w:cs="Times New Roman" w:hAnsi="Times New Roman" w:ascii="Times New Roman"/>
          <w:sz w:val="24"/>
          <w:szCs w:val="24"/>
        </w:rPr>
        <w:t>7</w:t>
      </w:r>
      <w:r w:rsidRPr="00CD79E0">
        <w:rPr>
          <w:rFonts w:cs="Times New Roman" w:hAnsi="Times New Roman" w:ascii="Times New Roman"/>
          <w:sz w:val="24"/>
          <w:szCs w:val="24"/>
        </w:rPr>
        <w:t>.</w:t>
      </w:r>
      <w:r w:rsidR="0086771F" w:rsidRPr="00CD79E0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E8C" w:rsidP="000222A9" w:rsidR="00453E8C">
      <w:pPr>
        <w:spacing w:lineRule="auto" w:line="240" w:after="0"/>
      </w:pPr>
      <w:r>
        <w:separator/>
      </w:r>
    </w:p>
  </w:endnote>
  <w:endnote w:id="0" w:type="continuationSeparator">
    <w:p w:rsidRDefault="00453E8C" w:rsidP="000222A9" w:rsidR="00453E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9E0">
          <w:rPr>
            <w:noProof/>
          </w:rPr>
          <w:t>1</w:t>
        </w:r>
        <w:r>
          <w:fldChar w:fldCharType="end"/>
        </w:r>
      </w:p>
    </w:sdtContent>
  </w:sdt>
  <w:p w:rsidRDefault="00CD79E0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E8C" w:rsidP="000222A9" w:rsidR="00453E8C">
      <w:pPr>
        <w:spacing w:lineRule="auto" w:line="240" w:after="0"/>
      </w:pPr>
      <w:r>
        <w:separator/>
      </w:r>
    </w:p>
  </w:footnote>
  <w:footnote w:id="0" w:type="continuationSeparator">
    <w:p w:rsidRDefault="00453E8C" w:rsidP="000222A9" w:rsidR="00453E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5E7342">
      <w:rPr>
        <w:rFonts w:cs="Times New Roman" w:hAnsi="Times New Roman" w:ascii="Times New Roman"/>
        <w:sz w:val="24"/>
        <w:szCs w:val="24"/>
      </w:rPr>
      <w:t>80</w:t>
    </w:r>
    <w:r w:rsidR="00BA186A">
      <w:rPr>
        <w:rFonts w:cs="Times New Roman" w:hAnsi="Times New Roman" w:ascii="Times New Roman"/>
        <w:sz w:val="24"/>
        <w:szCs w:val="24"/>
      </w:rPr>
      <w:t>/2017-6</w:t>
    </w:r>
  </w:p>
  <w:p w:rsidRDefault="00CD79E0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46B7C"/>
    <w:rsid w:val="00453E8C"/>
    <w:rsid w:val="004A5991"/>
    <w:rsid w:val="004A68DC"/>
    <w:rsid w:val="00503778"/>
    <w:rsid w:val="00533140"/>
    <w:rsid w:val="005547D3"/>
    <w:rsid w:val="00577661"/>
    <w:rsid w:val="005E7342"/>
    <w:rsid w:val="006044AA"/>
    <w:rsid w:val="00617BEF"/>
    <w:rsid w:val="0066287E"/>
    <w:rsid w:val="00703EB8"/>
    <w:rsid w:val="007141A2"/>
    <w:rsid w:val="00783D29"/>
    <w:rsid w:val="007C5886"/>
    <w:rsid w:val="007C6241"/>
    <w:rsid w:val="007F079B"/>
    <w:rsid w:val="007F3C03"/>
    <w:rsid w:val="007F5F7E"/>
    <w:rsid w:val="0086771F"/>
    <w:rsid w:val="00893A5D"/>
    <w:rsid w:val="008D5320"/>
    <w:rsid w:val="008F54A1"/>
    <w:rsid w:val="009F101F"/>
    <w:rsid w:val="00A27C38"/>
    <w:rsid w:val="00A858B9"/>
    <w:rsid w:val="00B20BFF"/>
    <w:rsid w:val="00B73C7F"/>
    <w:rsid w:val="00B91409"/>
    <w:rsid w:val="00BA186A"/>
    <w:rsid w:val="00C25228"/>
    <w:rsid w:val="00C27167"/>
    <w:rsid w:val="00CD79E0"/>
    <w:rsid w:val="00D043A0"/>
    <w:rsid w:val="00D24699"/>
    <w:rsid w:val="00D94425"/>
    <w:rsid w:val="00DD14D5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9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9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NATALIA j.d.o.o.</izvorni_sadrzaj>
    <derivirana_varijabla naziv="DomainObject.Predmet.ProtustrankaFormated_1">  NATALIA j.d.o.o.</derivirana_varijabla>
  </DomainObject.Predmet.ProtustrankaFormated>
  <DomainObject.Predmet.ProtustrankaFormatedOIB>
    <izvorni_sadrzaj>  NATALIA j.d.o.o., OIB 61823093732</izvorni_sadrzaj>
    <derivirana_varijabla naziv="DomainObject.Predmet.ProtustrankaFormatedOIB_1">  NATALIA j.d.o.o., OIB 61823093732</derivirana_varijabla>
  </DomainObject.Predmet.ProtustrankaFormatedOIB>
  <DomainObject.Predmet.ProtustrankaFormatedWithAdress>
    <izvorni_sadrzaj> NATALIA j.d.o.o., Cernik 49, 51219 Čavle</izvorni_sadrzaj>
    <derivirana_varijabla naziv="DomainObject.Predmet.ProtustrankaFormatedWithAdress_1"> NATALIA j.d.o.o., Cernik 49, 51219 Čavle</derivirana_varijabla>
  </DomainObject.Predmet.ProtustrankaFormatedWithAdress>
  <DomainObject.Predmet.ProtustrankaFormatedWithAdressOIB>
    <izvorni_sadrzaj> NATALIA j.d.o.o., OIB 61823093732, Cernik 49, 51219 Čavle</izvorni_sadrzaj>
    <derivirana_varijabla naziv="DomainObject.Predmet.ProtustrankaFormatedWithAdressOIB_1"> NATALIA j.d.o.o., OIB 61823093732, Cernik 49, 51219 Čavle</derivirana_varijabla>
  </DomainObject.Predmet.ProtustrankaFormatedWithAdressOIB>
  <DomainObject.Predmet.ProtustrankaWithAdress>
    <izvorni_sadrzaj>NATALIA j.d.o.o. Cernik 49, 51219 Čavle</izvorni_sadrzaj>
    <derivirana_varijabla naziv="DomainObject.Predmet.ProtustrankaWithAdress_1">NATALIA j.d.o.o. Cernik 49, 51219 Čavle</derivirana_varijabla>
  </DomainObject.Predmet.ProtustrankaWithAdress>
  <DomainObject.Predmet.ProtustrankaWithAdressOIB>
    <izvorni_sadrzaj>NATALIA j.d.o.o., OIB 61823093732, Cernik 49, 51219 Čavle</izvorni_sadrzaj>
    <derivirana_varijabla naziv="DomainObject.Predmet.ProtustrankaWithAdressOIB_1">NATALIA j.d.o.o., OIB 61823093732, Cernik 49, 51219 Čavle</derivirana_varijabla>
  </DomainObject.Predmet.ProtustrankaWithAdressOIB>
  <DomainObject.Predmet.ProtustrankaNazivFormated>
    <izvorni_sadrzaj>NATALIA j.d.o.o.</izvorni_sadrzaj>
    <derivirana_varijabla naziv="DomainObject.Predmet.ProtustrankaNazivFormated_1">NATALIA j.d.o.o.</derivirana_varijabla>
  </DomainObject.Predmet.ProtustrankaNazivFormated>
  <DomainObject.Predmet.ProtustrankaNazivFormatedOIB>
    <izvorni_sadrzaj>NATALIA j.d.o.o., OIB 61823093732</izvorni_sadrzaj>
    <derivirana_varijabla naziv="DomainObject.Predmet.ProtustrankaNazivFormatedOIB_1">NATALIA j.d.o.o., OIB 61823093732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NATALIA j.d.o.o.</item>
    </izvorni_sadrzaj>
    <derivirana_varijabla naziv="DomainObject.Predmet.ProtuStrankaListFormated_1">
      <item>NATALIA j.d.o.o.</item>
    </derivirana_varijabla>
  </DomainObject.Predmet.ProtuStrankaListFormated>
  <DomainObject.Predmet.ProtuStrankaListFormatedOIB>
    <izvorni_sadrzaj>
      <item>NATALIA j.d.o.o., OIB 61823093732</item>
    </izvorni_sadrzaj>
    <derivirana_varijabla naziv="DomainObject.Predmet.ProtuStrankaListFormatedOIB_1">
      <item>NATALIA j.d.o.o., OIB 61823093732</item>
    </derivirana_varijabla>
  </DomainObject.Predmet.ProtuStrankaListFormatedOIB>
  <DomainObject.Predmet.ProtuStrankaListFormatedWithAdress>
    <izvorni_sadrzaj>
      <item>NATALIA j.d.o.o., Cernik 49, 51219 Čavle</item>
    </izvorni_sadrzaj>
    <derivirana_varijabla naziv="DomainObject.Predmet.ProtuStrankaListFormatedWithAdress_1">
      <item>NATALIA j.d.o.o., Cernik 49, 51219 Čavle</item>
    </derivirana_varijabla>
  </DomainObject.Predmet.ProtuStrankaListFormatedWithAdress>
  <DomainObject.Predmet.ProtuStrankaListFormatedWithAdressOIB>
    <izvorni_sadrzaj>
      <item>NATALIA j.d.o.o., OIB 61823093732, Cernik 49, 51219 Čavle</item>
    </izvorni_sadrzaj>
    <derivirana_varijabla naziv="DomainObject.Predmet.ProtuStrankaListFormatedWithAdressOIB_1">
      <item>NATALIA j.d.o.o., OIB 61823093732, Cernik 49, 51219 Čavle</item>
    </derivirana_varijabla>
  </DomainObject.Predmet.ProtuStrankaListFormatedWithAdressOIB>
  <DomainObject.Predmet.ProtuStrankaListNazivFormated>
    <izvorni_sadrzaj>
      <item>NATALIA j.d.o.o.</item>
    </izvorni_sadrzaj>
    <derivirana_varijabla naziv="DomainObject.Predmet.ProtuStrankaListNazivFormated_1">
      <item>NATALIA j.d.o.o.</item>
    </derivirana_varijabla>
  </DomainObject.Predmet.ProtuStrankaListNazivFormated>
  <DomainObject.Predmet.ProtuStrankaListNazivFormatedOIB>
    <izvorni_sadrzaj>
      <item>NATALIA j.d.o.o., OIB 61823093732</item>
    </izvorni_sadrzaj>
    <derivirana_varijabla naziv="DomainObject.Predmet.ProtuStrankaListNazivFormatedOIB_1">
      <item>NATALIA j.d.o.o., OIB 61823093732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NATALIA j.d.o.o.</izvorni_sadrzaj>
    <derivirana_varijabla naziv="DomainObject.Predmet.ProtustrankaIDrugi_1">NATALIA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NATALIA j.d.o.o., OIB 61823093732, Cernik 49, 51219 Čavle</izvorni_sadrzaj>
    <derivirana_varijabla naziv="DomainObject.Predmet.ProtustrankaIDrugiAdressOIB_1">NATALIA j.d.o.o., OIB 61823093732, Cernik 49,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NATALIA j.d.o.o.</item>
    </izvorni_sadrzaj>
    <derivirana_varijabla naziv="DomainObject.Predmet.SudioniciListNaziv_1">
      <item>FINA  Rijeka</item>
      <item>NATALIA j.d.o.o.</item>
    </derivirana_varijabla>
  </DomainObject.Predmet.SudioniciListNaziv>
  <DomainObject.Predmet.SudioniciListAdressOIB>
    <izvorni_sadrzaj>
      <item>FINA  Rijeka, OIB 85821130368, Frana Kurelca 8,51000 Rijeka</item>
      <item>NATALIA j.d.o.o., OIB 61823093732, Cernik 49,51219 Čavle</item>
    </izvorni_sadrzaj>
    <derivirana_varijabla naziv="DomainObject.Predmet.SudioniciListAdressOIB_1">
      <item>FINA  Rijeka, OIB 85821130368, Frana Kurelca 8,51000 Rijeka</item>
      <item>NATALIA j.d.o.o., OIB 61823093732, Cernik 49,51219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61823093732</item>
    </izvorni_sadrzaj>
    <derivirana_varijabla naziv="DomainObject.Predmet.SudioniciListNazivOIB_1">
      <item>, OIB 85821130368</item>
      <item>, OIB 61823093732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71E55-9187-4404-8A2D-6E0D8B11E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3488</properties:Characters>
  <properties:Lines>98</properties:Lines>
  <properties:Paragraphs>20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2017-06-29T11:33:00Z</cp:lastPrinted>
  <dcterms:modified xmlns:xsi="http://www.w3.org/2001/XMLSchema-instance" xsi:type="dcterms:W3CDTF">2017-06-29T11:33:00Z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