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67978" w:rsidR="00DA2C13" w:rsidRPr="00DA2C13">
        <w:tc>
          <w:tcPr>
            <w:tcW w:type="dxa" w:w="2985"/>
            <w:shd w:fill="auto" w:color="auto" w:val="clear"/>
          </w:tcPr>
          <w:p w:rsidRDefault="00DA2C13" w:rsidP="00DA2C13" w:rsidR="00DA2C13" w:rsidRPr="00DA2C13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A2C13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2C13" w:rsidP="00DA2C13" w:rsidR="00DA2C13" w:rsidRPr="00DA2C13">
            <w:pPr>
              <w:jc w:val="center"/>
              <w:rPr>
                <w:rFonts w:eastAsia="Calibri"/>
                <w:lang w:eastAsia="en-US"/>
              </w:rPr>
            </w:pPr>
            <w:r w:rsidRPr="00DA2C13">
              <w:rPr>
                <w:rFonts w:eastAsia="Calibri"/>
                <w:lang w:eastAsia="en-US"/>
              </w:rPr>
              <w:t>Republika Hrvatska</w:t>
            </w:r>
          </w:p>
          <w:p w:rsidRDefault="00DA2C13" w:rsidP="00DA2C13" w:rsidR="00DA2C13" w:rsidRPr="00DA2C13">
            <w:pPr>
              <w:jc w:val="center"/>
              <w:rPr>
                <w:rFonts w:eastAsia="Calibri"/>
                <w:lang w:eastAsia="en-US"/>
              </w:rPr>
            </w:pPr>
            <w:r w:rsidRPr="00DA2C13">
              <w:rPr>
                <w:rFonts w:eastAsia="Calibri"/>
                <w:lang w:eastAsia="en-US"/>
              </w:rPr>
              <w:t>Trgovački sud u Varaždinu</w:t>
            </w:r>
          </w:p>
          <w:p w:rsidRDefault="00DA2C13" w:rsidP="00DA2C13" w:rsidR="00DA2C13" w:rsidRPr="00DA2C13">
            <w:pPr>
              <w:jc w:val="center"/>
              <w:rPr>
                <w:rFonts w:eastAsia="Calibri"/>
                <w:lang w:eastAsia="en-US"/>
              </w:rPr>
            </w:pPr>
            <w:r w:rsidRPr="00DA2C13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9ffefe3" w14:paraId="9ffefe3" w:rsidRDefault="00DA2C13" w:rsidP="00DA2C13" w:rsidR="00DA2C13" w:rsidRPr="00DA2C13">
      <w:pPr>
        <w:jc w:val="right"/>
        <w15:collapsed w:val="false"/>
        <w:rPr>
          <w:rFonts w:eastAsia="Calibri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67978" w:rsidR="00DA2C13" w:rsidRPr="00DA2C13">
        <w:trPr>
          <w:jc w:val="right"/>
        </w:trPr>
        <w:tc>
          <w:tcPr>
            <w:tcW w:type="dxa" w:w="4320"/>
          </w:tcPr>
          <w:p w:rsidRDefault="00DA2C13" w:rsidP="00DA2C13" w:rsidR="00DA2C13" w:rsidRPr="00DA2C13">
            <w:pPr>
              <w:jc w:val="right"/>
            </w:pPr>
            <w:r w:rsidRPr="00DA2C13">
              <w:t>Poslovni broj: 10 St-994/2016-2</w:t>
            </w:r>
            <w:r>
              <w:t>6</w:t>
            </w:r>
          </w:p>
        </w:tc>
      </w:tr>
    </w:tbl>
    <w:p w:rsidRDefault="00DA2C13" w:rsidP="00DA2C13" w:rsidR="00DA2C13" w:rsidRPr="00DA2C13">
      <w:pPr>
        <w:jc w:val="both"/>
        <w:rPr>
          <w:rFonts w:eastAsia="Calibri"/>
          <w:lang w:eastAsia="en-US"/>
        </w:rPr>
      </w:pPr>
    </w:p>
    <w:p w:rsidRDefault="00DA2C13" w:rsidP="007332C9" w:rsidR="00DA2C13">
      <w:pPr>
        <w:jc w:val="center"/>
      </w:pPr>
    </w:p>
    <w:p w:rsidRDefault="007332C9" w:rsidP="007332C9" w:rsidR="007332C9">
      <w:pPr>
        <w:jc w:val="center"/>
      </w:pPr>
      <w:r w:rsidRPr="009D2B9C">
        <w:t>ZAKLJUČAK O PRODAJI</w:t>
      </w:r>
    </w:p>
    <w:p w:rsidRDefault="00DA2C13" w:rsidP="007332C9" w:rsidR="00DA2C13" w:rsidRPr="009D2B9C">
      <w:pPr>
        <w:jc w:val="center"/>
      </w:pPr>
    </w:p>
    <w:p w:rsidRDefault="00DA2C13" w:rsidP="00DA2C13" w:rsidR="007332C9" w:rsidRPr="009D2B9C">
      <w:pPr>
        <w:tabs>
          <w:tab w:pos="3030" w:val="left"/>
        </w:tabs>
      </w:pPr>
      <w:r>
        <w:tab/>
      </w:r>
    </w:p>
    <w:p w:rsidRDefault="00172DD2" w:rsidP="00172DD2" w:rsidR="00E8595B" w:rsidRPr="009D2B9C">
      <w:pPr>
        <w:ind w:firstLine="708"/>
        <w:jc w:val="both"/>
      </w:pPr>
      <w:r w:rsidRPr="00172DD2">
        <w:t xml:space="preserve">Trgovački sud u Varaždinu, po sucu toga suda Denisu Krnjaku, u stečajnom postupku nad Stečajnom masom RS d.o.o. u stečaju, Ludbreg, Petra Zrinskog 3, OIB:86349443363, zastupanom po stečajnom upravitelju Stanku Makaru iz Ludbrega, Petra Zrinskog 3, dana </w:t>
      </w:r>
      <w:r>
        <w:t>0</w:t>
      </w:r>
      <w:r w:rsidR="00DA2C13">
        <w:t>8</w:t>
      </w:r>
      <w:r w:rsidRPr="00172DD2">
        <w:t xml:space="preserve">. </w:t>
      </w:r>
      <w:r>
        <w:t>studenoga</w:t>
      </w:r>
      <w:r w:rsidRPr="00172DD2">
        <w:t xml:space="preserve"> 2018.</w:t>
      </w:r>
    </w:p>
    <w:p w:rsidRDefault="002805DE" w:rsidP="00E8595B" w:rsidR="002805DE">
      <w:pPr>
        <w:jc w:val="center"/>
      </w:pPr>
    </w:p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172DD2" w:rsidP="00172DD2" w:rsidR="00C83E4C">
      <w:pPr>
        <w:pStyle w:val="Odlomakpopisa"/>
        <w:widowControl w:val="false"/>
        <w:numPr>
          <w:ilvl w:val="0"/>
          <w:numId w:val="20"/>
        </w:numPr>
        <w:suppressAutoHyphens/>
        <w:jc w:val="both"/>
      </w:pPr>
      <w:r w:rsidRPr="00172DD2">
        <w:t>zk.ul.br. 2206, k.o. Kotoriba, kat.čest.br. 1510/1, poslovna zgrada, pomoćna zgrada, dvorište, od 4490 m2,</w:t>
      </w:r>
    </w:p>
    <w:p w:rsidRDefault="00C83E4C" w:rsidP="00E628A2" w:rsidR="00C83E4C">
      <w:pPr>
        <w:widowControl w:val="false"/>
        <w:suppressAutoHyphens/>
        <w:jc w:val="both"/>
      </w:pPr>
    </w:p>
    <w:p w:rsidRDefault="00E628A2" w:rsidP="00E628A2" w:rsidR="00E628A2">
      <w:pPr>
        <w:widowControl w:val="false"/>
        <w:suppressAutoHyphens/>
        <w:jc w:val="both"/>
      </w:pPr>
      <w:r>
        <w:t xml:space="preserve"> </w:t>
      </w:r>
      <w:r w:rsidR="00172DD2">
        <w:tab/>
      </w:r>
      <w:r w:rsidR="00D77000">
        <w:t xml:space="preserve">a </w:t>
      </w:r>
      <w:r>
        <w:t>u kojoj cijeloj nekretnini dužnik dolazi upisan u 1/1 dijela.</w:t>
      </w: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172DD2" w:rsidP="00172DD2" w:rsidR="009E298D">
      <w:pPr>
        <w:ind w:firstLine="708"/>
        <w:jc w:val="both"/>
      </w:pPr>
      <w:r>
        <w:t>Na navedenoj nekretnini upisani su slijedeći tereti:</w:t>
      </w:r>
      <w:r w:rsidR="009E298D" w:rsidRPr="009D2B9C">
        <w:t xml:space="preserve"> </w:t>
      </w:r>
    </w:p>
    <w:p w:rsidRDefault="00172DD2" w:rsidP="00172DD2" w:rsidR="00172DD2">
      <w:pPr>
        <w:jc w:val="both"/>
      </w:pPr>
    </w:p>
    <w:p w:rsidRDefault="00172DD2" w:rsidP="00172DD2" w:rsidR="00172DD2">
      <w:pPr>
        <w:pStyle w:val="Odlomakpopisa"/>
        <w:numPr>
          <w:ilvl w:val="0"/>
          <w:numId w:val="20"/>
        </w:numPr>
        <w:jc w:val="both"/>
      </w:pPr>
      <w:r>
        <w:t>založno pravo pod brojem Z-801/07 u korist Međimurske banke d.d. Čakovec, V.Mornadinija 37 (sada Privredna banka Zagreb</w:t>
      </w:r>
      <w:r w:rsidR="009D4791">
        <w:t xml:space="preserve"> d.d.</w:t>
      </w:r>
      <w:r>
        <w:t>)</w:t>
      </w:r>
    </w:p>
    <w:p w:rsidRDefault="00172DD2" w:rsidP="00172DD2" w:rsidR="00172DD2">
      <w:pPr>
        <w:pStyle w:val="Odlomakpopisa"/>
        <w:numPr>
          <w:ilvl w:val="0"/>
          <w:numId w:val="20"/>
        </w:numPr>
        <w:jc w:val="both"/>
      </w:pPr>
      <w:r>
        <w:t>zabilježba rješenja o ovrsi</w:t>
      </w:r>
      <w:r w:rsidR="009907AD">
        <w:t xml:space="preserve"> Trgovačkog suda u Varaždinu broj Ovr-677/09</w:t>
      </w:r>
      <w:r>
        <w:t xml:space="preserve"> pod brojem Z-1844/09 ovrhovoditelja Raiffeisen leasing d.o.o. Zagreb</w:t>
      </w:r>
      <w:r w:rsidR="009907AD">
        <w:t>,</w:t>
      </w:r>
    </w:p>
    <w:p w:rsidRDefault="009907AD" w:rsidP="009907AD" w:rsidR="009907AD">
      <w:pPr>
        <w:pStyle w:val="Odlomakpopisa"/>
        <w:numPr>
          <w:ilvl w:val="0"/>
          <w:numId w:val="20"/>
        </w:numPr>
        <w:jc w:val="both"/>
      </w:pPr>
      <w:r>
        <w:t>založno pravo</w:t>
      </w:r>
      <w:r w:rsidRPr="009907AD">
        <w:t xml:space="preserve"> pod brojem Z-</w:t>
      </w:r>
      <w:r>
        <w:t>1812</w:t>
      </w:r>
      <w:r w:rsidRPr="009907AD">
        <w:t>/</w:t>
      </w:r>
      <w:r>
        <w:t>10</w:t>
      </w:r>
      <w:r w:rsidRPr="009907AD">
        <w:t xml:space="preserve"> u korist </w:t>
      </w:r>
      <w:r>
        <w:t>Republike Hrvatske</w:t>
      </w:r>
    </w:p>
    <w:p w:rsidRDefault="009907AD" w:rsidP="009907AD" w:rsidR="009907AD">
      <w:pPr>
        <w:pStyle w:val="Odlomakpopisa"/>
        <w:numPr>
          <w:ilvl w:val="0"/>
          <w:numId w:val="20"/>
        </w:numPr>
        <w:jc w:val="both"/>
      </w:pPr>
      <w:r w:rsidRPr="009907AD">
        <w:t xml:space="preserve">zabilježba rješenja o ovrsi </w:t>
      </w:r>
      <w:r>
        <w:t>Općinskog</w:t>
      </w:r>
      <w:r w:rsidRPr="009907AD">
        <w:t xml:space="preserve"> suda u </w:t>
      </w:r>
      <w:r>
        <w:t>Čakovcu</w:t>
      </w:r>
      <w:r w:rsidRPr="009907AD">
        <w:t xml:space="preserve"> broj Ovr-</w:t>
      </w:r>
      <w:r>
        <w:t>1795</w:t>
      </w:r>
      <w:r w:rsidRPr="009907AD">
        <w:t>/</w:t>
      </w:r>
      <w:r>
        <w:t>10</w:t>
      </w:r>
      <w:r w:rsidRPr="009907AD">
        <w:t xml:space="preserve"> pod brojem Z-1</w:t>
      </w:r>
      <w:r>
        <w:t>989</w:t>
      </w:r>
      <w:r w:rsidRPr="009907AD">
        <w:t>/</w:t>
      </w:r>
      <w:r>
        <w:t>10</w:t>
      </w:r>
      <w:r w:rsidRPr="009907AD">
        <w:t xml:space="preserve"> ovrhovoditelja</w:t>
      </w:r>
      <w:r w:rsidR="009D4791">
        <w:t xml:space="preserve"> Hypo – Leasing Kroatien d.o.o. Zagreb</w:t>
      </w:r>
      <w:r w:rsidRPr="009907AD">
        <w:t>,</w:t>
      </w:r>
    </w:p>
    <w:p w:rsidRDefault="009907AD" w:rsidP="009907AD" w:rsidR="009907AD">
      <w:pPr>
        <w:pStyle w:val="Odlomakpopisa"/>
        <w:numPr>
          <w:ilvl w:val="0"/>
          <w:numId w:val="20"/>
        </w:numPr>
        <w:jc w:val="both"/>
      </w:pPr>
      <w:r w:rsidRPr="009907AD">
        <w:t>zabilježba rješenja o ovrsi Općinskog suda u Čakovcu broj Ovr-1</w:t>
      </w:r>
      <w:r>
        <w:t>245</w:t>
      </w:r>
      <w:r w:rsidRPr="009907AD">
        <w:t>/1</w:t>
      </w:r>
      <w:r>
        <w:t>2</w:t>
      </w:r>
      <w:r w:rsidRPr="009907AD">
        <w:t xml:space="preserve"> pod brojem Z-989/1</w:t>
      </w:r>
      <w:r w:rsidR="00311EC7">
        <w:t>2</w:t>
      </w:r>
      <w:r w:rsidRPr="009907AD">
        <w:t xml:space="preserve"> ovrhovoditelja </w:t>
      </w:r>
      <w:r w:rsidR="00311EC7">
        <w:t>Erste&amp;Steiermarkische bank d.d. Rijeka</w:t>
      </w:r>
      <w:r w:rsidRPr="009907AD">
        <w:t>,</w:t>
      </w:r>
    </w:p>
    <w:p w:rsidRDefault="00311EC7" w:rsidP="00311EC7" w:rsidR="00311EC7" w:rsidRPr="009D2B9C">
      <w:pPr>
        <w:pStyle w:val="Odlomakpopisa"/>
        <w:numPr>
          <w:ilvl w:val="0"/>
          <w:numId w:val="20"/>
        </w:numPr>
        <w:jc w:val="both"/>
      </w:pPr>
      <w:r w:rsidRPr="00311EC7">
        <w:t>zabilježba rješenja o ovrsi Općinskog suda u Čakovcu broj Ovr-</w:t>
      </w:r>
      <w:r>
        <w:t>2369</w:t>
      </w:r>
      <w:r w:rsidRPr="00311EC7">
        <w:t>/1</w:t>
      </w:r>
      <w:r>
        <w:t>3</w:t>
      </w:r>
      <w:r w:rsidRPr="00311EC7">
        <w:t xml:space="preserve"> pod brojem Z-</w:t>
      </w:r>
      <w:r>
        <w:t>2470</w:t>
      </w:r>
      <w:r w:rsidRPr="00311EC7">
        <w:t>/1</w:t>
      </w:r>
      <w:r>
        <w:t>3</w:t>
      </w:r>
      <w:r w:rsidRPr="00311EC7">
        <w:t xml:space="preserve"> ovrhovoditelja </w:t>
      </w:r>
      <w:r w:rsidR="009D4791">
        <w:t>Privredne banke Zagreb d.d..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CB2EDA">
        <w:tab/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E16DBA">
        <w:t>2</w:t>
      </w:r>
      <w:r w:rsidR="009D4791">
        <w:t>33</w:t>
      </w:r>
      <w:r w:rsidR="00D77000">
        <w:t>.000</w:t>
      </w:r>
      <w:r w:rsidR="00EF4EA2">
        <w:t>,00</w:t>
      </w:r>
      <w:r w:rsidR="007219E4" w:rsidRPr="00343DC9">
        <w:t xml:space="preserve">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CB2EDA">
        <w:tab/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B62934" w:rsidP="005E44A1" w:rsidR="00B62934" w:rsidRPr="009D2B9C">
      <w:pPr>
        <w:ind w:firstLine="708"/>
        <w:jc w:val="both"/>
      </w:pPr>
      <w:r w:rsidRPr="009D2B9C">
        <w:lastRenderedPageBreak/>
        <w:t>Stečajni upravitelj dužan je Hrvatskoj gospodarskoj komori dostaviti podatke o nekretnini koja se prodaje u stečajnom</w:t>
      </w:r>
      <w:r w:rsidR="009D4791">
        <w:t xml:space="preserve"> postupku, kao i na web stranicu</w:t>
      </w:r>
      <w:r w:rsidRPr="009D2B9C">
        <w:t xml:space="preserve">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CB2EDA">
        <w:tab/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9D4791">
        <w:t>nedovršenu poslovnu i pomoćnu zgradu sa zemljištem</w:t>
      </w:r>
      <w:r w:rsidR="00EF4EA2">
        <w:t>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496FAC">
        <w:t>2</w:t>
      </w:r>
      <w:r w:rsidR="009D4791">
        <w:t>33</w:t>
      </w:r>
      <w:r w:rsidR="00D77000">
        <w:t>.000</w:t>
      </w:r>
      <w:r w:rsidR="00EF4EA2">
        <w:t>,00</w:t>
      </w:r>
      <w:r w:rsidR="00E54391" w:rsidRPr="00013CCF">
        <w:t xml:space="preserve">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prvoj dražbi ispod tri četvrtine (3/4) utvrđene vri</w:t>
      </w:r>
      <w:r w:rsidR="007D1311" w:rsidRPr="00013CCF">
        <w:t xml:space="preserve">jednosti, tj. ispod iznosa od </w:t>
      </w:r>
      <w:r w:rsidR="00496FAC">
        <w:t>1</w:t>
      </w:r>
      <w:r w:rsidR="002805DE">
        <w:t>74</w:t>
      </w:r>
      <w:r w:rsidR="00D77000">
        <w:t>.</w:t>
      </w:r>
      <w:r w:rsidR="002805DE">
        <w:t>75</w:t>
      </w:r>
      <w:r w:rsidR="00D77000">
        <w:t>0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drugoj dražbi ispod jedne polovine (1/2) utvrđene vrijednosti tj</w:t>
      </w:r>
      <w:r w:rsidR="007D1311" w:rsidRPr="00013CCF">
        <w:t xml:space="preserve">. ispod iznosa od </w:t>
      </w:r>
      <w:r w:rsidR="00496FAC">
        <w:t>1</w:t>
      </w:r>
      <w:r w:rsidR="002805DE">
        <w:t>16</w:t>
      </w:r>
      <w:r w:rsidR="00323500">
        <w:t>.</w:t>
      </w:r>
      <w:r w:rsidR="002805DE">
        <w:t>5</w:t>
      </w:r>
      <w:r w:rsidR="00323500">
        <w:t>00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 xml:space="preserve">osti tj. ispod iznosa od </w:t>
      </w:r>
      <w:r w:rsidR="00496FAC">
        <w:t>5</w:t>
      </w:r>
      <w:r w:rsidR="002805DE">
        <w:t>8</w:t>
      </w:r>
      <w:r w:rsidR="00323500">
        <w:t>.</w:t>
      </w:r>
      <w:r w:rsidR="002805DE">
        <w:t>25</w:t>
      </w:r>
      <w:r w:rsidR="00323500">
        <w:t>0</w:t>
      </w:r>
      <w:r w:rsidR="007C0CC7" w:rsidRPr="00013CCF">
        <w:t>,00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5% </w:t>
      </w:r>
      <w:r w:rsidR="00620E5D">
        <w:t>od utvrđene</w:t>
      </w:r>
      <w:r>
        <w:t xml:space="preserve"> vrijednosti nekretnine</w:t>
      </w:r>
      <w:r w:rsidR="00620E5D">
        <w:t xml:space="preserve">, odnosno u iznosu od </w:t>
      </w:r>
      <w:r w:rsidR="002805DE">
        <w:t>11.650,00</w:t>
      </w:r>
      <w:r w:rsidR="00620E5D">
        <w:t xml:space="preserve"> kn </w:t>
      </w:r>
      <w:r>
        <w:t xml:space="preserve">i podnijela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je dužan uplatiti razliku između uplaćene jamčevine i postignute kupoprodajne cijene u roku od </w:t>
      </w:r>
      <w:r w:rsidR="008D3D46">
        <w:t>30</w:t>
      </w:r>
      <w:r w:rsidRPr="009D2B9C">
        <w:t xml:space="preserve"> dana od dana </w:t>
      </w:r>
      <w:r w:rsidR="00670D69">
        <w:t>objave rješenja o dosudi na e-O</w:t>
      </w:r>
      <w:r w:rsidR="00DE4F00">
        <w:t>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</w:t>
      </w:r>
      <w:r w:rsidR="00347FFD" w:rsidRPr="00683B97">
        <w:lastRenderedPageBreak/>
        <w:t>cijene, ako kupci koji su ponudili veću cijenu ne pol</w:t>
      </w:r>
      <w:r w:rsidR="003E54A8" w:rsidRPr="00683B97">
        <w:t xml:space="preserve">ože kupovninu u roku iz  točke </w:t>
      </w:r>
      <w:r w:rsidR="002805DE">
        <w:t>4</w:t>
      </w:r>
      <w:r w:rsidR="007B70EF" w:rsidRPr="00683B97">
        <w:t>.</w:t>
      </w:r>
      <w:r w:rsidR="002805DE">
        <w:t>h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A2C13" w:rsidP="00D52E8D" w:rsidR="00347FFD" w:rsidRPr="009D2B9C">
      <w:pPr>
        <w:jc w:val="both"/>
      </w:pPr>
      <w:r>
        <w:t>5.</w:t>
      </w:r>
      <w:r w:rsidR="00D52E8D"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A2C13" w:rsidP="00D52E8D" w:rsidR="00347FFD" w:rsidRPr="009D2B9C">
      <w:pPr>
        <w:jc w:val="both"/>
      </w:pPr>
      <w:r>
        <w:t>6.</w:t>
      </w:r>
      <w:r w:rsidR="00D52E8D"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A2C13" w:rsidP="00D52E8D" w:rsidR="00347FFD" w:rsidRPr="009D2B9C">
      <w:pPr>
        <w:jc w:val="both"/>
      </w:pPr>
      <w:r>
        <w:t>7.</w:t>
      </w:r>
      <w:r w:rsidR="00D52E8D" w:rsidRPr="009D2B9C">
        <w:tab/>
      </w:r>
      <w:r w:rsidR="00347FFD" w:rsidRPr="009D2B9C">
        <w:t>Ako kupac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A2C13" w:rsidP="00D52E8D" w:rsidR="00347FFD" w:rsidRPr="009D2B9C">
      <w:pPr>
        <w:jc w:val="both"/>
      </w:pPr>
      <w:r>
        <w:t>8.</w:t>
      </w:r>
      <w:r w:rsidR="00D52E8D"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9.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2805DE">
        <w:t>Stankom Makarom iz Ludbrega, Petra Zrinskog 3</w:t>
      </w:r>
      <w:r w:rsidR="00962ABB">
        <w:t>, mobitel: 0912010001</w:t>
      </w:r>
      <w:r w:rsidR="00DA7F4B">
        <w:t>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2805DE" w:rsidP="00024FE0" w:rsidR="00024FE0" w:rsidRPr="009D2B9C">
      <w:pPr>
        <w:jc w:val="center"/>
      </w:pPr>
      <w:r>
        <w:t>U Varaždinu</w:t>
      </w:r>
      <w:r w:rsidR="00AD5C9D" w:rsidRPr="009D2B9C">
        <w:t xml:space="preserve"> </w:t>
      </w:r>
      <w:r w:rsidR="00DA2C13">
        <w:t>08</w:t>
      </w:r>
      <w:r w:rsidR="003A2227">
        <w:t xml:space="preserve">. </w:t>
      </w:r>
      <w:r>
        <w:t>studenoga</w:t>
      </w:r>
      <w:r w:rsidR="00A6347C" w:rsidRPr="009D2B9C">
        <w:t xml:space="preserve"> 201</w:t>
      </w:r>
      <w:r>
        <w:t>8</w:t>
      </w:r>
      <w:r w:rsidR="00A6347C" w:rsidRPr="009D2B9C">
        <w:t>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2805DE" w:rsidR="00024FE0" w:rsidRPr="009D2B9C">
      <w:pPr>
        <w:ind w:left="4536"/>
        <w:jc w:val="center"/>
      </w:pPr>
      <w:r w:rsidRPr="009D2B9C">
        <w:t>Stečajni sudac:</w:t>
      </w:r>
    </w:p>
    <w:p w:rsidRDefault="00024FE0" w:rsidP="002805DE" w:rsidR="00024FE0" w:rsidRPr="009D2B9C">
      <w:pPr>
        <w:ind w:left="4536"/>
        <w:jc w:val="center"/>
      </w:pPr>
    </w:p>
    <w:p w:rsidRDefault="002805DE" w:rsidP="002805DE" w:rsidR="00024FE0" w:rsidRPr="009D2B9C">
      <w:pPr>
        <w:ind w:left="4536"/>
        <w:jc w:val="center"/>
      </w:pPr>
      <w:r>
        <w:t>Denis Krnjak</w:t>
      </w:r>
      <w:r w:rsidR="002A3E36">
        <w:t>, v.r.</w:t>
      </w:r>
    </w:p>
    <w:p w:rsidRDefault="00024FE0" w:rsidP="00024FE0" w:rsidR="00024FE0" w:rsidRPr="009D2B9C">
      <w:pPr>
        <w:jc w:val="both"/>
      </w:pPr>
    </w:p>
    <w:p w:rsidRDefault="002A3E36" w:rsidP="00024FE0" w:rsidR="00024FE0" w:rsidRPr="009D2B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 - ovlašteni službenik: </w:t>
      </w:r>
    </w:p>
    <w:p w:rsidRDefault="00024FE0" w:rsidP="00024FE0" w:rsidR="00024FE0" w:rsidRPr="009D2B9C">
      <w:pPr>
        <w:jc w:val="both"/>
      </w:pPr>
    </w:p>
    <w:p w:rsidRDefault="004834A7" w:rsidP="00024FE0" w:rsidR="004834A7">
      <w:pPr>
        <w:jc w:val="both"/>
      </w:pPr>
    </w:p>
    <w:p w:rsidRDefault="004834A7" w:rsidP="00024FE0" w:rsidR="00024FE0" w:rsidRPr="009D2B9C">
      <w:pPr>
        <w:jc w:val="both"/>
      </w:pPr>
      <w:r>
        <w:t>Uputa</w:t>
      </w:r>
      <w:r w:rsidR="00024FE0" w:rsidRPr="009D2B9C">
        <w:t xml:space="preserve"> o pravnom lijeku:</w:t>
      </w:r>
    </w:p>
    <w:p w:rsidRDefault="00024FE0" w:rsidP="00024FE0" w:rsidR="00024FE0" w:rsidRPr="009D2B9C">
      <w:pPr>
        <w:jc w:val="both"/>
      </w:pPr>
      <w:r w:rsidRPr="009D2B9C">
        <w:t>Protiv ovog zaključka nije dopušten poseban pravni lijek (čl. 1</w:t>
      </w:r>
      <w:r w:rsidR="002805DE">
        <w:t>9</w:t>
      </w:r>
      <w:r w:rsidRPr="009D2B9C">
        <w:t xml:space="preserve">. st. </w:t>
      </w:r>
      <w:r w:rsidR="002805DE">
        <w:t>7</w:t>
      </w:r>
      <w:r w:rsidRPr="009D2B9C">
        <w:t>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002BA6" w:rsidP="00002BA6" w:rsidR="00002BA6">
      <w:pPr>
        <w:pStyle w:val="Odlomakpopisa"/>
        <w:numPr>
          <w:ilvl w:val="0"/>
          <w:numId w:val="18"/>
        </w:numPr>
        <w:jc w:val="both"/>
      </w:pPr>
      <w:r>
        <w:t>Stečajni upravitelj: Stanko Makar</w:t>
      </w:r>
      <w:r w:rsidR="004834A7">
        <w:t xml:space="preserve">, Ludbreg, </w:t>
      </w:r>
      <w:r w:rsidR="004834A7" w:rsidRPr="00172DD2">
        <w:t>Petra Zrinskog 3</w:t>
      </w:r>
      <w:r>
        <w:t xml:space="preserve"> </w:t>
      </w:r>
    </w:p>
    <w:p w:rsidRDefault="00002BA6" w:rsidP="00002BA6" w:rsidR="00002BA6">
      <w:pPr>
        <w:numPr>
          <w:ilvl w:val="0"/>
          <w:numId w:val="18"/>
        </w:numPr>
        <w:jc w:val="both"/>
      </w:pPr>
      <w:r>
        <w:t>Punomoćnik razlučnog vjerovnika Privredne banke Z</w:t>
      </w:r>
      <w:r w:rsidR="004834A7">
        <w:t>agreb d.d.: Davor Ivančić, odvjetnik iz Čakovca, Park R. Kropeka 1</w:t>
      </w:r>
    </w:p>
    <w:p w:rsidRDefault="00002BA6" w:rsidP="00002BA6" w:rsidR="00002BA6">
      <w:pPr>
        <w:numPr>
          <w:ilvl w:val="0"/>
          <w:numId w:val="18"/>
        </w:numPr>
        <w:jc w:val="both"/>
      </w:pPr>
      <w:r>
        <w:t>Zakonski zastupnik razlučnog vjerovnika Republike Hrvatske: Županijsko državno odvjetništvo u Varaždinu, Građansko upravni odjel</w:t>
      </w:r>
    </w:p>
    <w:p w:rsidRDefault="00002BA6" w:rsidP="00002BA6" w:rsidR="00002BA6">
      <w:pPr>
        <w:numPr>
          <w:ilvl w:val="0"/>
          <w:numId w:val="18"/>
        </w:numPr>
        <w:jc w:val="both"/>
      </w:pPr>
      <w:r>
        <w:t>e-</w:t>
      </w:r>
      <w:r w:rsidR="00CB2EDA">
        <w:t>O</w:t>
      </w:r>
      <w:r>
        <w:t xml:space="preserve">glasna ploča </w:t>
      </w:r>
    </w:p>
    <w:p w:rsidRDefault="00D52E8D" w:rsidP="00002BA6" w:rsidR="00024FE0" w:rsidRPr="009D2B9C">
      <w:pPr>
        <w:numPr>
          <w:ilvl w:val="0"/>
          <w:numId w:val="18"/>
        </w:numPr>
        <w:jc w:val="both"/>
      </w:pPr>
      <w:r w:rsidRPr="009D2B9C">
        <w:t>FINA Zagreb</w:t>
      </w:r>
      <w:r w:rsidR="00002BA6">
        <w:t>,</w:t>
      </w:r>
      <w:r w:rsidRPr="009D2B9C">
        <w:t xml:space="preserve"> Vrtni put 3</w:t>
      </w:r>
      <w:r w:rsidR="00002BA6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570D7C" w:rsidP="00570D7C" w:rsidR="00570D7C" w:rsidRPr="009D2B9C"/>
    <w:sectPr w:rsidSect="002A3E36" w:rsidR="00570D7C" w:rsidRPr="009D2B9C">
      <w:headerReference w:type="even" r:id="rId11"/>
      <w:headerReference w:type="default" r:id="rId12"/>
      <w:headerReference w:type="first" r:id="rId13"/>
      <w:pgSz w:code="9" w:h="16838" w:w="11906"/>
      <w:pgMar w:gutter="0" w:footer="709" w:header="1418" w:left="1418" w:bottom="1134" w:right="1418" w:top="1134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CF6" w:rsidR="002C6CF6">
      <w:r>
        <w:separator/>
      </w:r>
    </w:p>
  </w:endnote>
  <w:endnote w:id="0" w:type="continuationSeparator">
    <w:p w:rsidRDefault="002C6CF6" w:rsidR="002C6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CF6" w:rsidR="002C6CF6">
      <w:r>
        <w:separator/>
      </w:r>
    </w:p>
  </w:footnote>
  <w:footnote w:id="0" w:type="continuationSeparator">
    <w:p w:rsidRDefault="002C6CF6" w:rsidR="002C6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E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172DD2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broj:</w:t>
    </w:r>
    <w:r w:rsidR="00DA7F4B">
      <w:t xml:space="preserve"> </w:t>
    </w:r>
    <w:r>
      <w:t>10</w:t>
    </w:r>
    <w:r w:rsidR="00DA7F4B">
      <w:t xml:space="preserve"> St-</w:t>
    </w:r>
    <w:r>
      <w:t>994</w:t>
    </w:r>
    <w:r w:rsidR="001F4C55">
      <w:t>/16-</w:t>
    </w:r>
    <w:r>
      <w:t>26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DD2" w:rsidR="00172DD2">
    <w:pPr>
      <w:pStyle w:val="Zaglavlje"/>
    </w:pPr>
  </w:p>
  <w:p w:rsidRDefault="001E6864" w:rsidR="001E68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44CE1700"/>
    <w:lvl w:tplc="CD0E0A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7D46E9"/>
    <w:multiLevelType w:val="hybridMultilevel"/>
    <w:tmpl w:val="18A4BA00"/>
    <w:lvl w:tplc="F47CBD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0"/>
  </w:num>
  <w:num w:numId="8">
    <w:abstractNumId w:val="10"/>
  </w:num>
  <w:num w:numId="9">
    <w:abstractNumId w:val="18"/>
  </w:num>
  <w:num w:numId="10">
    <w:abstractNumId w:val="15"/>
  </w:num>
  <w:num w:numId="11">
    <w:abstractNumId w:val="17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3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02BA6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6BDE"/>
    <w:rsid w:val="0013327B"/>
    <w:rsid w:val="00160421"/>
    <w:rsid w:val="0016318D"/>
    <w:rsid w:val="00172DD2"/>
    <w:rsid w:val="001743D0"/>
    <w:rsid w:val="00180785"/>
    <w:rsid w:val="00183749"/>
    <w:rsid w:val="001A08A3"/>
    <w:rsid w:val="001B238E"/>
    <w:rsid w:val="001B5CF3"/>
    <w:rsid w:val="001E5811"/>
    <w:rsid w:val="001E6864"/>
    <w:rsid w:val="001F4C55"/>
    <w:rsid w:val="001F5111"/>
    <w:rsid w:val="0022015C"/>
    <w:rsid w:val="0024053C"/>
    <w:rsid w:val="002447A6"/>
    <w:rsid w:val="00244F30"/>
    <w:rsid w:val="0026469B"/>
    <w:rsid w:val="002704E6"/>
    <w:rsid w:val="002805DE"/>
    <w:rsid w:val="002A3E36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11EC7"/>
    <w:rsid w:val="00317C65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834A7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70D69"/>
    <w:rsid w:val="00683B97"/>
    <w:rsid w:val="00686522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52DD7"/>
    <w:rsid w:val="008636B3"/>
    <w:rsid w:val="00863F2D"/>
    <w:rsid w:val="00875C68"/>
    <w:rsid w:val="0088140E"/>
    <w:rsid w:val="00882A92"/>
    <w:rsid w:val="008A6407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56AF5"/>
    <w:rsid w:val="0096106F"/>
    <w:rsid w:val="00962ABB"/>
    <w:rsid w:val="00967F74"/>
    <w:rsid w:val="00984187"/>
    <w:rsid w:val="009907AD"/>
    <w:rsid w:val="0099290F"/>
    <w:rsid w:val="009C13DC"/>
    <w:rsid w:val="009C3874"/>
    <w:rsid w:val="009D06A1"/>
    <w:rsid w:val="009D2B9C"/>
    <w:rsid w:val="009D4791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0195"/>
    <w:rsid w:val="00C824D3"/>
    <w:rsid w:val="00C83E4C"/>
    <w:rsid w:val="00CA4526"/>
    <w:rsid w:val="00CB2EDA"/>
    <w:rsid w:val="00CC4F27"/>
    <w:rsid w:val="00CE0E05"/>
    <w:rsid w:val="00D15E64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A2C13"/>
    <w:rsid w:val="00DA7F4B"/>
    <w:rsid w:val="00DE4F00"/>
    <w:rsid w:val="00DE6B08"/>
    <w:rsid w:val="00E04A7E"/>
    <w:rsid w:val="00E16DBA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E36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3E36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3E36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3E36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E36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3E36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3E36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3E36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R1-68/15</izvorni_sadrzaj>
    <derivirana_varijabla naziv="DomainObject.Predmet.PrimjedbaSuca_1">prileži R1-68/15</derivirana_varijabla>
  </DomainObject.Predmet.PrimjedbaSuca>
  <DomainObject.Predmet.ProtustrankaFormated>
    <izvorni_sadrzaj>  Stečajna masa iza RS d.o.o. za trgovinu u stečaju zastupanog po punomoćniku Stanko Makar</izvorni_sadrzaj>
    <derivirana_varijabla naziv="DomainObject.Predmet.ProtustrankaFormated_1">  Stečajna masa iza RS d.o.o. za trgovinu u stečaju zastupanog po punomoćniku Stanko Makar</derivirana_varijabla>
  </DomainObject.Predmet.ProtustrankaFormated>
  <DomainObject.Predmet.ProtustrankaFormatedOIB>
    <izvorni_sadrzaj>  Stečajna masa iza RS d.o.o. za trgovinu u stečaju, OIB 86349443363 zastupanog po punomoćniku Stanko Makar</izvorni_sadrzaj>
    <derivirana_varijabla naziv="DomainObject.Predmet.ProtustrankaFormatedOIB_1">  Stečajna masa iza RS d.o.o. za trgovinu u stečaju, OIB 86349443363 zastupanog po punomoćniku Stanko Makar</derivirana_varijabla>
  </DomainObject.Predmet.ProtustrankaFormatedOIB>
  <DomainObject.Predmet.ProtustrankaFormatedWithAdress>
    <izvorni_sadrzaj> Stečajna masa iza RS d.o.o. za trgovinu u stečaju, Petra Zrinskog 3, 42230 Ludbreg zastupanog po punomoćniku Stanko Makar</izvorni_sadrzaj>
    <derivirana_varijabla naziv="DomainObject.Predmet.ProtustrankaFormatedWithAdress_1"> Stečajna masa iza RS d.o.o. za trgovinu u stečaju, Petra Zrinskog 3, 42230 Ludbreg zastupanog po punomoćniku Stanko Makar</derivirana_varijabla>
  </DomainObject.Predmet.ProtustrankaFormatedWithAdress>
  <DomainObject.Predmet.ProtustrankaFormatedWithAdressOIB>
    <izvorni_sadrzaj> Stečajna masa iza RS d.o.o. za trgovinu u stečaju, OIB 86349443363, Petra Zrinskog 3, 42230 Ludbreg zastupanog po punomoćniku Stanko Makar</izvorni_sadrzaj>
    <derivirana_varijabla naziv="DomainObject.Predmet.ProtustrankaFormatedWithAdressOIB_1"> Stečajna masa iza RS d.o.o. za trgovinu u stečaju, OIB 86349443363, Petra Zrinskog 3, 42230 Ludbreg zastupanog po punomoćniku Stanko Makar</derivirana_varijabla>
  </DomainObject.Predmet.ProtustrankaFormatedWithAdressOIB>
  <DomainObject.Predmet.ProtustrankaWithAdress>
    <izvorni_sadrzaj>Stečajna masa iza RS d.o.o. za trgovinu u stečaju Petra Zrinskog 3, 42230 Ludbreg</izvorni_sadrzaj>
    <derivirana_varijabla naziv="DomainObject.Predmet.ProtustrankaWithAdress_1">Stečajna masa iza RS d.o.o. za trgovinu u stečaju Petra Zrinskog 3, 42230 Ludbreg</derivirana_varijabla>
  </DomainObject.Predmet.ProtustrankaWithAdress>
  <DomainObject.Predmet.ProtustrankaWithAdressOIB>
    <izvorni_sadrzaj>Stečajna masa iza RS d.o.o. za trgovinu u stečaju, OIB 86349443363, Petra Zrinskog 3, 42230 Ludbreg</izvorni_sadrzaj>
    <derivirana_varijabla naziv="DomainObject.Predmet.ProtustrankaWithAdressOIB_1">Stečajna masa iza RS d.o.o. za trgovinu u stečaju, OIB 86349443363, Petra Zrinskog 3, 42230 Ludbreg</derivirana_varijabla>
  </DomainObject.Predmet.ProtustrankaWithAdressOIB>
  <DomainObject.Predmet.ProtustrankaNazivFormated>
    <izvorni_sadrzaj>Stečajna masa iza RS d.o.o. za trgovinu u stečaju</izvorni_sadrzaj>
    <derivirana_varijabla naziv="DomainObject.Predmet.ProtustrankaNazivFormated_1">Stečajna masa iza RS d.o.o. za trgovinu u stečaju</derivirana_varijabla>
  </DomainObject.Predmet.ProtustrankaNazivFormated>
  <DomainObject.Predmet.ProtustrankaNazivFormatedOIB>
    <izvorni_sadrzaj>Stečajna masa iza RS d.o.o. za trgovinu u stečaju, OIB 86349443363</izvorni_sadrzaj>
    <derivirana_varijabla naziv="DomainObject.Predmet.ProtustrankaNazivFormatedOIB_1">Stečajna masa iza RS d.o.o. za trgovinu u stečaju, OIB 86349443363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Stečajna masa iza RS d.o.o. za trgovinu u stečaju zastupanog po punomoćniku Stanko Makar</item>
    </izvorni_sadrzaj>
    <derivirana_varijabla naziv="DomainObject.Predmet.ProtuStrankaListFormated_1">
      <item>Stečajna masa iza RS d.o.o. za trgovinu u stečaju zastupanog po punomoćniku Stanko Makar</item>
    </derivirana_varijabla>
  </DomainObject.Predmet.ProtuStrankaListFormated>
  <DomainObject.Predmet.ProtuStrankaListFormatedOIB>
    <izvorni_sadrzaj>
      <item>Stečajna masa iza RS d.o.o. za trgovinu u stečaju, OIB 86349443363 zastupanog po punomoćniku Stanko Makar</item>
    </izvorni_sadrzaj>
    <derivirana_varijabla naziv="DomainObject.Predmet.ProtuStrankaListFormatedOIB_1">
      <item>Stečajna masa iza RS d.o.o. za trgovinu u stečaju, OIB 86349443363 zastupanog po punomoćniku Stanko Makar</item>
    </derivirana_varijabla>
  </DomainObject.Predmet.ProtuStrankaListFormatedOIB>
  <DomainObject.Predmet.ProtuStrankaListFormatedWithAdress>
    <izvorni_sadrzaj>
      <item>Stečajna masa iza RS d.o.o. za trgovinu u stečaju, Petra Zrinskog 3, 42230 Ludbreg zastupanog po punomoćniku Stanko Makar</item>
    </izvorni_sadrzaj>
    <derivirana_varijabla naziv="DomainObject.Predmet.ProtuStrankaListFormatedWithAdress_1">
      <item>Stečajna masa iza RS d.o.o. za trgovinu u stečaju, Petra Zrinskog 3, 42230 Ludbreg zastupanog po punomoćniku Stanko Makar</item>
    </derivirana_varijabla>
  </DomainObject.Predmet.ProtuStrankaListFormatedWithAdress>
  <DomainObject.Predmet.ProtuStrankaListFormatedWithAdressOIB>
    <izvorni_sadrzaj>
      <item>Stečajna masa iza RS d.o.o. za trgovinu u stečaju, OIB 86349443363, Petra Zrinskog 3, 42230 Ludbreg zastupanog po punomoćniku Stanko Makar</item>
    </izvorni_sadrzaj>
    <derivirana_varijabla naziv="DomainObject.Predmet.ProtuStrankaListFormatedWithAdressOIB_1">
      <item>Stečajna masa iza RS d.o.o. za trgovinu u stečaju, OIB 86349443363, Petra Zrinskog 3, 42230 Ludbreg zastupanog po punomoćniku Stanko Makar</item>
    </derivirana_varijabla>
  </DomainObject.Predmet.ProtuStrankaListFormatedWithAdressOIB>
  <DomainObject.Predmet.ProtuStrankaListNazivFormated>
    <izvorni_sadrzaj>
      <item>Stečajna masa iza RS d.o.o. za trgovinu u stečaju</item>
    </izvorni_sadrzaj>
    <derivirana_varijabla naziv="DomainObject.Predmet.ProtuStrankaListNazivFormated_1">
      <item>Stečajna masa iza RS d.o.o. za trgovinu u stečaju</item>
    </derivirana_varijabla>
  </DomainObject.Predmet.ProtuStrankaListNazivFormated>
  <DomainObject.Predmet.ProtuStrankaListNazivFormatedOIB>
    <izvorni_sadrzaj>
      <item>Stečajna masa iza RS d.o.o. za trgovinu u stečaju, OIB 86349443363</item>
    </izvorni_sadrzaj>
    <derivirana_varijabla naziv="DomainObject.Predmet.ProtuStrankaListNazivFormatedOIB_1">
      <item>Stečajna masa iza RS d.o.o. za trgovinu u stečaju, OIB 86349443363</item>
    </derivirana_varijabla>
  </DomainObject.Predmet.ProtuStrankaListNazivFormatedOIB>
  <DomainObject.Predmet.OstaliListFormated>
    <izvorni_sadrzaj>
      <item>Županijsko državno odvjetništvo u Varaždinu - Građansko upravni odjel</item>
      <item>Tomislav Mihaljac</item>
      <item>Stanko Makar punomoćnik sudionika u postupku Stečajna masa iza RS d.o.o. za trgovinu u stečaju</item>
      <item>Davor Ivančić</item>
    </izvorni_sadrzaj>
    <derivirana_varijabla naziv="DomainObject.Predmet.OstaliListFormated_1">
      <item>Županijsko državno odvjetništvo u Varaždinu - Građansko upravni odjel</item>
      <item>Tomislav Mihaljac</item>
      <item>Stanko Makar punomoćnik sudionika u postupku Stečajna masa iza RS d.o.o. za trgovinu u stečaju</item>
      <item>Davor Ivančić</item>
    </derivirana_varijabla>
  </DomainObject.Predmet.OstaliListFormated>
  <DomainObject.Predmet.OstaliListFormatedOIB>
    <izvorni_sadrzaj>
      <item>Županijsko državno odvjetništvo u Varaždinu - Građansko upravni odjel</item>
      <item>Tomislav Mihaljac, OIB 91124636900</item>
      <item>Stanko Makar, OIB 49218337993 punomoćnik sudionika u postupku Stečajna masa iza RS d.o.o. za trgovinu u stečaju</item>
      <item>Davor Ivančić</item>
    </izvorni_sadrzaj>
    <derivirana_varijabla naziv="DomainObject.Predmet.OstaliListFormatedOIB_1">
      <item>Županijsko državno odvjetništvo u Varaždinu - Građansko upravni odjel</item>
      <item>Tomislav Mihaljac, OIB 91124636900</item>
      <item>Stanko Makar, OIB 49218337993 punomoćnik sudionika u postupku Stečajna masa iza RS d.o.o. za trgovinu u stečaju</item>
      <item>Davor Ivančić</item>
    </derivirana_varijabla>
  </DomainObject.Predmet.OstaliListFormatedOIB>
  <DomainObject.Predmet.OstaliListFormatedWithAdress>
    <izvorni_sadrzaj>
      <item>Županijsko državno odvjetništvo u Varaždinu - Građansko upravni odjel, Braće Radić 2, 42000 Varaždin</item>
      <item>Tomislav Mihaljac, Braće Radića 128, 42000 Varaždin</item>
      <item>Stanko Makar, Petra Zrinskog 3, 42230 Ludbreg punomoćnik sudionika u postupku Stečajna masa iza RS d.o.o. za trgovinu u stečaju</item>
      <item>Davor Ivančić, Park R. Kropeka 1, 40000 Čakovec</item>
    </izvorni_sadrzaj>
    <derivirana_varijabla naziv="DomainObject.Predmet.OstaliListFormatedWithAdress_1">
      <item>Županijsko državno odvjetništvo u Varaždinu - Građansko upravni odjel, Braće Radić 2, 42000 Varaždin</item>
      <item>Tomislav Mihaljac, Braće Radića 128, 42000 Varaždin</item>
      <item>Stanko Makar, Petra Zrinskog 3, 42230 Ludbreg punomoćnik sudionika u postupku Stečajna masa iza RS d.o.o. za trgovinu u stečaju</item>
      <item>Davor Ivančić, Park R. Kropeka 1, 40000 Čakovec</item>
    </derivirana_varijabla>
  </DomainObject.Predmet.OstaliListFormatedWithAdress>
  <DomainObject.Predmet.OstaliListFormatedWithAdressOIB>
    <izvorni_sadrzaj>
      <item>Županijsko državno odvjetništvo u Varaždinu - Građansko upravni odjel, Braće Radić 2, 42000 Varaždin</item>
      <item>Tomislav Mihaljac, OIB 91124636900, Braće Radića 128, 42000 Varaždin</item>
      <item>Stanko Makar, OIB 49218337993, Petra Zrinskog 3, 42230 Ludbreg punomoćnik sudionika u postupku Stečajna masa iza RS d.o.o. za trgovinu u stečaju</item>
      <item>Davor Ivančić, Park R. Kropeka 1, 40000 Čakovec</item>
    </izvorni_sadrzaj>
    <derivirana_varijabla naziv="DomainObject.Predmet.OstaliListFormatedWithAdressOIB_1">
      <item>Županijsko državno odvjetništvo u Varaždinu - Građansko upravni odjel, Braće Radić 2, 42000 Varaždin</item>
      <item>Tomislav Mihaljac, OIB 91124636900, Braće Radića 128, 42000 Varaždin</item>
      <item>Stanko Makar, OIB 49218337993, Petra Zrinskog 3, 42230 Ludbreg punomoćnik sudionika u postupku Stečajna masa iza RS d.o.o. za trgovinu u stečaju</item>
      <item>Davor Ivančić, Park R. Kropeka 1, 40000 Čakovec</item>
    </derivirana_varijabla>
  </DomainObject.Predmet.OstaliListFormatedWithAdressOIB>
  <DomainObject.Predmet.OstaliListNazivFormated>
    <izvorni_sadrzaj>
      <item>Županijsko državno odvjetništvo u Varaždinu - Građansko upravni odjel</item>
      <item>Tomislav Mihaljac</item>
      <item>Stanko Makar</item>
      <item>Davor Ivančić</item>
    </izvorni_sadrzaj>
    <derivirana_varijabla naziv="DomainObject.Predmet.OstaliListNazivFormated_1">
      <item>Županijsko državno odvjetništvo u Varaždinu - Građansko upravni odjel</item>
      <item>Tomislav Mihaljac</item>
      <item>Stanko Makar</item>
      <item>Davor Ivančić</item>
    </derivirana_varijabla>
  </DomainObject.Predmet.OstaliListNazivFormated>
  <DomainObject.Predmet.OstaliListNazivFormatedOIB>
    <izvorni_sadrzaj>
      <item>Županijsko državno odvjetništvo u Varaždinu - Građansko upravni odjel</item>
      <item>Tomislav Mihaljac, OIB 91124636900</item>
      <item>Stanko Makar, OIB 49218337993</item>
      <item>Davor Ivančić</item>
    </izvorni_sadrzaj>
    <derivirana_varijabla naziv="DomainObject.Predmet.OstaliListNazivFormatedOIB_1">
      <item>Županijsko državno odvjetništvo u Varaždinu - Građansko upravni odjel</item>
      <item>Tomislav Mihaljac, OIB 91124636900</item>
      <item>Stanko Makar, OIB 49218337993</item>
      <item>Davor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Stečajna masa iza RS d.o.o. za trgovinu u stečaju</izvorni_sadrzaj>
    <derivirana_varijabla naziv="DomainObject.Predmet.ProtustrankaIDrugi_1">Stečajna masa iza RS d.o.o. za trgovinu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Stečajna masa iza RS d.o.o. za trgovinu u stečaju, OIB 86349443363, Petra Zrinskog 3, 42230 Ludbreg</izvorni_sadrzaj>
    <derivirana_varijabla naziv="DomainObject.Predmet.ProtustrankaIDrugiAdressOIB_1">Stečajna masa iza RS d.o.o. za trgovinu u stečaju, OIB 86349443363, Petra Zrinskog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- Građansko upravni odjel</item>
      <item>Stečajna masa iza RS d.o.o. za trgovinu u stečaju</item>
      <item>Tomislav Mihaljac</item>
      <item>Stanko Makar</item>
      <item>Davor Ivančić</item>
    </izvorni_sadrzaj>
    <derivirana_varijabla naziv="DomainObject.Predmet.SudioniciListNaziv_1">
      <item>POREZNA UPRAVA ČAKOVEC</item>
      <item>Županijsko državno odvjetništvo u Varaždinu - Građansko upravni odjel</item>
      <item>Stečajna masa iza RS d.o.o. za trgovinu u stečaju</item>
      <item>Tomislav Mihaljac</item>
      <item>Stanko Makar</item>
      <item>Davor Ivančić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- Građansko upravni odjel, Braće Radić 2,42000 Varaždin</item>
      <item>Stečajna masa iza RS d.o.o. za trgovinu u stečaju, OIB 86349443363, Petra Zrinskog 3,42230 Ludbreg</item>
      <item>Tomislav Mihaljac, OIB 91124636900, Braće Radića 128,42000 Varaždin</item>
      <item>Stanko Makar, OIB 49218337993, Petra Zrinskog 3,42230 Ludbreg</item>
      <item>Davor Ivančić, Park R. Kropeka 1,40000 Čakovec</item>
    </izvorni_sadrzaj>
    <derivirana_varijabla naziv="DomainObject.Predmet.SudioniciListAdressOIB_1">
      <item>POREZNA UPRAVA ČAKOVEC, OIB 18683136487, O. Keršovanija 11,40000 Čakovec</item>
      <item>Županijsko državno odvjetništvo u Varaždinu - Građansko upravni odjel, Braće Radić 2,42000 Varaždin</item>
      <item>Stečajna masa iza RS d.o.o. za trgovinu u stečaju, OIB 86349443363, Petra Zrinskog 3,42230 Ludbreg</item>
      <item>Tomislav Mihaljac, OIB 91124636900, Braće Radića 128,42000 Varaždin</item>
      <item>Stanko Makar, OIB 49218337993, Petra Zrinskog 3,42230 Ludbreg</item>
      <item>Davor Ivančić, Park R.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86349443363</item>
      <item>, OIB 91124636900</item>
      <item>, OIB 49218337993</item>
      <item>, OIB null</item>
    </izvorni_sadrzaj>
    <derivirana_varijabla naziv="DomainObject.Predmet.SudioniciListNazivOIB_1">
      <item>, OIB 18683136487</item>
      <item>, OIB null</item>
      <item>, OIB 86349443363</item>
      <item>, OIB 91124636900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2016.</izvorni_sadrzaj>
    <derivirana_varijabla naziv="DomainObject.Predmet.DatumZadnjeOdrzaneSudskeRadnje_1">8. studenog 2016.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St-994/2016-23</izvorni_sadrzaj>
    <derivirana_varijabla naziv="DomainObject.PredzadnjaOdlukaIzPredmeta.Oznaka_1">St-994/2016-23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3CAB5-A3F8-4B7F-8DD9-AA22BBB6B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901</properties:Words>
  <properties:Characters>5042</properties:Characters>
  <properties:Lines>141</properties:Lines>
  <properties:Paragraphs>53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6143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2018-11-07T11:15:00Z</dcterms:created>
  <dc:creator>Ursulin</dc:creator>
  <cp:lastModifiedBy>Nevenka Vuković</cp:lastModifiedBy>
  <cp:lastPrinted>2018-11-08T09:24:00Z</cp:lastPrinted>
  <dcterms:modified xmlns:xsi="http://www.w3.org/2001/XMLSchema-instance" xsi:type="dcterms:W3CDTF">2018-11-08T09:25:00Z</dcterms:modified>
  <cp:revision>11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edražba - St -994-16.docx)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