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4e55" w14:paraId="06f4e55" w:rsidRDefault="008206BA" w:rsidP="008206BA" w:rsidR="008206BA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2520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25201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6BA" w:rsidP="008206BA" w:rsidR="008206BA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206BA" w:rsidP="008206BA" w:rsidR="008206BA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206BA" w:rsidP="008206BA" w:rsidR="008206BA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8206BA" w:rsidP="008206BA" w:rsidR="008206BA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  I M E   R E P U B L I K E   H R V A T S K E</w:t>
      </w:r>
    </w:p>
    <w:p w:rsidRDefault="008206BA" w:rsidP="008206BA" w:rsidR="008206BA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8206BA" w:rsidP="008206BA" w:rsidR="008206BA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J E Š E NJ E</w:t>
      </w: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8206BA" w:rsidP="008206BA" w:rsidR="008206BA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04-06-15-1</w:t>
      </w:r>
      <w:r>
        <w:rPr>
          <w:rFonts w:cs="Times New Roman" w:eastAsia="Times New Roman"/>
          <w:szCs w:val="24"/>
        </w:rPr>
        <w:t>6291 od 7</w:t>
      </w:r>
      <w:r w:rsidRPr="00525201">
        <w:rPr>
          <w:rFonts w:cs="Times New Roman" w:eastAsia="Times New Roman"/>
          <w:szCs w:val="24"/>
        </w:rPr>
        <w:t>. prosinca 2015.,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(dužnikom)</w:t>
      </w:r>
      <w:r>
        <w:rPr>
          <w:rFonts w:cs="Times New Roman" w:eastAsia="Calibri"/>
          <w:lang w:eastAsia="en-US"/>
        </w:rPr>
        <w:t xml:space="preserve"> ŠPADIĆI PRVI d. o. o. Poreč, Bože Milanovića 20, OIB 67252244428, MBS 130003605, </w:t>
      </w:r>
      <w:r w:rsidRPr="00525201">
        <w:rPr>
          <w:rFonts w:cs="Times New Roman" w:eastAsia="Calibri"/>
          <w:lang w:eastAsia="en-US"/>
        </w:rPr>
        <w:t>14. siječnja 2016.</w:t>
      </w:r>
    </w:p>
    <w:p w:rsidRDefault="008206BA" w:rsidP="008206BA" w:rsidR="008206BA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8206BA" w:rsidP="008206BA" w:rsidR="008206BA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i j e š i o   j e</w:t>
      </w: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8206BA" w:rsidP="008206BA" w:rsidR="008206BA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ŠPADIĆI PRVI d. o. o. Poreč, Bože Milanovića 20, OIB 67252244428, MBS 130003605.</w:t>
      </w:r>
    </w:p>
    <w:p w:rsidRDefault="008206BA" w:rsidP="008206BA" w:rsidR="008206BA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8206BA" w:rsidP="008206BA" w:rsidR="008206BA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8206BA" w:rsidP="008206BA" w:rsidR="008206BA" w:rsidRPr="00525201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25201">
        <w:rPr>
          <w:rFonts w:cs="Times New Roman" w:eastAsia="Calibri"/>
          <w:lang w:eastAsia="en-US"/>
        </w:rPr>
        <w:t>Obrazloženje</w:t>
      </w:r>
    </w:p>
    <w:p w:rsidRDefault="008206BA" w:rsidP="008206BA" w:rsidR="008206BA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8206BA" w:rsidP="008206BA" w:rsidR="008206BA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 xml:space="preserve">ŠPADIĆI PRVI d. o. o. Poreč. U </w:t>
      </w:r>
      <w:r w:rsidRPr="00525201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839</w:t>
      </w:r>
      <w:r w:rsidRPr="0052520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112.829,68</w:t>
      </w:r>
      <w:r w:rsidRPr="00525201">
        <w:rPr>
          <w:rFonts w:cs="Times New Roman" w:eastAsia="Times New Roman"/>
          <w:szCs w:val="24"/>
        </w:rPr>
        <w:t xml:space="preserve"> kuna.</w:t>
      </w:r>
    </w:p>
    <w:p w:rsidRDefault="008206BA" w:rsidP="008206BA" w:rsidR="008206BA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8206BA" w:rsidP="008206BA" w:rsidR="008206BA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cs="Times New Roman" w:eastAsia="Calibri"/>
          <w:lang w:eastAsia="en-US"/>
        </w:rPr>
        <w:t>Tt-15/6875</w:t>
      </w:r>
      <w:r w:rsidRPr="00525201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8206BA" w:rsidP="008206BA" w:rsidR="008206BA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8206BA" w:rsidP="008206BA" w:rsidR="008206BA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8206BA" w:rsidP="008206BA" w:rsidR="008206BA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Pazinu 14. siječnja 2016.</w:t>
      </w:r>
    </w:p>
    <w:p w:rsidRDefault="008206BA" w:rsidP="008206BA" w:rsidR="008206BA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8206BA" w:rsidP="008206BA" w:rsidR="008206BA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Sudska savjetnica</w:t>
      </w:r>
    </w:p>
    <w:p w:rsidRDefault="008206BA" w:rsidP="008206BA" w:rsidR="008206BA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8206BA" w:rsidP="008206BA" w:rsidR="008206BA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lastRenderedPageBreak/>
        <w:t>UPUTA O PRAVNOM LIJEKU</w:t>
      </w:r>
    </w:p>
    <w:p w:rsidRDefault="008206BA" w:rsidP="008206BA" w:rsidR="008206BA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8206BA" w:rsidP="008206BA" w:rsidR="008206BA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8206BA" w:rsidP="008206BA" w:rsidR="008206BA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8206BA" w:rsidP="008206BA" w:rsidR="008206BA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DNA:</w:t>
      </w:r>
    </w:p>
    <w:p w:rsidRDefault="008206BA" w:rsidP="008206BA" w:rsidR="008206BA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- e-Oglasna ploča sudova.</w:t>
      </w:r>
    </w:p>
    <w:p w:rsidRDefault="008206BA" w:rsidP="008206BA" w:rsidR="008206BA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 w:rsidRPr="00525201">
      <w:pPr>
        <w:tabs>
          <w:tab w:pos="4438" w:val="left"/>
        </w:tabs>
        <w:rPr>
          <w:rFonts w:cs="Times New Roman" w:eastAsia="Times New Roman"/>
        </w:rPr>
      </w:pPr>
    </w:p>
    <w:p w:rsidRDefault="008206BA" w:rsidP="008206BA" w:rsidR="008206BA"/>
    <w:p w:rsidRDefault="008206BA" w:rsidP="008206BA" w:rsidR="008206BA"/>
    <w:p w:rsidRDefault="004F7470" w:rsidR="00BB10E7"/>
    <w:sectPr w:rsidSect="00D1273B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B5A" w:rsidP="008206BA" w:rsidR="006A2B5A">
      <w:r>
        <w:separator/>
      </w:r>
    </w:p>
  </w:endnote>
  <w:endnote w:id="0" w:type="continuationSeparator">
    <w:p w:rsidRDefault="006A2B5A" w:rsidP="008206BA" w:rsidR="006A2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B5A" w:rsidP="008206BA" w:rsidR="006A2B5A">
      <w:r>
        <w:separator/>
      </w:r>
    </w:p>
  </w:footnote>
  <w:footnote w:id="0" w:type="continuationSeparator">
    <w:p w:rsidRDefault="006A2B5A" w:rsidP="008206BA" w:rsidR="006A2B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B5A" w:rsidP="00D1273B" w:rsidR="00D1273B">
    <w:pPr>
      <w:pStyle w:val="Zaglavlje"/>
    </w:pPr>
    <w:r>
      <w:tab/>
    </w:r>
    <w:sdt>
      <w:sdtPr>
        <w:id w:val="-15414359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F7470">
          <w:rPr>
            <w:noProof/>
          </w:rPr>
          <w:t>2</w:t>
        </w:r>
        <w:r>
          <w:fldChar w:fldCharType="end"/>
        </w:r>
      </w:sdtContent>
    </w:sdt>
    <w:r>
      <w:tab/>
      <w:t>11 St-1</w:t>
    </w:r>
    <w:r w:rsidR="008206BA">
      <w:t>160</w:t>
    </w:r>
    <w: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B5A" w:rsidP="00D1273B" w:rsidR="00D1273B">
    <w:pPr>
      <w:pStyle w:val="Zaglavlje"/>
      <w:jc w:val="right"/>
    </w:pPr>
    <w:r>
      <w:t>11 St-11</w:t>
    </w:r>
    <w:r w:rsidR="008206BA">
      <w:t>60</w:t>
    </w:r>
    <w: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70E2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4F7470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A2B5A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206BA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55476"/>
    <w:rsid w:val="00A639DB"/>
    <w:rsid w:val="00A670E2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06B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06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06B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06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06B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0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06B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7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47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F747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F74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F74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06B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06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06B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06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06B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0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06B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7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47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F747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F74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F74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St-1160/2015</izvorni_sadrzaj>
    <derivirana_varijabla naziv="DomainObject.Predmet.OznakaBroj_1">St-1160/2015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ŠPADIĆI PRVI d.o.o. POREČ</izvorni_sadrzaj>
    <derivirana_varijabla naziv="DomainObject.Predmet.ProtustrankaFormated_1">  ŠPADIĆI PRVI d.o.o. POREČ</derivirana_varijabla>
  </DomainObject.Predmet.ProtustrankaFormated>
  <DomainObject.Predmet.ProtustrankaFormatedOIB>
    <izvorni_sadrzaj>  ŠPADIĆI PRVI d.o.o. POREČ, OIB 67252244428</izvorni_sadrzaj>
    <derivirana_varijabla naziv="DomainObject.Predmet.ProtustrankaFormatedOIB_1">  ŠPADIĆI PRVI d.o.o. POREČ, OIB 67252244428</derivirana_varijabla>
  </DomainObject.Predmet.ProtustrankaFormatedOIB>
  <DomainObject.Predmet.ProtustrankaFormatedWithAdress>
    <izvorni_sadrzaj> ŠPADIĆI PRVI d.o.o. POREČ, Bože Milanovića 20, 52440 Poreč</izvorni_sadrzaj>
    <derivirana_varijabla naziv="DomainObject.Predmet.ProtustrankaFormatedWithAdress_1"> ŠPADIĆI PRVI d.o.o. POREČ, Bože Milanovića 20, 52440 Poreč</derivirana_varijabla>
  </DomainObject.Predmet.ProtustrankaFormatedWithAdress>
  <DomainObject.Predmet.ProtustrankaFormatedWithAdressOIB>
    <izvorni_sadrzaj> ŠPADIĆI PRVI d.o.o. POREČ, OIB 67252244428, Bože Milanovića 20, 52440 Poreč</izvorni_sadrzaj>
    <derivirana_varijabla naziv="DomainObject.Predmet.ProtustrankaFormatedWithAdressOIB_1"> ŠPADIĆI PRVI d.o.o. POREČ, OIB 67252244428, Bože Milanovića 20, 52440 Poreč</derivirana_varijabla>
  </DomainObject.Predmet.ProtustrankaFormatedWithAdressOIB>
  <DomainObject.Predmet.ProtustrankaWithAdress>
    <izvorni_sadrzaj>ŠPADIĆI PRVI d.o.o. POREČ Bože Milanovića 20, 52440 Poreč</izvorni_sadrzaj>
    <derivirana_varijabla naziv="DomainObject.Predmet.ProtustrankaWithAdress_1">ŠPADIĆI PRVI d.o.o. POREČ Bože Milanovića 20, 52440 Poreč</derivirana_varijabla>
  </DomainObject.Predmet.ProtustrankaWithAdress>
  <DomainObject.Predmet.ProtustrankaWithAdressOIB>
    <izvorni_sadrzaj>ŠPADIĆI PRVI d.o.o. POREČ, OIB 67252244428, Bože Milanovića 20, 52440 Poreč</izvorni_sadrzaj>
    <derivirana_varijabla naziv="DomainObject.Predmet.ProtustrankaWithAdressOIB_1">ŠPADIĆI PRVI d.o.o. POREČ, OIB 67252244428, Bože Milanovića 20, 52440 Poreč</derivirana_varijabla>
  </DomainObject.Predmet.ProtustrankaWithAdressOIB>
  <DomainObject.Predmet.ProtustrankaNazivFormated>
    <izvorni_sadrzaj>ŠPADIĆI PRVI d.o.o. POREČ</izvorni_sadrzaj>
    <derivirana_varijabla naziv="DomainObject.Predmet.ProtustrankaNazivFormated_1">ŠPADIĆI PRVI d.o.o. POREČ</derivirana_varijabla>
  </DomainObject.Predmet.ProtustrankaNazivFormated>
  <DomainObject.Predmet.ProtustrankaNazivFormatedOIB>
    <izvorni_sadrzaj>ŠPADIĆI PRVI d.o.o. POREČ, OIB 67252244428</izvorni_sadrzaj>
    <derivirana_varijabla naziv="DomainObject.Predmet.ProtustrankaNazivFormatedOIB_1">ŠPADIĆI PRVI d.o.o. POREČ, OIB 67252244428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112829.68</izvorni_sadrzaj>
    <derivirana_varijabla naziv="DomainObject.Predmet.TrenutnaVrijednost_1">112829.68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ŠPADIĆI PRVI d.o.o. POREČ</item>
    </izvorni_sadrzaj>
    <derivirana_varijabla naziv="DomainObject.Predmet.ProtuStrankaListFormated_1">
      <item>ŠPADIĆI PRVI d.o.o. POREČ</item>
    </derivirana_varijabla>
  </DomainObject.Predmet.ProtuStrankaListFormated>
  <DomainObject.Predmet.ProtuStrankaListFormatedOIB>
    <izvorni_sadrzaj>
      <item>ŠPADIĆI PRVI d.o.o. POREČ, OIB 67252244428</item>
    </izvorni_sadrzaj>
    <derivirana_varijabla naziv="DomainObject.Predmet.ProtuStrankaListFormatedOIB_1">
      <item>ŠPADIĆI PRVI d.o.o. POREČ, OIB 67252244428</item>
    </derivirana_varijabla>
  </DomainObject.Predmet.ProtuStrankaListFormatedOIB>
  <DomainObject.Predmet.ProtuStrankaListFormatedWithAdress>
    <izvorni_sadrzaj>
      <item>ŠPADIĆI PRVI d.o.o. POREČ, Bože Milanovića 20, 52440 Poreč</item>
    </izvorni_sadrzaj>
    <derivirana_varijabla naziv="DomainObject.Predmet.ProtuStrankaListFormatedWithAdress_1">
      <item>ŠPADIĆI PRVI d.o.o. POREČ, Bože Milanovića 20, 52440 Poreč</item>
    </derivirana_varijabla>
  </DomainObject.Predmet.ProtuStrankaListFormatedWithAdress>
  <DomainObject.Predmet.ProtuStrankaListFormatedWithAdressOIB>
    <izvorni_sadrzaj>
      <item>ŠPADIĆI PRVI d.o.o. POREČ, OIB 67252244428, Bože Milanovića 20, 52440 Poreč</item>
    </izvorni_sadrzaj>
    <derivirana_varijabla naziv="DomainObject.Predmet.ProtuStrankaListFormatedWithAdressOIB_1">
      <item>ŠPADIĆI PRVI d.o.o. POREČ, OIB 67252244428, Bože Milanovića 20, 52440 Poreč</item>
    </derivirana_varijabla>
  </DomainObject.Predmet.ProtuStrankaListFormatedWithAdressOIB>
  <DomainObject.Predmet.ProtuStrankaListNazivFormated>
    <izvorni_sadrzaj>
      <item>ŠPADIĆI PRVI d.o.o. POREČ</item>
    </izvorni_sadrzaj>
    <derivirana_varijabla naziv="DomainObject.Predmet.ProtuStrankaListNazivFormated_1">
      <item>ŠPADIĆI PRVI d.o.o. POREČ</item>
    </derivirana_varijabla>
  </DomainObject.Predmet.ProtuStrankaListNazivFormated>
  <DomainObject.Predmet.ProtuStrankaListNazivFormatedOIB>
    <izvorni_sadrzaj>
      <item>ŠPADIĆI PRVI d.o.o. POREČ, OIB 67252244428</item>
    </izvorni_sadrzaj>
    <derivirana_varijabla naziv="DomainObject.Predmet.ProtuStrankaListNazivFormatedOIB_1">
      <item>ŠPADIĆI PRVI d.o.o. POREČ, OIB 67252244428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ŠPADIĆI PRVI d.o.o. POREČ</izvorni_sadrzaj>
    <derivirana_varijabla naziv="DomainObject.Predmet.ProtustrankaIDrugi_1">ŠPADIĆI PRVI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ŠPADIĆI PRVI d.o.o. POREČ, OIB 67252244428, Bože Milanovića 20, 52440 Poreč</izvorni_sadrzaj>
    <derivirana_varijabla naziv="DomainObject.Predmet.ProtustrankaIDrugiAdressOIB_1">ŠPADIĆI PRVI d.o.o. POREČ, OIB 67252244428,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ŠPADIĆI PRVI d.o.o. POREČ</item>
    </izvorni_sadrzaj>
    <derivirana_varijabla naziv="DomainObject.Predmet.SudioniciListNaziv_1">
      <item>FINANCIJSKA AGENCIJA, RC RIJEKA, PODRUŽNICA PULA, PULA</item>
      <item>ŠPADIĆI PRVI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ŠPADIĆI PRVI d.o.o. POREČ, OIB 67252244428, Bože Milanovića 20,52440 Poreč</item>
    </izvorni_sadrzaj>
    <derivirana_varijabla naziv="DomainObject.Predmet.SudioniciListAdressOIB_1">
      <item>FINANCIJSKA AGENCIJA, RC RIJEKA, PODRUŽNICA PULA, PULA, OIB 85821130368, Giardini 5,52100 Pula</item>
      <item>ŠPADIĆI PRVI d.o.o. POREČ, OIB 67252244428, Bože Milanovića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67252244428</item>
    </izvorni_sadrzaj>
    <derivirana_varijabla naziv="DomainObject.Predmet.SudioniciListNazivOIB_1">
      <item>, OIB 85821130368</item>
      <item>, OIB 67252244428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415</properties:Words>
  <properties:Characters>2207</properties:Characters>
  <properties:Lines>96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2016-01-14T11:50:00Z</dcterms:created>
  <dc:creator>Mihaela Kaligari</dc:creator>
  <dc:description/>
  <cp:keywords/>
  <cp:lastModifiedBy>Sanja Prodan</cp:lastModifiedBy>
  <cp:lastPrinted>2016-01-14T11:54:00Z</cp:lastPrinted>
  <dcterms:modified xmlns:xsi="http://www.w3.org/2001/XMLSchema-instance" xsi:type="dcterms:W3CDTF">2016-01-15T11:37:00Z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