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6e46" w14:paraId="4d26e46" w:rsidRDefault="000F4139" w:rsidP="000F4139" w:rsidR="000F413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701E6" w:rsidR="000F4139" w:rsidRPr="00A77023">
        <w:tc>
          <w:tcPr>
            <w:tcW w:type="dxa" w:w="3060"/>
          </w:tcPr>
          <w:p w:rsidRDefault="00EB2DD2" w:rsidP="009701E6" w:rsidR="000F4139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4139" w:rsidP="009701E6" w:rsidR="000F4139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F4139" w:rsidP="004717B7" w:rsidR="000F4139" w:rsidRPr="00A77023">
            <w:r w:rsidRPr="00A77023">
              <w:t>Trgovački sud u Zagrebu</w:t>
            </w:r>
          </w:p>
          <w:p w:rsidRDefault="000F4139" w:rsidP="004717B7" w:rsidR="000F4139" w:rsidRPr="00A77023">
            <w:r w:rsidRPr="00A77023">
              <w:t>Zagreb, Amruševa 2/II</w:t>
            </w:r>
          </w:p>
        </w:tc>
      </w:tr>
    </w:tbl>
    <w:p w:rsidRDefault="000F4139" w:rsidP="00BB3456" w:rsidR="000F4139">
      <w:pPr>
        <w:jc w:val="center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</w:t>
      </w:r>
      <w:r>
        <w:rPr>
          <w:lang w:val="pt-BR"/>
        </w:rPr>
        <w:t xml:space="preserve">                               </w:t>
      </w:r>
    </w:p>
    <w:p w:rsidRDefault="000F4139" w:rsidP="000F4139" w:rsidR="000F4139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F4139" w:rsidP="000F4139" w:rsidR="000F4139">
      <w:pPr>
        <w:jc w:val="center"/>
        <w:rPr>
          <w:b/>
        </w:rPr>
      </w:pPr>
    </w:p>
    <w:p w:rsidRDefault="000F4139" w:rsidP="000F4139" w:rsidR="000F4139">
      <w:pPr>
        <w:jc w:val="center"/>
      </w:pPr>
      <w:r w:rsidRPr="002B5B7E">
        <w:t>Z A K LJ U Č A K</w:t>
      </w:r>
    </w:p>
    <w:p w:rsidRDefault="000F4139" w:rsidP="000F4139" w:rsidR="000F4139" w:rsidRPr="002B5B7E">
      <w:pPr>
        <w:jc w:val="center"/>
      </w:pPr>
    </w:p>
    <w:p w:rsidRDefault="000F4139" w:rsidP="000F4139" w:rsidR="000F4139">
      <w:pPr>
        <w:ind w:firstLine="708"/>
        <w:jc w:val="both"/>
      </w:pPr>
      <w:r w:rsidRPr="005E7714">
        <w:t xml:space="preserve">Trgovački sud u Zagrebu, po sucu Nikoli Ribarić, u stečajnom postupku nad dužnikom JUST-GRADITELJSTVO d.o.o. – u stečaju, Zagreb (Grad Zagreb), Dužice 28, OIB: 57303316329, MBS: 080435909, dana </w:t>
      </w:r>
      <w:r>
        <w:t>22</w:t>
      </w:r>
      <w:r w:rsidRPr="005E7714">
        <w:t>.</w:t>
      </w:r>
      <w:r>
        <w:t xml:space="preserve"> studenoga</w:t>
      </w:r>
      <w:r w:rsidRPr="005E7714">
        <w:t xml:space="preserve"> 2018. godine,</w:t>
      </w:r>
      <w:r>
        <w:t xml:space="preserve"> </w:t>
      </w:r>
    </w:p>
    <w:p w:rsidRDefault="004717B7" w:rsidP="000F4139" w:rsidR="004717B7">
      <w:pPr>
        <w:ind w:firstLine="708"/>
        <w:jc w:val="both"/>
      </w:pPr>
    </w:p>
    <w:p w:rsidRDefault="001C2673" w:rsidP="000F4139" w:rsidR="001C2673"/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</w:t>
      </w:r>
      <w:r w:rsidR="0098253E">
        <w:t>sa Dnevnim redom:</w:t>
      </w:r>
    </w:p>
    <w:p w:rsidRDefault="001C2673" w:rsidP="00A77317" w:rsidR="001C2673">
      <w:pPr>
        <w:jc w:val="both"/>
      </w:pPr>
    </w:p>
    <w:p w:rsidRDefault="00EF0920" w:rsidP="001C2673" w:rsidR="00EF0920">
      <w:pPr>
        <w:numPr>
          <w:ilvl w:val="0"/>
          <w:numId w:val="2"/>
        </w:numPr>
        <w:jc w:val="both"/>
      </w:pPr>
      <w:r>
        <w:t>Izvješće stečajnog upravitelja o dosadašnjem tijeku stečajnog postupka i stanju stečajne mase.</w:t>
      </w:r>
    </w:p>
    <w:p w:rsidRDefault="00EF0920" w:rsidP="001C2673" w:rsidR="00EF0920">
      <w:pPr>
        <w:numPr>
          <w:ilvl w:val="0"/>
          <w:numId w:val="2"/>
        </w:numPr>
        <w:jc w:val="both"/>
      </w:pPr>
      <w:r>
        <w:t>Donošenje odluke o načinu i uvjetima unovčenja nekretnina koje predstavljaju slobodnu stečajnu masu, upisanih kod Općinskog građanskog suda u Zagrebu i to: zk.ul. 100147, podulošci 36, 39 i 58</w:t>
      </w:r>
      <w:r w:rsidR="00EC7953">
        <w:t xml:space="preserve"> k.o. Grad Zagreb, zatim zk.ul. 5645 poduložak 20 k.o. Ce</w:t>
      </w:r>
      <w:r w:rsidR="00D431B2">
        <w:t>ntar, te nekretnine upisane u z</w:t>
      </w:r>
      <w:r w:rsidR="00EC7953">
        <w:t>k.ul. 4744 poduložak 14 k.o. Grad Zagreb.</w:t>
      </w:r>
    </w:p>
    <w:p w:rsidRDefault="00D431B2" w:rsidP="001C2673" w:rsidR="00EC7953">
      <w:pPr>
        <w:numPr>
          <w:ilvl w:val="0"/>
          <w:numId w:val="2"/>
        </w:numPr>
        <w:jc w:val="both"/>
      </w:pPr>
      <w:r>
        <w:t>Davanje</w:t>
      </w:r>
      <w:r w:rsidR="00EC7953">
        <w:t xml:space="preserve"> suglasnosti stečajnom </w:t>
      </w:r>
      <w:r>
        <w:t>upravitelju</w:t>
      </w:r>
      <w:r w:rsidR="00EC7953">
        <w:t xml:space="preserve"> za pokretanje odgovarajućih postupaka protiv društva KOVČO FAKTOR d.o.o., Zagreb, OIB: 34995103595, radi brisanja protuzakonitog upisa založnog prava na nekretninama stečajnog dužnika.</w:t>
      </w:r>
    </w:p>
    <w:p w:rsidRDefault="00EC7953" w:rsidP="001C2673" w:rsidR="00EC7953">
      <w:pPr>
        <w:numPr>
          <w:ilvl w:val="0"/>
          <w:numId w:val="2"/>
        </w:numPr>
        <w:jc w:val="both"/>
      </w:pPr>
      <w:r>
        <w:t>Razno.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94665C">
        <w:rPr>
          <w:b/>
        </w:rPr>
        <w:t xml:space="preserve">12. prosinca </w:t>
      </w:r>
      <w:r w:rsidR="00A22E70" w:rsidRPr="0051311D">
        <w:rPr>
          <w:b/>
        </w:rPr>
        <w:t>20</w:t>
      </w:r>
      <w:r w:rsidR="008556C1">
        <w:rPr>
          <w:b/>
        </w:rPr>
        <w:t>1</w:t>
      </w:r>
      <w:r w:rsidR="0094665C">
        <w:rPr>
          <w:b/>
        </w:rPr>
        <w:t>8.</w:t>
      </w:r>
      <w:r w:rsidR="005078C7" w:rsidRPr="0051311D">
        <w:rPr>
          <w:b/>
        </w:rPr>
        <w:t xml:space="preserve">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94665C">
        <w:rPr>
          <w:b/>
        </w:rPr>
        <w:t>11,15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2E6DDA">
        <w:t>96 (II kat ulične zgrade)</w:t>
      </w:r>
    </w:p>
    <w:p w:rsidRDefault="005F5AE2" w:rsidP="005F5AE2" w:rsidR="00A77317" w:rsidRPr="0051311D">
      <w:pPr>
        <w:tabs>
          <w:tab w:pos="1245" w:val="left"/>
        </w:tabs>
      </w:pPr>
      <w:r>
        <w:tab/>
      </w:r>
    </w:p>
    <w:p w:rsidRDefault="005078C7" w:rsidP="00F1410F" w:rsidR="00727700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E1744A" w:rsidP="00727700" w:rsidR="00E1744A">
      <w:pPr>
        <w:jc w:val="center"/>
      </w:pPr>
    </w:p>
    <w:p w:rsidRDefault="002E6DDA" w:rsidP="00727700" w:rsidR="005078C7" w:rsidRPr="0051311D">
      <w:pPr>
        <w:jc w:val="center"/>
      </w:pPr>
      <w:r>
        <w:t xml:space="preserve">U Zagrebu, </w:t>
      </w:r>
      <w:r w:rsidR="0094665C">
        <w:t>22</w:t>
      </w:r>
      <w:r w:rsidR="005078C7" w:rsidRPr="0051311D">
        <w:t>.</w:t>
      </w:r>
      <w:r w:rsidR="0094665C">
        <w:t xml:space="preserve"> studenoga</w:t>
      </w:r>
      <w:r w:rsidR="005078C7" w:rsidRPr="0051311D">
        <w:t xml:space="preserve"> 201</w:t>
      </w:r>
      <w:r w:rsidR="0094665C">
        <w:t>8</w:t>
      </w:r>
      <w:r w:rsidR="005078C7" w:rsidRPr="0051311D">
        <w:t>.</w:t>
      </w:r>
    </w:p>
    <w:p w:rsidRDefault="005078C7" w:rsidP="005078C7" w:rsidR="005078C7" w:rsidRPr="0051311D"/>
    <w:p w:rsidRDefault="0022766F" w:rsidP="00F1410F" w:rsidR="0022766F" w:rsidRPr="0007090C">
      <w:pPr>
        <w:pStyle w:val="Tijeloteksta"/>
        <w:ind w:firstLine="612" w:left="6468"/>
      </w:pPr>
      <w:r w:rsidRPr="0007090C">
        <w:t>S</w:t>
      </w:r>
      <w:r>
        <w:t>UDAC</w:t>
      </w:r>
    </w:p>
    <w:p w:rsidRDefault="0022766F" w:rsidR="0022766F">
      <w:r>
        <w:t xml:space="preserve">                                                                                                </w:t>
      </w:r>
      <w:r w:rsidRPr="0007090C">
        <w:t xml:space="preserve"> </w:t>
      </w:r>
      <w:r w:rsidR="00F1410F">
        <w:tab/>
      </w:r>
      <w:r w:rsidR="00F1410F">
        <w:tab/>
      </w:r>
      <w:r>
        <w:t>Nikola Ribarić</w:t>
      </w:r>
      <w:r w:rsidR="00E1744A">
        <w:t>, v.r.</w:t>
      </w:r>
    </w:p>
    <w:p w:rsidRDefault="00E1744A" w:rsidR="00E1744A"/>
    <w:p w:rsidRDefault="00E1744A" w:rsidP="00E1744A" w:rsidR="00E1744A">
      <w:pPr>
        <w:ind w:left="4956"/>
      </w:pPr>
      <w:r>
        <w:t xml:space="preserve">    Za točnost otpravka-ovlašteni službenik</w:t>
      </w:r>
    </w:p>
    <w:p w:rsidRDefault="00E1744A" w:rsidP="00E1744A" w:rsidR="00E1744A">
      <w:pPr>
        <w:ind w:firstLine="708" w:left="6372"/>
      </w:pPr>
      <w:r>
        <w:t>Maja Hajtek</w:t>
      </w:r>
    </w:p>
    <w:p w:rsidRDefault="00BB3456" w:rsidP="0094665C" w:rsidR="00BB3456"/>
    <w:p w:rsidRDefault="0094665C" w:rsidP="0094665C" w:rsidR="0094665C">
      <w:r>
        <w:t>Uputa o pravnom lijeku:</w:t>
      </w:r>
    </w:p>
    <w:p w:rsidRDefault="0094665C" w:rsidP="005078C7" w:rsidR="005078C7" w:rsidRPr="0051311D">
      <w:r>
        <w:t>Protiv ovog zaključka nije dopuštena žalba (čl.11.st.9. SZ).</w:t>
      </w:r>
      <w:r w:rsidR="00E1744A" w:rsidRPr="0051311D">
        <w:t xml:space="preserve"> </w:t>
      </w:r>
    </w:p>
    <w:sectPr w:rsidSect="00E1744A" w:rsidR="005078C7" w:rsidRPr="0051311D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634" w:rsidP="004717B7" w:rsidR="00E80634">
      <w:r>
        <w:separator/>
      </w:r>
    </w:p>
  </w:endnote>
  <w:endnote w:id="0" w:type="continuationSeparator">
    <w:p w:rsidRDefault="00E80634" w:rsidP="004717B7" w:rsidR="00E80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634" w:rsidP="004717B7" w:rsidR="00E80634">
      <w:r>
        <w:separator/>
      </w:r>
    </w:p>
  </w:footnote>
  <w:footnote w:id="0" w:type="continuationSeparator">
    <w:p w:rsidRDefault="00E80634" w:rsidP="004717B7" w:rsidR="00E80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7B7" w:rsidP="004717B7" w:rsidR="004717B7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.St-</w:t>
    </w:r>
    <w:r>
      <w:rPr>
        <w:lang w:val="pt-BR"/>
      </w:rPr>
      <w:t>895/2013-90</w:t>
    </w:r>
  </w:p>
  <w:p w:rsidRDefault="004717B7" w:rsidR="004717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F4139"/>
    <w:rsid w:val="001C2673"/>
    <w:rsid w:val="0022766F"/>
    <w:rsid w:val="002E6DDA"/>
    <w:rsid w:val="0046020C"/>
    <w:rsid w:val="004717B7"/>
    <w:rsid w:val="004C61A7"/>
    <w:rsid w:val="005078C7"/>
    <w:rsid w:val="0051311D"/>
    <w:rsid w:val="005447B3"/>
    <w:rsid w:val="0055117F"/>
    <w:rsid w:val="005630FC"/>
    <w:rsid w:val="005F5AE2"/>
    <w:rsid w:val="00727700"/>
    <w:rsid w:val="00784480"/>
    <w:rsid w:val="00810AC1"/>
    <w:rsid w:val="008556C1"/>
    <w:rsid w:val="009151C4"/>
    <w:rsid w:val="0094665C"/>
    <w:rsid w:val="009701E6"/>
    <w:rsid w:val="0098253E"/>
    <w:rsid w:val="00A22E70"/>
    <w:rsid w:val="00A5777C"/>
    <w:rsid w:val="00A66BD2"/>
    <w:rsid w:val="00A77317"/>
    <w:rsid w:val="00A91D54"/>
    <w:rsid w:val="00B322F7"/>
    <w:rsid w:val="00BB3456"/>
    <w:rsid w:val="00BB4D3C"/>
    <w:rsid w:val="00D431B2"/>
    <w:rsid w:val="00E1744A"/>
    <w:rsid w:val="00E80634"/>
    <w:rsid w:val="00EA10DC"/>
    <w:rsid w:val="00EB2DD2"/>
    <w:rsid w:val="00EC7953"/>
    <w:rsid w:val="00ED1D8D"/>
    <w:rsid w:val="00EF0920"/>
    <w:rsid w:val="00F1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4139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2766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2766F"/>
    <w:pPr>
      <w:jc w:val="both"/>
    </w:pPr>
  </w:style>
  <w:style w:customStyle="true" w:styleId="Naslov2Char" w:type="character">
    <w:name w:val="Naslov 2 Char"/>
    <w:link w:val="Naslov2"/>
    <w:rsid w:val="000F4139"/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4717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17B7"/>
    <w:rPr>
      <w:sz w:val="24"/>
      <w:szCs w:val="24"/>
    </w:rPr>
  </w:style>
  <w:style w:styleId="Podnoje" w:type="paragraph">
    <w:name w:val="footer"/>
    <w:basedOn w:val="Normal"/>
    <w:link w:val="PodnojeChar"/>
    <w:rsid w:val="00471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17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4139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2766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22766F"/>
    <w:pPr>
      <w:jc w:val="both"/>
    </w:pPr>
  </w:style>
  <w:style w:customStyle="1" w:styleId="Naslov2Char" w:type="character">
    <w:name w:val="Naslov 2 Char"/>
    <w:link w:val="Naslov2"/>
    <w:rsid w:val="000F4139"/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4717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17B7"/>
    <w:rPr>
      <w:sz w:val="24"/>
      <w:szCs w:val="24"/>
    </w:rPr>
  </w:style>
  <w:style w:styleId="Podnoje" w:type="paragraph">
    <w:name w:val="footer"/>
    <w:basedOn w:val="Normal"/>
    <w:link w:val="PodnojeChar"/>
    <w:rsid w:val="00471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17B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St-895/2013-81</izvorni_sadrzaj>
    <derivirana_varijabla naziv="DomainObject.PredzadnjaOdlukaIzPredmeta.Oznaka_1">St-895/2013-81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1301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2018-11-22T12:51:00Z</dcterms:created>
  <dc:creator>nribaric</dc:creator>
  <cp:lastModifiedBy>Maja Hajtek</cp:lastModifiedBy>
  <cp:lastPrinted>2018-11-22T12:49:00Z</cp:lastPrinted>
  <dcterms:modified xmlns:xsi="http://www.w3.org/2001/XMLSchema-instance" xsi:type="dcterms:W3CDTF">2018-11-22T12:53:00Z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just graditeljstvo 22.11.2018.docx)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