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1e9f" w14:paraId="e5b1e9f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C14326">
        <w:rPr>
          <w:sz w:val="24"/>
          <w:szCs w:val="24"/>
        </w:rPr>
        <w:t>225/14-15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311EDF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2517A1">
        <w:rPr>
          <w:sz w:val="24"/>
          <w:szCs w:val="24"/>
        </w:rPr>
        <w:t xml:space="preserve"> </w:t>
      </w:r>
      <w:r w:rsidR="00C14326">
        <w:rPr>
          <w:sz w:val="24"/>
          <w:szCs w:val="24"/>
        </w:rPr>
        <w:t xml:space="preserve">AUTO PICCOLI d.o.o. Ližnjan, Ližnjan 281, OIB. 08487894191, MBS: </w:t>
      </w:r>
      <w:r w:rsidR="00C14326" w:rsidRPr="00C14326">
        <w:rPr>
          <w:sz w:val="24"/>
          <w:szCs w:val="24"/>
        </w:rPr>
        <w:t>130028246</w:t>
      </w:r>
      <w:r w:rsidR="005772FC">
        <w:rPr>
          <w:sz w:val="24"/>
          <w:szCs w:val="24"/>
        </w:rPr>
        <w:t xml:space="preserve">, </w:t>
      </w:r>
      <w:r w:rsidR="009B7B9B">
        <w:rPr>
          <w:sz w:val="24"/>
          <w:szCs w:val="24"/>
        </w:rPr>
        <w:t>29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C14326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D18DA">
        <w:rPr>
          <w:sz w:val="24"/>
          <w:szCs w:val="24"/>
        </w:rPr>
        <w:t xml:space="preserve"> </w:t>
      </w:r>
      <w:r w:rsidR="00C14326" w:rsidRPr="00C14326">
        <w:rPr>
          <w:sz w:val="24"/>
          <w:szCs w:val="24"/>
        </w:rPr>
        <w:t>AUTO PICCOLI d</w:t>
      </w:r>
      <w:r w:rsidR="00C14326">
        <w:rPr>
          <w:sz w:val="24"/>
          <w:szCs w:val="24"/>
        </w:rPr>
        <w:t>.o.o. Ližnjan, Ližnjan 281, OIB:</w:t>
      </w:r>
      <w:r w:rsidR="00C14326" w:rsidRPr="00C14326">
        <w:rPr>
          <w:sz w:val="24"/>
          <w:szCs w:val="24"/>
        </w:rPr>
        <w:t xml:space="preserve"> 08487894191, MBS: 130028246</w:t>
      </w:r>
      <w:r w:rsidR="00C14326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9B7B9B">
        <w:rPr>
          <w:sz w:val="24"/>
          <w:szCs w:val="24"/>
        </w:rPr>
        <w:t>29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C14326">
        <w:rPr>
          <w:sz w:val="24"/>
          <w:szCs w:val="24"/>
        </w:rPr>
        <w:t xml:space="preserve"> u 14,</w:t>
      </w:r>
      <w:r w:rsidR="008E5BE9">
        <w:rPr>
          <w:sz w:val="24"/>
          <w:szCs w:val="24"/>
        </w:rPr>
        <w:t>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B16FE" w:rsidR="003B16FE" w:rsidRPr="008F5B8D">
      <w:pPr>
        <w:pStyle w:val="Odlomakpopisa"/>
        <w:numPr>
          <w:ilvl w:val="0"/>
          <w:numId w:val="1"/>
        </w:numPr>
      </w:pPr>
      <w:r w:rsidRPr="003B16FE">
        <w:rPr>
          <w:sz w:val="24"/>
          <w:szCs w:val="24"/>
        </w:rPr>
        <w:t>Stečajnim upraviteljem imenuje se</w:t>
      </w:r>
      <w:r w:rsidR="005772FC" w:rsidRPr="003B16FE">
        <w:rPr>
          <w:sz w:val="24"/>
          <w:szCs w:val="24"/>
        </w:rPr>
        <w:t xml:space="preserve"> </w:t>
      </w:r>
      <w:r w:rsidR="003B16FE" w:rsidRPr="008F5B8D">
        <w:rPr>
          <w:sz w:val="24"/>
          <w:szCs w:val="24"/>
        </w:rPr>
        <w:t xml:space="preserve">Jasna Kučević iz Pule, Kaštanjer 64, OIB: 89442269215.  </w:t>
      </w:r>
    </w:p>
    <w:p w:rsidRDefault="0071625D" w:rsidP="003B16FE" w:rsidR="0071625D" w:rsidRPr="00797F51">
      <w:pPr>
        <w:pStyle w:val="Odlomakpopisa"/>
        <w:ind w:left="540"/>
      </w:pPr>
    </w:p>
    <w:p w:rsidRDefault="001D1809" w:rsidP="00C14326" w:rsidR="005D18DA">
      <w:pPr>
        <w:numPr>
          <w:ilvl w:val="0"/>
          <w:numId w:val="1"/>
        </w:numPr>
        <w:jc w:val="both"/>
        <w:rPr>
          <w:sz w:val="24"/>
          <w:szCs w:val="24"/>
        </w:rPr>
      </w:pPr>
      <w:r w:rsidRPr="005772FC">
        <w:rPr>
          <w:sz w:val="24"/>
          <w:szCs w:val="24"/>
        </w:rPr>
        <w:t xml:space="preserve">Zaključuje se stečajni postupak nad </w:t>
      </w:r>
      <w:r w:rsidR="00797F51" w:rsidRPr="005772FC">
        <w:rPr>
          <w:sz w:val="24"/>
          <w:szCs w:val="24"/>
        </w:rPr>
        <w:t>dužnikom</w:t>
      </w:r>
      <w:r w:rsidR="00C14326">
        <w:rPr>
          <w:sz w:val="24"/>
          <w:szCs w:val="24"/>
        </w:rPr>
        <w:t xml:space="preserve"> </w:t>
      </w:r>
      <w:r w:rsidR="00C14326" w:rsidRPr="00C14326">
        <w:rPr>
          <w:sz w:val="24"/>
          <w:szCs w:val="24"/>
        </w:rPr>
        <w:t>AUTO PICCOLI d.o.o. Ližnjan, Ližnjan 281, OIB. 08487894191, MBS: 130028246</w:t>
      </w:r>
      <w:r w:rsidR="005772FC" w:rsidRPr="005772FC">
        <w:rPr>
          <w:sz w:val="24"/>
          <w:szCs w:val="24"/>
        </w:rPr>
        <w:t>.</w:t>
      </w:r>
    </w:p>
    <w:p w:rsidRDefault="005772FC" w:rsidP="005772FC" w:rsidR="005772FC" w:rsidRPr="005772FC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C14326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C14326">
        <w:rPr>
          <w:sz w:val="24"/>
          <w:szCs w:val="24"/>
        </w:rPr>
        <w:t xml:space="preserve"> </w:t>
      </w:r>
      <w:r w:rsidR="00C14326" w:rsidRPr="00C14326">
        <w:rPr>
          <w:sz w:val="24"/>
          <w:szCs w:val="24"/>
        </w:rPr>
        <w:t>AUTO PICCOLI d.o.o. Ližnjan, Ližnjan 281, OIB. 08487894191, MBS: 130028246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836C97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C14326">
        <w:rPr>
          <w:sz w:val="24"/>
          <w:szCs w:val="24"/>
        </w:rPr>
        <w:t>teljica je 12</w:t>
      </w:r>
      <w:r w:rsidR="006730D9">
        <w:rPr>
          <w:sz w:val="24"/>
          <w:szCs w:val="24"/>
        </w:rPr>
        <w:t xml:space="preserve">. </w:t>
      </w:r>
      <w:r w:rsidR="00C14326">
        <w:rPr>
          <w:sz w:val="24"/>
          <w:szCs w:val="24"/>
        </w:rPr>
        <w:t>kolovoza</w:t>
      </w:r>
      <w:r w:rsidR="006730D9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772FC">
        <w:rPr>
          <w:sz w:val="24"/>
          <w:szCs w:val="24"/>
        </w:rPr>
        <w:t>te je ovaj sud rješenjem od 28. siječnja</w:t>
      </w:r>
      <w:r w:rsidR="005D18DA">
        <w:rPr>
          <w:sz w:val="24"/>
          <w:szCs w:val="24"/>
        </w:rPr>
        <w:t xml:space="preserve"> 2014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772FC">
        <w:rPr>
          <w:sz w:val="24"/>
          <w:szCs w:val="24"/>
        </w:rPr>
        <w:t>.</w:t>
      </w:r>
    </w:p>
    <w:p w:rsidRDefault="005772FC" w:rsidP="00643D64" w:rsidR="005772FC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772FC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5772FC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5772FC">
        <w:rPr>
          <w:sz w:val="24"/>
          <w:szCs w:val="24"/>
        </w:rPr>
        <w:t xml:space="preserve"> </w:t>
      </w:r>
      <w:r>
        <w:rPr>
          <w:sz w:val="24"/>
          <w:szCs w:val="24"/>
        </w:rPr>
        <w:t>da dužnik</w:t>
      </w:r>
      <w:r w:rsidR="005D18DA">
        <w:rPr>
          <w:sz w:val="24"/>
          <w:szCs w:val="24"/>
        </w:rPr>
        <w:t xml:space="preserve"> </w:t>
      </w:r>
      <w:r w:rsidR="005772FC">
        <w:rPr>
          <w:sz w:val="24"/>
          <w:szCs w:val="24"/>
        </w:rPr>
        <w:t xml:space="preserve">ima imovinu koja bi bila dostatna za namirenje troškova prethodnog i otvorenog stečajnog postupka. </w:t>
      </w:r>
    </w:p>
    <w:p w:rsidRDefault="009B7B9B" w:rsidP="005772FC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</w:t>
      </w:r>
      <w:r w:rsidRPr="00643D64">
        <w:rPr>
          <w:sz w:val="24"/>
          <w:szCs w:val="24"/>
        </w:rPr>
        <w:lastRenderedPageBreak/>
        <w:t>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772FC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>tijekom prethodnog postupka</w:t>
      </w:r>
      <w:r w:rsidR="005772FC">
        <w:rPr>
          <w:sz w:val="24"/>
          <w:szCs w:val="24"/>
        </w:rPr>
        <w:t xml:space="preserve"> nije</w:t>
      </w:r>
      <w:r w:rsidR="0071625D">
        <w:rPr>
          <w:sz w:val="24"/>
          <w:szCs w:val="24"/>
        </w:rPr>
        <w:t xml:space="preserve"> utvrđeno da dužni</w:t>
      </w:r>
      <w:r w:rsidR="005772FC">
        <w:rPr>
          <w:sz w:val="24"/>
          <w:szCs w:val="24"/>
        </w:rPr>
        <w:t>k 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5772FC">
        <w:rPr>
          <w:sz w:val="24"/>
          <w:szCs w:val="24"/>
        </w:rPr>
        <w:t>14</w:t>
      </w:r>
      <w:r w:rsidR="0071625D">
        <w:rPr>
          <w:sz w:val="24"/>
          <w:szCs w:val="24"/>
        </w:rPr>
        <w:t xml:space="preserve">. </w:t>
      </w:r>
      <w:r w:rsidR="00C14326">
        <w:rPr>
          <w:sz w:val="24"/>
          <w:szCs w:val="24"/>
        </w:rPr>
        <w:t xml:space="preserve">srpnja </w:t>
      </w:r>
      <w:r w:rsidR="006730D9">
        <w:rPr>
          <w:sz w:val="24"/>
          <w:szCs w:val="24"/>
        </w:rPr>
        <w:t>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5D18D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C14326">
        <w:rPr>
          <w:sz w:val="24"/>
          <w:szCs w:val="24"/>
        </w:rPr>
        <w:t>6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C14326">
        <w:rPr>
          <w:sz w:val="24"/>
          <w:szCs w:val="24"/>
        </w:rPr>
        <w:t xml:space="preserve"> potvrde FINE od 7</w:t>
      </w:r>
      <w:r w:rsidR="005772FC">
        <w:rPr>
          <w:sz w:val="24"/>
          <w:szCs w:val="24"/>
        </w:rPr>
        <w:t>. s</w:t>
      </w:r>
      <w:r w:rsidR="00C14326">
        <w:rPr>
          <w:sz w:val="24"/>
          <w:szCs w:val="24"/>
        </w:rPr>
        <w:t>vib</w:t>
      </w:r>
      <w:r w:rsidR="005772FC">
        <w:rPr>
          <w:sz w:val="24"/>
          <w:szCs w:val="24"/>
        </w:rPr>
        <w:t xml:space="preserve">nja </w:t>
      </w:r>
      <w:r w:rsidR="00C14326">
        <w:rPr>
          <w:sz w:val="24"/>
          <w:szCs w:val="24"/>
        </w:rPr>
        <w:t>2015</w:t>
      </w:r>
      <w:r w:rsidR="005772FC">
        <w:rPr>
          <w:sz w:val="24"/>
          <w:szCs w:val="24"/>
        </w:rPr>
        <w:t>. i koju činjenicu dužnik tijekom prethodnog postupka nije osporio</w:t>
      </w:r>
      <w:r w:rsidR="005D18DA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C14326">
        <w:rPr>
          <w:sz w:val="24"/>
          <w:szCs w:val="24"/>
        </w:rPr>
        <w:t xml:space="preserve">da nije utvrđeno kako dužnik ima imovinu dostatnu </w:t>
      </w:r>
      <w:r w:rsidRPr="00643D64">
        <w:rPr>
          <w:sz w:val="24"/>
          <w:szCs w:val="24"/>
        </w:rPr>
        <w:t xml:space="preserve">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5772FC">
        <w:rPr>
          <w:sz w:val="24"/>
          <w:szCs w:val="24"/>
        </w:rPr>
        <w:t>14</w:t>
      </w:r>
      <w:r w:rsidR="0071625D">
        <w:rPr>
          <w:sz w:val="24"/>
          <w:szCs w:val="24"/>
        </w:rPr>
        <w:t xml:space="preserve">. </w:t>
      </w:r>
      <w:r w:rsidR="00C14326">
        <w:rPr>
          <w:sz w:val="24"/>
          <w:szCs w:val="24"/>
        </w:rPr>
        <w:t>srp</w:t>
      </w:r>
      <w:r w:rsidR="005772FC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9B7B9B">
        <w:rPr>
          <w:sz w:val="24"/>
          <w:szCs w:val="24"/>
        </w:rPr>
        <w:t>29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11EDF" w:rsidP="001D1809" w:rsidR="00311ED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11EDF" w:rsidP="001D1809" w:rsidR="00311ED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11EDF" w:rsidP="001D1809" w:rsidR="00311ED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11EDF" w:rsidP="001D1809" w:rsidR="00311ED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311EDF" w:rsidP="001D1809" w:rsidR="00311ED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5772FC">
        <w:rPr>
          <w:rFonts w:hAnsi="Times New Roman" w:ascii="Times New Roman"/>
          <w:b w:val="false"/>
          <w:color w:val="auto"/>
          <w:szCs w:val="24"/>
        </w:rPr>
        <w:t>dužniku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5772FC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5772FC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</w:t>
      </w:r>
      <w:r w:rsidR="005772F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14326">
        <w:rPr>
          <w:rFonts w:hAnsi="Times New Roman" w:ascii="Times New Roman"/>
          <w:b w:val="false"/>
          <w:color w:val="auto"/>
          <w:szCs w:val="24"/>
        </w:rPr>
        <w:t>sudski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1" w:rsidR="001A4F71">
      <w:r>
        <w:separator/>
      </w:r>
    </w:p>
  </w:endnote>
  <w:endnote w:id="0" w:type="continuationSeparator">
    <w:p w:rsidRDefault="001A4F71" w:rsidR="001A4F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11D5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1" w:rsidR="001A4F71">
      <w:r>
        <w:separator/>
      </w:r>
    </w:p>
  </w:footnote>
  <w:footnote w:id="0" w:type="continuationSeparator">
    <w:p w:rsidRDefault="001A4F71" w:rsidR="001A4F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3C50" w:rsidR="00BE3C50">
    <w:pPr>
      <w:pStyle w:val="Zaglavlje"/>
    </w:pPr>
    <w:r>
      <w:tab/>
    </w:r>
    <w:r>
      <w:tab/>
      <w:t>8 St-225/14-15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5581" w:rsidP="00A45EAD" w:rsidR="00FC5581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C5581" w:rsidP="00210E4E" w:rsidR="00FC5581" w:rsidRPr="00FC5581">
    <w:r w:rsidRPr="00FC5581">
      <w:rPr>
        <w:rFonts w:eastAsia="MS Mincho"/>
      </w:rPr>
      <w:t>REPUBLIKA HRVATSKA</w:t>
    </w:r>
  </w:p>
  <w:p w:rsidRDefault="00FC5581" w:rsidP="00210E4E" w:rsidR="00FC5581" w:rsidRPr="00FC5581">
    <w:r w:rsidRPr="00FC5581">
      <w:rPr>
        <w:rFonts w:eastAsia="MS Mincho"/>
      </w:rPr>
      <w:t>TRGOVAČKI SUD U RIJECI</w:t>
    </w:r>
  </w:p>
  <w:p w:rsidRDefault="00FC5581" w:rsidP="00A45EAD" w:rsidR="00FC5581" w:rsidRPr="00FC5581">
    <w:pPr>
      <w:rPr>
        <w:rFonts w:eastAsia="MS Mincho"/>
      </w:rPr>
    </w:pPr>
    <w:r w:rsidRPr="00FC5581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3B463BD4"/>
    <w:lvl w:tplc="A860FC38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A4F71"/>
    <w:rsid w:val="001D1809"/>
    <w:rsid w:val="001F09C1"/>
    <w:rsid w:val="001F363E"/>
    <w:rsid w:val="00211376"/>
    <w:rsid w:val="00222B91"/>
    <w:rsid w:val="002517A1"/>
    <w:rsid w:val="002A151F"/>
    <w:rsid w:val="00311EDF"/>
    <w:rsid w:val="00382AB0"/>
    <w:rsid w:val="00384B51"/>
    <w:rsid w:val="003B16FE"/>
    <w:rsid w:val="003D4BAA"/>
    <w:rsid w:val="00432466"/>
    <w:rsid w:val="0049721D"/>
    <w:rsid w:val="004E1A26"/>
    <w:rsid w:val="005004C8"/>
    <w:rsid w:val="00543248"/>
    <w:rsid w:val="005772FC"/>
    <w:rsid w:val="00577C20"/>
    <w:rsid w:val="005D18DA"/>
    <w:rsid w:val="005F7640"/>
    <w:rsid w:val="0060231B"/>
    <w:rsid w:val="00613EC6"/>
    <w:rsid w:val="00643D64"/>
    <w:rsid w:val="006730D9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36C97"/>
    <w:rsid w:val="00855B68"/>
    <w:rsid w:val="00865DA3"/>
    <w:rsid w:val="008E5BE9"/>
    <w:rsid w:val="008F0258"/>
    <w:rsid w:val="00935ABA"/>
    <w:rsid w:val="009B7B9B"/>
    <w:rsid w:val="009C2047"/>
    <w:rsid w:val="009C74B7"/>
    <w:rsid w:val="00A001D7"/>
    <w:rsid w:val="00A80D30"/>
    <w:rsid w:val="00B07A88"/>
    <w:rsid w:val="00BB00CD"/>
    <w:rsid w:val="00BE3C50"/>
    <w:rsid w:val="00C00CB9"/>
    <w:rsid w:val="00C11D58"/>
    <w:rsid w:val="00C14326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C558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C11D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D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D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D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D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C11D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D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D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D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D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St-225/2014</izvorni_sadrzaj>
    <derivirana_varijabla naziv="DomainObject.Predmet.OznakaBroj_1">St-225/2014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PICCOLI d.o.o.  Ližnjan</izvorni_sadrzaj>
    <derivirana_varijabla naziv="DomainObject.Predmet.ProtustrankaFormated_1">  AUTO PICCOLI d.o.o.  Ližnjan</derivirana_varijabla>
  </DomainObject.Predmet.ProtustrankaFormated>
  <DomainObject.Predmet.ProtustrankaFormatedOIB>
    <izvorni_sadrzaj>  AUTO PICCOLI d.o.o.  Ližnjan, OIB 08487894191</izvorni_sadrzaj>
    <derivirana_varijabla naziv="DomainObject.Predmet.ProtustrankaFormatedOIB_1">  AUTO PICCOLI d.o.o.  Ližnjan, OIB 08487894191</derivirana_varijabla>
  </DomainObject.Predmet.ProtustrankaFormatedOIB>
  <DomainObject.Predmet.ProtustrankaFormatedWithAdress>
    <izvorni_sadrzaj> AUTO PICCOLI d.o.o.  Ližnjan, Ližnjan 281, 52204 Ližnjan</izvorni_sadrzaj>
    <derivirana_varijabla naziv="DomainObject.Predmet.ProtustrankaFormatedWithAdress_1"> AUTO PICCOLI d.o.o.  Ližnjan, Ližnjan 281, 52204 Ližnjan</derivirana_varijabla>
  </DomainObject.Predmet.ProtustrankaFormatedWithAdress>
  <DomainObject.Predmet.ProtustrankaFormatedWithAdressOIB>
    <izvorni_sadrzaj> AUTO PICCOLI d.o.o.  Ližnjan, OIB 08487894191, Ližnjan 281, 52204 Ližnjan</izvorni_sadrzaj>
    <derivirana_varijabla naziv="DomainObject.Predmet.ProtustrankaFormatedWithAdressOIB_1"> AUTO PICCOLI d.o.o.  Ližnjan, OIB 08487894191, Ližnjan 281, 52204 Ližnjan</derivirana_varijabla>
  </DomainObject.Predmet.ProtustrankaFormatedWithAdressOIB>
  <DomainObject.Predmet.ProtustrankaWithAdress>
    <izvorni_sadrzaj>AUTO PICCOLI d.o.o.  Ližnjan Ližnjan 281, 52204 Ližnjan</izvorni_sadrzaj>
    <derivirana_varijabla naziv="DomainObject.Predmet.ProtustrankaWithAdress_1">AUTO PICCOLI d.o.o.  Ližnjan Ližnjan 281, 52204 Ližnjan</derivirana_varijabla>
  </DomainObject.Predmet.ProtustrankaWithAdress>
  <DomainObject.Predmet.ProtustrankaWithAdressOIB>
    <izvorni_sadrzaj>AUTO PICCOLI d.o.o.  Ližnjan, OIB 08487894191, Ližnjan 281, 52204 Ližnjan</izvorni_sadrzaj>
    <derivirana_varijabla naziv="DomainObject.Predmet.ProtustrankaWithAdressOIB_1">AUTO PICCOLI d.o.o.  Ližnjan, OIB 08487894191, Ližnjan 281, 52204 Ližnjan</derivirana_varijabla>
  </DomainObject.Predmet.ProtustrankaWithAdressOIB>
  <DomainObject.Predmet.ProtustrankaNazivFormated>
    <izvorni_sadrzaj>AUTO PICCOLI d.o.o.  Ližnjan</izvorni_sadrzaj>
    <derivirana_varijabla naziv="DomainObject.Predmet.ProtustrankaNazivFormated_1">AUTO PICCOLI d.o.o.  Ližnjan</derivirana_varijabla>
  </DomainObject.Predmet.ProtustrankaNazivFormated>
  <DomainObject.Predmet.ProtustrankaNazivFormatedOIB>
    <izvorni_sadrzaj>AUTO PICCOLI d.o.o.  Ližnjan, OIB 08487894191</izvorni_sadrzaj>
    <derivirana_varijabla naziv="DomainObject.Predmet.ProtustrankaNazivFormatedOIB_1">AUTO PICCOLI d.o.o.  Ližnjan, OIB 08487894191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52100 Pula</izvorni_sadrzaj>
    <derivirana_varijabla naziv="DomainObject.Predmet.StrankaFormatedWithAdress_1"> FINA  Pula, Giardini 5, 52100 Pula</derivirana_varijabla>
  </DomainObject.Predmet.StrankaFormatedWithAdress>
  <DomainObject.Predmet.StrankaFormatedWithAdressOIB>
    <izvorni_sadrzaj> FINA  Pula, OIB 85821130368, Giardini 5, 52100 Pula</izvorni_sadrzaj>
    <derivirana_varijabla naziv="DomainObject.Predmet.StrankaFormatedWithAdressOIB_1"> FINA  Pula, OIB 85821130368, Giardini 5, 52100 Pula</derivirana_varijabla>
  </DomainObject.Predmet.StrankaFormatedWithAdressOIB>
  <DomainObject.Predmet.StrankaWithAdress>
    <izvorni_sadrzaj>FINA  Pula Giardini 5,52100 Pula</izvorni_sadrzaj>
    <derivirana_varijabla naziv="DomainObject.Predmet.StrankaWithAdress_1">FINA  Pula Giardini 5,52100 Pula</derivirana_varijabla>
  </DomainObject.Predmet.StrankaWithAdress>
  <DomainObject.Predmet.StrankaWithAdressOIB>
    <izvorni_sadrzaj>FINA  Pula, OIB 85821130368, Giardini 5,52100 Pula</izvorni_sadrzaj>
    <derivirana_varijabla naziv="DomainObject.Predmet.StrankaWithAdressOIB_1">FINA  Pula, OIB 85821130368, Giardini 5,52100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52100 Pula</item>
    </izvorni_sadrzaj>
    <derivirana_varijabla naziv="DomainObject.Predmet.StrankaListFormatedWithAdress_1">
      <item>FINA  Pula, Giardini 5, 52100 Pula</item>
    </derivirana_varijabla>
  </DomainObject.Predmet.StrankaListFormatedWithAdress>
  <DomainObject.Predmet.StrankaListFormatedWithAdressOIB>
    <izvorni_sadrzaj>
      <item>FINA  Pula, OIB 85821130368, Giardini 5, 52100 Pula</item>
    </izvorni_sadrzaj>
    <derivirana_varijabla naziv="DomainObject.Predmet.StrankaListFormatedWithAdressOIB_1">
      <item>FINA  Pula, OIB 85821130368, Giardini 5, 52100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AUTO PICCOLI d.o.o.  Ližnjan</item>
    </izvorni_sadrzaj>
    <derivirana_varijabla naziv="DomainObject.Predmet.ProtuStrankaListFormated_1">
      <item>AUTO PICCOLI d.o.o.  Ližnjan</item>
    </derivirana_varijabla>
  </DomainObject.Predmet.ProtuStrankaListFormated>
  <DomainObject.Predmet.ProtuStrankaListFormatedOIB>
    <izvorni_sadrzaj>
      <item>AUTO PICCOLI d.o.o.  Ližnjan, OIB 08487894191</item>
    </izvorni_sadrzaj>
    <derivirana_varijabla naziv="DomainObject.Predmet.ProtuStrankaListFormatedOIB_1">
      <item>AUTO PICCOLI d.o.o.  Ližnjan, OIB 08487894191</item>
    </derivirana_varijabla>
  </DomainObject.Predmet.ProtuStrankaListFormatedOIB>
  <DomainObject.Predmet.ProtuStrankaListFormatedWithAdress>
    <izvorni_sadrzaj>
      <item>AUTO PICCOLI d.o.o.  Ližnjan, Ližnjan 281, 52204 Ližnjan</item>
    </izvorni_sadrzaj>
    <derivirana_varijabla naziv="DomainObject.Predmet.ProtuStrankaListFormatedWithAdress_1">
      <item>AUTO PICCOLI d.o.o.  Ližnjan, Ližnjan 281, 52204 Ližnjan</item>
    </derivirana_varijabla>
  </DomainObject.Predmet.ProtuStrankaListFormatedWithAdress>
  <DomainObject.Predmet.ProtuStrankaListFormatedWithAdressOIB>
    <izvorni_sadrzaj>
      <item>AUTO PICCOLI d.o.o.  Ližnjan, OIB 08487894191, Ližnjan 281, 52204 Ližnjan</item>
    </izvorni_sadrzaj>
    <derivirana_varijabla naziv="DomainObject.Predmet.ProtuStrankaListFormatedWithAdressOIB_1">
      <item>AUTO PICCOLI d.o.o.  Ližnjan, OIB 08487894191, Ližnjan 281, 52204 Ližnjan</item>
    </derivirana_varijabla>
  </DomainObject.Predmet.ProtuStrankaListFormatedWithAdressOIB>
  <DomainObject.Predmet.ProtuStrankaListNazivFormated>
    <izvorni_sadrzaj>
      <item>AUTO PICCOLI d.o.o.  Ližnjan</item>
    </izvorni_sadrzaj>
    <derivirana_varijabla naziv="DomainObject.Predmet.ProtuStrankaListNazivFormated_1">
      <item>AUTO PICCOLI d.o.o.  Ližnjan</item>
    </derivirana_varijabla>
  </DomainObject.Predmet.ProtuStrankaListNazivFormated>
  <DomainObject.Predmet.ProtuStrankaListNazivFormatedOIB>
    <izvorni_sadrzaj>
      <item>AUTO PICCOLI d.o.o.  Ližnjan, OIB 08487894191</item>
    </izvorni_sadrzaj>
    <derivirana_varijabla naziv="DomainObject.Predmet.ProtuStrankaListNazivFormatedOIB_1">
      <item>AUTO PICCOLI d.o.o.  Ližnjan, OIB 08487894191</item>
    </derivirana_varijabla>
  </DomainObject.Predmet.ProtuStrankaListNazivFormatedOIB>
  <DomainObject.Predmet.OstaliListFormated>
    <izvorni_sadrzaj>
      <item>Vedran Piccoli</item>
    </izvorni_sadrzaj>
    <derivirana_varijabla naziv="DomainObject.Predmet.OstaliListFormated_1">
      <item>Vedran Piccoli</item>
    </derivirana_varijabla>
  </DomainObject.Predmet.OstaliListFormated>
  <DomainObject.Predmet.OstaliListFormatedOIB>
    <izvorni_sadrzaj>
      <item>Vedran Piccoli</item>
    </izvorni_sadrzaj>
    <derivirana_varijabla naziv="DomainObject.Predmet.OstaliListFormatedOIB_1">
      <item>Vedran Piccoli</item>
    </derivirana_varijabla>
  </DomainObject.Predmet.OstaliListFormatedOIB>
  <DomainObject.Predmet.OstaliListFormatedWithAdress>
    <izvorni_sadrzaj>
      <item>Vedran Piccoli, Ližnjan 281, 52204 Ližnjan</item>
    </izvorni_sadrzaj>
    <derivirana_varijabla naziv="DomainObject.Predmet.OstaliListFormatedWithAdress_1">
      <item>Vedran Piccoli, Ližnjan 281, 52204 Ližnjan</item>
    </derivirana_varijabla>
  </DomainObject.Predmet.OstaliListFormatedWithAdress>
  <DomainObject.Predmet.OstaliListFormatedWithAdressOIB>
    <izvorni_sadrzaj>
      <item>Vedran Piccoli, Ližnjan 281, 52204 Ližnjan</item>
    </izvorni_sadrzaj>
    <derivirana_varijabla naziv="DomainObject.Predmet.OstaliListFormatedWithAdressOIB_1">
      <item>Vedran Piccoli, Ližnjan 281, 52204 Ližnjan</item>
    </derivirana_varijabla>
  </DomainObject.Predmet.OstaliListFormatedWithAdressOIB>
  <DomainObject.Predmet.OstaliListNazivFormated>
    <izvorni_sadrzaj>
      <item>Vedran Piccoli</item>
    </izvorni_sadrzaj>
    <derivirana_varijabla naziv="DomainObject.Predmet.OstaliListNazivFormated_1">
      <item>Vedran Piccoli</item>
    </derivirana_varijabla>
  </DomainObject.Predmet.OstaliListNazivFormated>
  <DomainObject.Predmet.OstaliListNazivFormatedOIB>
    <izvorni_sadrzaj>
      <item>Vedran Piccoli</item>
    </izvorni_sadrzaj>
    <derivirana_varijabla naziv="DomainObject.Predmet.OstaliListNazivFormatedOIB_1">
      <item>Vedran Piccoli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AUTO PICCOLI d.o.o.  Ližnjan</izvorni_sadrzaj>
    <derivirana_varijabla naziv="DomainObject.Predmet.ProtustrankaIDrugi_1">AUTO PICCOLI d.o.o.  Ližnjan</derivirana_varijabla>
  </DomainObject.Predmet.ProtustrankaIDrugi>
  <DomainObject.Predmet.StrankaIDrugiAdressOIB>
    <izvorni_sadrzaj>FINA  Pula, OIB 85821130368, Giardini 5, 52100 Pula</izvorni_sadrzaj>
    <derivirana_varijabla naziv="DomainObject.Predmet.StrankaIDrugiAdressOIB_1">FINA  Pula, OIB 85821130368, Giardini 5, 52100 Pula</derivirana_varijabla>
  </DomainObject.Predmet.StrankaIDrugiAdressOIB>
  <DomainObject.Predmet.ProtustrankaIDrugiAdressOIB>
    <izvorni_sadrzaj>AUTO PICCOLI d.o.o.  Ližnjan, OIB 08487894191, Ližnjan 281, 52204 Ližnjan</izvorni_sadrzaj>
    <derivirana_varijabla naziv="DomainObject.Predmet.ProtustrankaIDrugiAdressOIB_1">AUTO PICCOLI d.o.o.  Ližnjan, OIB 08487894191, Ližnjan 281,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AUTO PICCOLI d.o.o.  Ližnjan</item>
      <item>Vedran Piccoli</item>
    </izvorni_sadrzaj>
    <derivirana_varijabla naziv="DomainObject.Predmet.SudioniciListNaziv_1">
      <item>FINA  Pula</item>
      <item>AUTO PICCOLI d.o.o.  Ližnjan</item>
      <item>Vedran Piccoli</item>
    </derivirana_varijabla>
  </DomainObject.Predmet.SudioniciListNaziv>
  <DomainObject.Predmet.SudioniciListAdressOIB>
    <izvorni_sadrzaj>
      <item>FINA  Pula, OIB 85821130368, Giardini 5,52100 Pula</item>
      <item>AUTO PICCOLI d.o.o.  Ližnjan, OIB 08487894191, Ližnjan 281,52204 Ližnjan</item>
      <item>Vedran Piccoli, Ližnjan 281,52204 Ližnjan</item>
    </izvorni_sadrzaj>
    <derivirana_varijabla naziv="DomainObject.Predmet.SudioniciListAdressOIB_1">
      <item>FINA  Pula, OIB 85821130368, Giardini 5,52100 Pula</item>
      <item>AUTO PICCOLI d.o.o.  Ližnjan, OIB 08487894191, Ližnjan 281,52204 Ližnjan</item>
      <item>Vedran Piccoli, Ližnjan 281,52204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08487894191</item>
      <item>, OIB null</item>
    </izvorni_sadrzaj>
    <derivirana_varijabla naziv="DomainObject.Predmet.SudioniciListNazivOIB_1">
      <item>, OIB 85821130368</item>
      <item>, OIB 08487894191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714</properties:Words>
  <properties:Characters>3776</properties:Characters>
  <properties:Lines>105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2015-09-29T10:28:00Z</dcterms:created>
  <dc:creator>nmarkovic</dc:creator>
  <cp:lastModifiedBy>Renata Valić</cp:lastModifiedBy>
  <cp:lastPrinted>2015-09-29T11:41:00Z</cp:lastPrinted>
  <dcterms:modified xmlns:xsi="http://www.w3.org/2001/XMLSchema-instance" xsi:type="dcterms:W3CDTF">2015-09-29T11:42:00Z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